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7C222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7C222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C222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7C222E" w:rsidRDefault="004F51C6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7C222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7C222E" w:rsidRDefault="00E6149E" w:rsidP="00720E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C222E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4F51C6" w:rsidRDefault="004F51C6" w:rsidP="00720E07">
      <w:pPr>
        <w:jc w:val="center"/>
        <w:rPr>
          <w:b/>
          <w:bCs/>
          <w:sz w:val="28"/>
          <w:szCs w:val="28"/>
        </w:rPr>
      </w:pPr>
    </w:p>
    <w:p w:rsidR="0084615F" w:rsidRDefault="0084615F" w:rsidP="00720E07">
      <w:pPr>
        <w:jc w:val="center"/>
        <w:rPr>
          <w:b/>
          <w:bCs/>
          <w:sz w:val="28"/>
          <w:szCs w:val="28"/>
        </w:rPr>
      </w:pPr>
    </w:p>
    <w:p w:rsidR="0084615F" w:rsidRDefault="0084615F" w:rsidP="00720E07">
      <w:pPr>
        <w:jc w:val="center"/>
        <w:rPr>
          <w:b/>
          <w:bCs/>
          <w:sz w:val="28"/>
          <w:szCs w:val="28"/>
        </w:rPr>
      </w:pPr>
    </w:p>
    <w:p w:rsidR="0084615F" w:rsidRDefault="0084615F" w:rsidP="0084615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4615F" w:rsidRDefault="0084615F" w:rsidP="0084615F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0E07" w:rsidRPr="007C222E" w:rsidRDefault="0084615F" w:rsidP="0084615F">
      <w:pPr>
        <w:rPr>
          <w:b/>
          <w:bCs/>
        </w:rPr>
      </w:pPr>
      <w:r>
        <w:rPr>
          <w:b/>
          <w:bCs/>
        </w:rPr>
        <w:t xml:space="preserve">от  25  октября 2019 г.                             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        № 9</w:t>
      </w:r>
    </w:p>
    <w:p w:rsidR="00720E07" w:rsidRPr="007C222E" w:rsidRDefault="00720E07" w:rsidP="00720E07">
      <w:pPr>
        <w:rPr>
          <w:b/>
          <w:bCs/>
        </w:rPr>
      </w:pPr>
    </w:p>
    <w:p w:rsidR="00E6149E" w:rsidRPr="007C222E" w:rsidRDefault="00720E07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22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7C222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CFF" w:rsidRPr="007C222E" w:rsidRDefault="004F51C6" w:rsidP="00204974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b w:val="0"/>
          <w:sz w:val="28"/>
          <w:szCs w:val="28"/>
        </w:rPr>
        <w:t xml:space="preserve">Об утверждении муниципальной казны муниципального образования городское поселение Печенга и Реестра </w:t>
      </w:r>
      <w:r w:rsidR="00FD4A2B">
        <w:rPr>
          <w:rStyle w:val="a5"/>
          <w:b w:val="0"/>
          <w:sz w:val="28"/>
          <w:szCs w:val="28"/>
        </w:rPr>
        <w:t xml:space="preserve">недвижимого и движимого </w:t>
      </w:r>
      <w:r>
        <w:rPr>
          <w:rStyle w:val="a5"/>
          <w:b w:val="0"/>
          <w:sz w:val="28"/>
          <w:szCs w:val="28"/>
        </w:rPr>
        <w:t>муниципального имущества муниципального образования городское поселение Печенга Печенгского района Мурманской области</w:t>
      </w:r>
    </w:p>
    <w:p w:rsidR="001A6CFF" w:rsidRPr="007C222E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B41D0D" w:rsidRPr="00B27C4C" w:rsidRDefault="00B41D0D" w:rsidP="00B41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C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71FE5">
        <w:rPr>
          <w:rFonts w:ascii="Times New Roman" w:hAnsi="Times New Roman" w:cs="Times New Roman"/>
          <w:sz w:val="24"/>
          <w:szCs w:val="24"/>
        </w:rPr>
        <w:t>Федеральным законом от 06.10.2003 г. №131-ФЗ «Об общих принципах орагнизации местного самоуправления в Российской Федерации», Приказом Минэкономразвития РФ от 30.08.2011 №424 «Об утверждении</w:t>
      </w:r>
      <w:r w:rsidR="00322C26">
        <w:rPr>
          <w:rFonts w:ascii="Times New Roman" w:hAnsi="Times New Roman" w:cs="Times New Roman"/>
          <w:sz w:val="24"/>
          <w:szCs w:val="24"/>
        </w:rPr>
        <w:t xml:space="preserve"> Порядка ведения органами местного самоуправления реестров муниципального имущества»</w:t>
      </w:r>
      <w:r w:rsidRPr="00B27C4C">
        <w:rPr>
          <w:rFonts w:ascii="Times New Roman" w:hAnsi="Times New Roman" w:cs="Times New Roman"/>
          <w:sz w:val="24"/>
          <w:szCs w:val="24"/>
        </w:rPr>
        <w:t>, руководствуясь Уставом городского поселения Печенга, Совет депутатов</w:t>
      </w:r>
    </w:p>
    <w:p w:rsidR="00305C3C" w:rsidRPr="007C222E" w:rsidRDefault="00305C3C" w:rsidP="00305C3C">
      <w:pPr>
        <w:ind w:firstLine="900"/>
        <w:jc w:val="both"/>
        <w:rPr>
          <w:sz w:val="16"/>
          <w:szCs w:val="16"/>
        </w:rPr>
      </w:pPr>
    </w:p>
    <w:p w:rsidR="001A6CFF" w:rsidRPr="007C222E" w:rsidRDefault="001A6CFF" w:rsidP="001A6CFF">
      <w:pPr>
        <w:spacing w:line="0" w:lineRule="atLeast"/>
        <w:jc w:val="center"/>
        <w:rPr>
          <w:b/>
        </w:rPr>
      </w:pPr>
      <w:r w:rsidRPr="007C222E">
        <w:rPr>
          <w:b/>
        </w:rPr>
        <w:t>решил:</w:t>
      </w:r>
    </w:p>
    <w:p w:rsidR="00305C3C" w:rsidRPr="007C222E" w:rsidRDefault="00305C3C" w:rsidP="00305C3C">
      <w:pPr>
        <w:jc w:val="center"/>
        <w:rPr>
          <w:b/>
          <w:sz w:val="16"/>
          <w:szCs w:val="16"/>
        </w:rPr>
      </w:pPr>
    </w:p>
    <w:p w:rsidR="00BF52D5" w:rsidRPr="007C222E" w:rsidRDefault="001A6CFF" w:rsidP="00BF52D5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1. </w:t>
      </w:r>
      <w:r w:rsidR="00BF52D5" w:rsidRPr="007C222E">
        <w:t xml:space="preserve"> </w:t>
      </w:r>
      <w:r w:rsidR="00322C26">
        <w:t>Утвердить муниципальную казну муниципального образования городское поселение Печенга Печенгского района Мурманской области по состоянию на 01.11.2019 года, согласно приложению №</w:t>
      </w:r>
      <w:r w:rsidR="007D5C67">
        <w:t xml:space="preserve"> </w:t>
      </w:r>
      <w:r w:rsidR="00322C26">
        <w:t>1 к настоящему решению.</w:t>
      </w:r>
    </w:p>
    <w:p w:rsidR="00900B6F" w:rsidRDefault="00900B6F" w:rsidP="00BF52D5">
      <w:pPr>
        <w:autoSpaceDE w:val="0"/>
        <w:autoSpaceDN w:val="0"/>
        <w:adjustRightInd w:val="0"/>
        <w:ind w:right="-2" w:firstLine="708"/>
        <w:jc w:val="both"/>
      </w:pPr>
      <w:r>
        <w:t>2. Утвердить реестр муниципального имущества муниципального образования городское поселение Печенга Печенгского района Мурманской области по состоянию на 01.11.2019 года, согласно приложению №</w:t>
      </w:r>
      <w:r w:rsidR="007D5C67">
        <w:t xml:space="preserve"> </w:t>
      </w:r>
      <w:r>
        <w:t>2 к настоящему решению.</w:t>
      </w:r>
    </w:p>
    <w:p w:rsidR="00A8781D" w:rsidRDefault="00900B6F" w:rsidP="00BF52D5">
      <w:pPr>
        <w:autoSpaceDE w:val="0"/>
        <w:autoSpaceDN w:val="0"/>
        <w:adjustRightInd w:val="0"/>
        <w:ind w:right="-2" w:firstLine="708"/>
        <w:jc w:val="both"/>
      </w:pPr>
      <w:r>
        <w:t>3. Признать утратившим решение Совета депутатов от 15.12.2017</w:t>
      </w:r>
      <w:r w:rsidR="00FC50A7">
        <w:t xml:space="preserve"> г. №</w:t>
      </w:r>
      <w:r w:rsidR="007D5C67">
        <w:t xml:space="preserve"> </w:t>
      </w:r>
      <w:r w:rsidR="00FC50A7">
        <w:t>254 «Об утверждении муниципальной казны муниципального образования городское поселение Печенга и реестра недвижимого и движимого муниципального имущества муниципального образования городское поселение Печенга</w:t>
      </w:r>
      <w:r w:rsidR="00FD4A2B">
        <w:t>»</w:t>
      </w:r>
    </w:p>
    <w:p w:rsidR="001A6CFF" w:rsidRPr="007C222E" w:rsidRDefault="00DB0CFB" w:rsidP="00916D27">
      <w:pPr>
        <w:autoSpaceDE w:val="0"/>
        <w:autoSpaceDN w:val="0"/>
        <w:adjustRightInd w:val="0"/>
        <w:ind w:right="-2" w:firstLine="708"/>
        <w:jc w:val="both"/>
      </w:pPr>
      <w:r>
        <w:t>4</w:t>
      </w:r>
      <w:r w:rsidR="001A6CFF" w:rsidRPr="007C222E">
        <w:t xml:space="preserve">. </w:t>
      </w:r>
      <w:r>
        <w:t>Настоящее решение о</w:t>
      </w:r>
      <w:r w:rsidR="004210EC" w:rsidRPr="007C222E">
        <w:t>бнародовать в соответствии с По</w:t>
      </w:r>
      <w:r>
        <w:t>рядком опубликования (обнародования)</w:t>
      </w:r>
      <w:r w:rsidR="004210EC" w:rsidRPr="007C222E">
        <w:t xml:space="preserve"> муниципальных правовых актов органов местного самоуправления городского поселения Печенга.</w:t>
      </w:r>
    </w:p>
    <w:p w:rsidR="001A6CFF" w:rsidRPr="007C222E" w:rsidRDefault="007D5C67" w:rsidP="00916D27">
      <w:pPr>
        <w:autoSpaceDE w:val="0"/>
        <w:autoSpaceDN w:val="0"/>
        <w:adjustRightInd w:val="0"/>
        <w:ind w:right="-2" w:firstLine="708"/>
        <w:jc w:val="both"/>
      </w:pPr>
      <w:r>
        <w:t>5</w:t>
      </w:r>
      <w:r w:rsidR="001A6CFF" w:rsidRPr="007C222E">
        <w:t xml:space="preserve">. </w:t>
      </w:r>
      <w:r w:rsidR="004210EC" w:rsidRPr="007C222E">
        <w:t>Настоящее решение вступает в силу со дня его опубликования (обнародования).</w:t>
      </w:r>
    </w:p>
    <w:p w:rsidR="001A6CFF" w:rsidRPr="007C222E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Pr="007C222E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10EC" w:rsidRPr="00876CE6" w:rsidRDefault="004210EC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76CE6" w:rsidRPr="00876CE6" w:rsidRDefault="00876CE6" w:rsidP="00876CE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6CE6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1A6CFF" w:rsidRPr="00876CE6" w:rsidRDefault="00876CE6" w:rsidP="00876CE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6CE6">
        <w:rPr>
          <w:rFonts w:ascii="Times New Roman" w:hAnsi="Times New Roman"/>
          <w:b/>
          <w:sz w:val="24"/>
          <w:szCs w:val="24"/>
        </w:rPr>
        <w:t xml:space="preserve"> Печенгского района                                                                                         Э.Г. Даренских</w:t>
      </w:r>
    </w:p>
    <w:sectPr w:rsidR="001A6CFF" w:rsidRPr="00876CE6" w:rsidSect="00B3224C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1B3" w:rsidRDefault="004B61B3" w:rsidP="000639F5">
      <w:r>
        <w:separator/>
      </w:r>
    </w:p>
  </w:endnote>
  <w:endnote w:type="continuationSeparator" w:id="1">
    <w:p w:rsidR="004B61B3" w:rsidRDefault="004B61B3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1B3" w:rsidRDefault="004B61B3" w:rsidP="000639F5">
      <w:r>
        <w:separator/>
      </w:r>
    </w:p>
  </w:footnote>
  <w:footnote w:type="continuationSeparator" w:id="1">
    <w:p w:rsidR="004B61B3" w:rsidRDefault="004B61B3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50183"/>
    <w:rsid w:val="00054312"/>
    <w:rsid w:val="000639F5"/>
    <w:rsid w:val="00076D3D"/>
    <w:rsid w:val="00091585"/>
    <w:rsid w:val="000C6DD7"/>
    <w:rsid w:val="000D75B0"/>
    <w:rsid w:val="00102036"/>
    <w:rsid w:val="00111180"/>
    <w:rsid w:val="00115B36"/>
    <w:rsid w:val="00127F3F"/>
    <w:rsid w:val="00142CF0"/>
    <w:rsid w:val="00180D84"/>
    <w:rsid w:val="001835F4"/>
    <w:rsid w:val="00191F1E"/>
    <w:rsid w:val="0019208E"/>
    <w:rsid w:val="001A15DC"/>
    <w:rsid w:val="001A487B"/>
    <w:rsid w:val="001A4CF6"/>
    <w:rsid w:val="001A6CFF"/>
    <w:rsid w:val="001B33F7"/>
    <w:rsid w:val="001B5201"/>
    <w:rsid w:val="001C098B"/>
    <w:rsid w:val="001E0F5C"/>
    <w:rsid w:val="001E3826"/>
    <w:rsid w:val="00202B5F"/>
    <w:rsid w:val="00202D16"/>
    <w:rsid w:val="00204974"/>
    <w:rsid w:val="0022170B"/>
    <w:rsid w:val="00231471"/>
    <w:rsid w:val="0023737F"/>
    <w:rsid w:val="0024472A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6677"/>
    <w:rsid w:val="002D68D2"/>
    <w:rsid w:val="002D6FE4"/>
    <w:rsid w:val="002E7573"/>
    <w:rsid w:val="002E7A06"/>
    <w:rsid w:val="003010FD"/>
    <w:rsid w:val="00305C3C"/>
    <w:rsid w:val="00313983"/>
    <w:rsid w:val="00322510"/>
    <w:rsid w:val="00322C26"/>
    <w:rsid w:val="003315B0"/>
    <w:rsid w:val="00334754"/>
    <w:rsid w:val="00371FE5"/>
    <w:rsid w:val="0039728E"/>
    <w:rsid w:val="003A07BE"/>
    <w:rsid w:val="003A119B"/>
    <w:rsid w:val="003A31C5"/>
    <w:rsid w:val="003D1324"/>
    <w:rsid w:val="003E17AB"/>
    <w:rsid w:val="003F07DB"/>
    <w:rsid w:val="003F13F6"/>
    <w:rsid w:val="003F6B63"/>
    <w:rsid w:val="004210EC"/>
    <w:rsid w:val="00444051"/>
    <w:rsid w:val="00454E30"/>
    <w:rsid w:val="00456CA9"/>
    <w:rsid w:val="00470220"/>
    <w:rsid w:val="00472B72"/>
    <w:rsid w:val="00491A76"/>
    <w:rsid w:val="004B61B3"/>
    <w:rsid w:val="004B7363"/>
    <w:rsid w:val="004C10A0"/>
    <w:rsid w:val="004E402D"/>
    <w:rsid w:val="004E41A7"/>
    <w:rsid w:val="004E6644"/>
    <w:rsid w:val="004F51C6"/>
    <w:rsid w:val="005069F0"/>
    <w:rsid w:val="00523A5A"/>
    <w:rsid w:val="00526273"/>
    <w:rsid w:val="00536F9A"/>
    <w:rsid w:val="005431CC"/>
    <w:rsid w:val="00586FBA"/>
    <w:rsid w:val="005A2867"/>
    <w:rsid w:val="005A4832"/>
    <w:rsid w:val="005B1151"/>
    <w:rsid w:val="005B64E7"/>
    <w:rsid w:val="005C2AD0"/>
    <w:rsid w:val="0060388B"/>
    <w:rsid w:val="0062010A"/>
    <w:rsid w:val="006418BE"/>
    <w:rsid w:val="006460D4"/>
    <w:rsid w:val="00680163"/>
    <w:rsid w:val="0069403D"/>
    <w:rsid w:val="006A163E"/>
    <w:rsid w:val="006B188C"/>
    <w:rsid w:val="006B45CB"/>
    <w:rsid w:val="006C41A1"/>
    <w:rsid w:val="006E02B1"/>
    <w:rsid w:val="006E17C1"/>
    <w:rsid w:val="006E736D"/>
    <w:rsid w:val="006F567E"/>
    <w:rsid w:val="00702116"/>
    <w:rsid w:val="00720E07"/>
    <w:rsid w:val="00731EDB"/>
    <w:rsid w:val="00796109"/>
    <w:rsid w:val="007A54D1"/>
    <w:rsid w:val="007B1061"/>
    <w:rsid w:val="007C222E"/>
    <w:rsid w:val="007C6539"/>
    <w:rsid w:val="007D5C67"/>
    <w:rsid w:val="007E06DD"/>
    <w:rsid w:val="007E18F5"/>
    <w:rsid w:val="008019F2"/>
    <w:rsid w:val="00812046"/>
    <w:rsid w:val="00833088"/>
    <w:rsid w:val="00835662"/>
    <w:rsid w:val="008432C6"/>
    <w:rsid w:val="0084577C"/>
    <w:rsid w:val="0084615F"/>
    <w:rsid w:val="00861242"/>
    <w:rsid w:val="00875B4F"/>
    <w:rsid w:val="00876CE6"/>
    <w:rsid w:val="0087733C"/>
    <w:rsid w:val="008A5464"/>
    <w:rsid w:val="008C009F"/>
    <w:rsid w:val="008D3D20"/>
    <w:rsid w:val="008D3F73"/>
    <w:rsid w:val="008D5563"/>
    <w:rsid w:val="008F2B63"/>
    <w:rsid w:val="008F7A38"/>
    <w:rsid w:val="00900B6F"/>
    <w:rsid w:val="00916D27"/>
    <w:rsid w:val="00924674"/>
    <w:rsid w:val="009417B7"/>
    <w:rsid w:val="009615B4"/>
    <w:rsid w:val="00984298"/>
    <w:rsid w:val="00984CCE"/>
    <w:rsid w:val="009B2BAA"/>
    <w:rsid w:val="009B4C61"/>
    <w:rsid w:val="00A02B69"/>
    <w:rsid w:val="00A1129D"/>
    <w:rsid w:val="00A12071"/>
    <w:rsid w:val="00A45B3B"/>
    <w:rsid w:val="00A527D4"/>
    <w:rsid w:val="00A6159D"/>
    <w:rsid w:val="00A8781D"/>
    <w:rsid w:val="00AA1D18"/>
    <w:rsid w:val="00AA45E9"/>
    <w:rsid w:val="00AB17E5"/>
    <w:rsid w:val="00AD1D53"/>
    <w:rsid w:val="00AD43C3"/>
    <w:rsid w:val="00AE1CF6"/>
    <w:rsid w:val="00B0746A"/>
    <w:rsid w:val="00B115DD"/>
    <w:rsid w:val="00B152ED"/>
    <w:rsid w:val="00B3224C"/>
    <w:rsid w:val="00B33BB9"/>
    <w:rsid w:val="00B41D0D"/>
    <w:rsid w:val="00B5705A"/>
    <w:rsid w:val="00B6733D"/>
    <w:rsid w:val="00B71683"/>
    <w:rsid w:val="00B93239"/>
    <w:rsid w:val="00BD69FB"/>
    <w:rsid w:val="00BE69C4"/>
    <w:rsid w:val="00BF52D5"/>
    <w:rsid w:val="00C04181"/>
    <w:rsid w:val="00C07174"/>
    <w:rsid w:val="00C07344"/>
    <w:rsid w:val="00C3047D"/>
    <w:rsid w:val="00C423D3"/>
    <w:rsid w:val="00C60246"/>
    <w:rsid w:val="00C810E3"/>
    <w:rsid w:val="00CD0CCA"/>
    <w:rsid w:val="00CF4E31"/>
    <w:rsid w:val="00D0095C"/>
    <w:rsid w:val="00D00D1B"/>
    <w:rsid w:val="00D04002"/>
    <w:rsid w:val="00D11F3C"/>
    <w:rsid w:val="00D269DD"/>
    <w:rsid w:val="00D32811"/>
    <w:rsid w:val="00D47BF3"/>
    <w:rsid w:val="00D5189E"/>
    <w:rsid w:val="00D55CE6"/>
    <w:rsid w:val="00D6282D"/>
    <w:rsid w:val="00D71ECB"/>
    <w:rsid w:val="00D776EB"/>
    <w:rsid w:val="00D82CBE"/>
    <w:rsid w:val="00D960EE"/>
    <w:rsid w:val="00DA4BA8"/>
    <w:rsid w:val="00DB0CFB"/>
    <w:rsid w:val="00E134CA"/>
    <w:rsid w:val="00E21A59"/>
    <w:rsid w:val="00E33751"/>
    <w:rsid w:val="00E33D29"/>
    <w:rsid w:val="00E40792"/>
    <w:rsid w:val="00E55A8E"/>
    <w:rsid w:val="00E6149E"/>
    <w:rsid w:val="00E75E02"/>
    <w:rsid w:val="00E76351"/>
    <w:rsid w:val="00EA44F3"/>
    <w:rsid w:val="00EB08EE"/>
    <w:rsid w:val="00EE487F"/>
    <w:rsid w:val="00EF371C"/>
    <w:rsid w:val="00F025B4"/>
    <w:rsid w:val="00F06FBE"/>
    <w:rsid w:val="00F24EA0"/>
    <w:rsid w:val="00F4075F"/>
    <w:rsid w:val="00F6110C"/>
    <w:rsid w:val="00F77996"/>
    <w:rsid w:val="00F85336"/>
    <w:rsid w:val="00F8746D"/>
    <w:rsid w:val="00F97B71"/>
    <w:rsid w:val="00FB3260"/>
    <w:rsid w:val="00FB5C5C"/>
    <w:rsid w:val="00FC50A7"/>
    <w:rsid w:val="00FC52DE"/>
    <w:rsid w:val="00FD4A2B"/>
    <w:rsid w:val="00FE5690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paragraph" w:customStyle="1" w:styleId="ConsPlusNormal">
    <w:name w:val="ConsPlusNormal"/>
    <w:rsid w:val="00B41D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17</cp:revision>
  <cp:lastPrinted>2018-04-20T06:33:00Z</cp:lastPrinted>
  <dcterms:created xsi:type="dcterms:W3CDTF">2018-04-20T06:33:00Z</dcterms:created>
  <dcterms:modified xsi:type="dcterms:W3CDTF">2019-10-28T16:54:00Z</dcterms:modified>
</cp:coreProperties>
</file>