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80" w:rsidRPr="001E18B4" w:rsidRDefault="004D1380" w:rsidP="001E18B4">
      <w:pPr>
        <w:jc w:val="center"/>
        <w:rPr>
          <w:b/>
        </w:rPr>
      </w:pPr>
      <w:r w:rsidRPr="001E18B4">
        <w:rPr>
          <w:b/>
        </w:rPr>
        <w:t>ПОЯСНИТЕЛЬНАЯ ЗАПИСКА</w:t>
      </w:r>
    </w:p>
    <w:p w:rsidR="00E43DE9" w:rsidRPr="001E18B4" w:rsidRDefault="004D1380" w:rsidP="001E18B4">
      <w:pPr>
        <w:jc w:val="center"/>
        <w:rPr>
          <w:b/>
        </w:rPr>
      </w:pPr>
      <w:r w:rsidRPr="001E18B4">
        <w:rPr>
          <w:b/>
        </w:rPr>
        <w:t xml:space="preserve">к Проекту Решения Совета депутатов </w:t>
      </w:r>
      <w:r w:rsidR="00E43DE9" w:rsidRPr="001E18B4">
        <w:rPr>
          <w:b/>
        </w:rPr>
        <w:t xml:space="preserve">городского поселения Печенга </w:t>
      </w:r>
      <w:r w:rsidR="001F4324">
        <w:rPr>
          <w:b/>
        </w:rPr>
        <w:t>«</w:t>
      </w:r>
      <w:r w:rsidR="0013567C">
        <w:rPr>
          <w:b/>
        </w:rPr>
        <w:t>О внесении изменений в решение Совета депутатов от 1</w:t>
      </w:r>
      <w:r w:rsidR="004E6759">
        <w:rPr>
          <w:b/>
        </w:rPr>
        <w:t>5</w:t>
      </w:r>
      <w:r w:rsidR="0013567C">
        <w:rPr>
          <w:b/>
        </w:rPr>
        <w:t>.12.2016 №</w:t>
      </w:r>
      <w:r w:rsidR="004E6759">
        <w:rPr>
          <w:b/>
        </w:rPr>
        <w:t>247</w:t>
      </w:r>
      <w:r w:rsidR="0013567C">
        <w:rPr>
          <w:b/>
        </w:rPr>
        <w:t xml:space="preserve"> </w:t>
      </w:r>
      <w:r w:rsidR="00E43DE9" w:rsidRPr="001E18B4">
        <w:rPr>
          <w:b/>
        </w:rPr>
        <w:t>«Об утверждении бюджета муниципального образования городское поселение Печенга на 201</w:t>
      </w:r>
      <w:r w:rsidR="004E6759">
        <w:rPr>
          <w:b/>
        </w:rPr>
        <w:t>8</w:t>
      </w:r>
      <w:r w:rsidR="006600D5" w:rsidRPr="001E18B4">
        <w:rPr>
          <w:b/>
        </w:rPr>
        <w:t xml:space="preserve"> </w:t>
      </w:r>
      <w:r w:rsidR="00E43DE9" w:rsidRPr="001E18B4">
        <w:rPr>
          <w:b/>
        </w:rPr>
        <w:t>год»</w:t>
      </w:r>
    </w:p>
    <w:p w:rsidR="00BD6E87" w:rsidRPr="007F0749" w:rsidRDefault="00E43DE9" w:rsidP="001E18B4">
      <w:pPr>
        <w:jc w:val="center"/>
        <w:rPr>
          <w:b/>
        </w:rPr>
      </w:pPr>
      <w:r w:rsidRPr="007F0749">
        <w:rPr>
          <w:b/>
        </w:rPr>
        <w:t xml:space="preserve"> </w:t>
      </w:r>
    </w:p>
    <w:p w:rsidR="0013567C" w:rsidRPr="001E18B4" w:rsidRDefault="004D1380" w:rsidP="0013567C">
      <w:pPr>
        <w:autoSpaceDE w:val="0"/>
        <w:autoSpaceDN w:val="0"/>
        <w:adjustRightInd w:val="0"/>
        <w:ind w:firstLine="567"/>
        <w:jc w:val="both"/>
      </w:pPr>
      <w:r w:rsidRPr="007F0749">
        <w:t xml:space="preserve"> Проект бюджета </w:t>
      </w:r>
      <w:r w:rsidR="00757028" w:rsidRPr="007F0749">
        <w:t>городско</w:t>
      </w:r>
      <w:r w:rsidR="00580AB3" w:rsidRPr="007F0749">
        <w:t>го</w:t>
      </w:r>
      <w:r w:rsidR="00757028" w:rsidRPr="007F0749">
        <w:t xml:space="preserve"> поселени</w:t>
      </w:r>
      <w:r w:rsidR="00580AB3" w:rsidRPr="007F0749">
        <w:t>я</w:t>
      </w:r>
      <w:r w:rsidR="00757028" w:rsidRPr="007F0749">
        <w:t xml:space="preserve"> Печенга</w:t>
      </w:r>
    </w:p>
    <w:p w:rsidR="004D1380" w:rsidRPr="001E18B4" w:rsidRDefault="004D1380" w:rsidP="001E18B4">
      <w:pPr>
        <w:tabs>
          <w:tab w:val="left" w:pos="720"/>
        </w:tabs>
        <w:ind w:firstLine="567"/>
        <w:jc w:val="both"/>
      </w:pPr>
    </w:p>
    <w:p w:rsidR="000339CE" w:rsidRPr="001E18B4" w:rsidRDefault="000339CE" w:rsidP="001E18B4">
      <w:pPr>
        <w:tabs>
          <w:tab w:val="left" w:pos="1418"/>
        </w:tabs>
        <w:ind w:firstLine="567"/>
        <w:contextualSpacing/>
        <w:jc w:val="both"/>
      </w:pPr>
      <w:r w:rsidRPr="001E18B4">
        <w:t xml:space="preserve">общий объем доходов бюджета в сумме </w:t>
      </w:r>
      <w:r w:rsidR="001F4324">
        <w:t>86 265 208</w:t>
      </w:r>
      <w:r w:rsidR="00236A6B">
        <w:t>,</w:t>
      </w:r>
      <w:r w:rsidR="001F4324">
        <w:t>55</w:t>
      </w:r>
      <w:r w:rsidRPr="001E18B4">
        <w:t xml:space="preserve"> руб.;</w:t>
      </w:r>
    </w:p>
    <w:p w:rsidR="000339CE" w:rsidRPr="001E18B4" w:rsidRDefault="000339CE" w:rsidP="001E18B4">
      <w:pPr>
        <w:tabs>
          <w:tab w:val="left" w:pos="1418"/>
        </w:tabs>
        <w:ind w:firstLine="567"/>
        <w:contextualSpacing/>
        <w:jc w:val="both"/>
      </w:pPr>
      <w:r w:rsidRPr="001E18B4">
        <w:t xml:space="preserve">общий объем расходов бюджета  в сумме </w:t>
      </w:r>
      <w:r w:rsidR="001F4324">
        <w:t>78 497 151</w:t>
      </w:r>
      <w:r w:rsidR="00E0107F">
        <w:t>,</w:t>
      </w:r>
      <w:r w:rsidR="00650A0B">
        <w:t>70</w:t>
      </w:r>
      <w:r w:rsidRPr="001E18B4">
        <w:t xml:space="preserve"> руб.;</w:t>
      </w:r>
    </w:p>
    <w:p w:rsidR="000339CE" w:rsidRPr="001E18B4" w:rsidRDefault="000339CE" w:rsidP="001E18B4">
      <w:pPr>
        <w:ind w:firstLine="567"/>
        <w:contextualSpacing/>
        <w:jc w:val="both"/>
        <w:rPr>
          <w:iCs/>
        </w:rPr>
      </w:pPr>
      <w:r w:rsidRPr="001E18B4">
        <w:rPr>
          <w:iCs/>
        </w:rPr>
        <w:t xml:space="preserve">дефицит бюджета в сумме </w:t>
      </w:r>
      <w:r w:rsidR="001F4324">
        <w:rPr>
          <w:iCs/>
        </w:rPr>
        <w:t>7 768 056,85</w:t>
      </w:r>
      <w:r w:rsidRPr="001E18B4">
        <w:t xml:space="preserve"> руб</w:t>
      </w:r>
      <w:r w:rsidRPr="001E18B4">
        <w:rPr>
          <w:iCs/>
        </w:rPr>
        <w:t>.</w:t>
      </w:r>
    </w:p>
    <w:p w:rsidR="004D1380" w:rsidRDefault="004D1380" w:rsidP="001E18B4">
      <w:pPr>
        <w:tabs>
          <w:tab w:val="left" w:pos="720"/>
        </w:tabs>
        <w:jc w:val="both"/>
      </w:pPr>
    </w:p>
    <w:p w:rsidR="0009081E" w:rsidRPr="001E18B4" w:rsidRDefault="0009081E" w:rsidP="001E18B4">
      <w:pPr>
        <w:tabs>
          <w:tab w:val="left" w:pos="720"/>
        </w:tabs>
        <w:jc w:val="both"/>
      </w:pPr>
    </w:p>
    <w:p w:rsidR="00913555" w:rsidRDefault="00913555" w:rsidP="00913555">
      <w:pPr>
        <w:pStyle w:val="2"/>
        <w:ind w:firstLine="567"/>
        <w:rPr>
          <w:b/>
          <w:sz w:val="28"/>
          <w:szCs w:val="28"/>
        </w:rPr>
      </w:pPr>
    </w:p>
    <w:p w:rsidR="00C74658" w:rsidRDefault="00E0107F" w:rsidP="00E0107F">
      <w:pPr>
        <w:pStyle w:val="2"/>
        <w:ind w:firstLine="567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275631">
        <w:rPr>
          <w:b/>
          <w:sz w:val="28"/>
          <w:szCs w:val="28"/>
        </w:rPr>
        <w:t>1</w:t>
      </w:r>
      <w:r w:rsidR="00913555">
        <w:rPr>
          <w:b/>
          <w:sz w:val="28"/>
          <w:szCs w:val="28"/>
        </w:rPr>
        <w:t>. Расходы</w:t>
      </w:r>
    </w:p>
    <w:p w:rsidR="00D045C7" w:rsidRPr="00913555" w:rsidRDefault="00D045C7" w:rsidP="00913555">
      <w:pPr>
        <w:pStyle w:val="2"/>
        <w:ind w:firstLine="567"/>
        <w:rPr>
          <w:b/>
          <w:sz w:val="28"/>
          <w:szCs w:val="28"/>
        </w:rPr>
      </w:pPr>
    </w:p>
    <w:p w:rsidR="00CC03F3" w:rsidRPr="00D045C7" w:rsidRDefault="000165B7" w:rsidP="00D045C7">
      <w:pPr>
        <w:pStyle w:val="a4"/>
        <w:numPr>
          <w:ilvl w:val="0"/>
          <w:numId w:val="4"/>
        </w:numPr>
        <w:jc w:val="both"/>
        <w:rPr>
          <w:b/>
        </w:rPr>
      </w:pPr>
      <w:r>
        <w:rPr>
          <w:b/>
        </w:rPr>
        <w:t>Изменения</w:t>
      </w:r>
      <w:r w:rsidR="0010269C" w:rsidRPr="00D045C7">
        <w:rPr>
          <w:b/>
        </w:rPr>
        <w:t xml:space="preserve"> расходов </w:t>
      </w:r>
      <w:proofErr w:type="gramStart"/>
      <w:r w:rsidR="0010269C" w:rsidRPr="00D045C7">
        <w:rPr>
          <w:b/>
        </w:rPr>
        <w:t>по</w:t>
      </w:r>
      <w:proofErr w:type="gramEnd"/>
      <w:r w:rsidR="0010269C" w:rsidRPr="00D045C7">
        <w:rPr>
          <w:b/>
        </w:rPr>
        <w:t>:</w:t>
      </w:r>
    </w:p>
    <w:p w:rsidR="002E77DD" w:rsidRDefault="00583291" w:rsidP="00435493">
      <w:pPr>
        <w:jc w:val="both"/>
      </w:pPr>
      <w:r>
        <w:t xml:space="preserve">            </w:t>
      </w:r>
    </w:p>
    <w:p w:rsidR="00874F8E" w:rsidRDefault="00882564" w:rsidP="009E585F">
      <w:pPr>
        <w:tabs>
          <w:tab w:val="left" w:pos="870"/>
        </w:tabs>
        <w:jc w:val="both"/>
      </w:pPr>
      <w:r>
        <w:t xml:space="preserve">           </w:t>
      </w:r>
      <w:r w:rsidR="009E585F">
        <w:t xml:space="preserve">Изменение расходов </w:t>
      </w:r>
      <w:r w:rsidR="00172547">
        <w:t xml:space="preserve">в </w:t>
      </w:r>
      <w:r w:rsidR="009E585F">
        <w:t>части перемещения в разрезе КБК в рамках муниципальной программы</w:t>
      </w:r>
      <w:r w:rsidR="00172547">
        <w:t xml:space="preserve"> </w:t>
      </w:r>
      <w:r w:rsidR="00172547" w:rsidRPr="00172547">
        <w:t xml:space="preserve">«Развитие физической культуры и спорта на территории муниципального образования городское поселение Печенга </w:t>
      </w:r>
      <w:proofErr w:type="spellStart"/>
      <w:r w:rsidR="00172547" w:rsidRPr="00172547">
        <w:t>Печенгского</w:t>
      </w:r>
      <w:proofErr w:type="spellEnd"/>
      <w:r w:rsidR="00172547" w:rsidRPr="00172547">
        <w:t xml:space="preserve"> района Мурманской области на 2018 год»</w:t>
      </w:r>
      <w:r w:rsidR="009E585F">
        <w:t xml:space="preserve"> </w:t>
      </w:r>
      <w:r w:rsidR="00172547">
        <w:t>с первой подпрограммы - 82574,6, вторая подпрограмма +82574,6.</w:t>
      </w:r>
    </w:p>
    <w:p w:rsidR="00805025" w:rsidRDefault="00805025" w:rsidP="0010269C">
      <w:pPr>
        <w:ind w:firstLine="720"/>
        <w:jc w:val="both"/>
      </w:pPr>
    </w:p>
    <w:p w:rsidR="00805025" w:rsidRDefault="00275631" w:rsidP="00275631">
      <w:pPr>
        <w:pStyle w:val="2"/>
        <w:ind w:firstLine="567"/>
      </w:pPr>
      <w:r>
        <w:rPr>
          <w:b/>
          <w:sz w:val="28"/>
          <w:szCs w:val="28"/>
        </w:rPr>
        <w:t>2. Доходы</w:t>
      </w:r>
    </w:p>
    <w:p w:rsidR="00805025" w:rsidRDefault="00805025" w:rsidP="0010269C">
      <w:pPr>
        <w:ind w:firstLine="720"/>
        <w:jc w:val="both"/>
      </w:pPr>
    </w:p>
    <w:p w:rsidR="00805025" w:rsidRDefault="00805025" w:rsidP="0010269C">
      <w:pPr>
        <w:ind w:firstLine="720"/>
        <w:jc w:val="both"/>
      </w:pPr>
    </w:p>
    <w:p w:rsidR="00CF3BE2" w:rsidRPr="00D045C7" w:rsidRDefault="000165B7" w:rsidP="00D045C7">
      <w:pPr>
        <w:pStyle w:val="a4"/>
        <w:numPr>
          <w:ilvl w:val="0"/>
          <w:numId w:val="4"/>
        </w:numPr>
        <w:jc w:val="both"/>
        <w:rPr>
          <w:b/>
        </w:rPr>
      </w:pPr>
      <w:r>
        <w:rPr>
          <w:b/>
        </w:rPr>
        <w:t>Изменения</w:t>
      </w:r>
      <w:r w:rsidR="00CF3BE2" w:rsidRPr="00D045C7">
        <w:rPr>
          <w:b/>
        </w:rPr>
        <w:t xml:space="preserve"> </w:t>
      </w:r>
      <w:r>
        <w:rPr>
          <w:b/>
        </w:rPr>
        <w:t>доходов</w:t>
      </w:r>
      <w:r w:rsidR="00CF3BE2" w:rsidRPr="00D045C7">
        <w:rPr>
          <w:b/>
        </w:rPr>
        <w:t xml:space="preserve"> </w:t>
      </w:r>
      <w:proofErr w:type="gramStart"/>
      <w:r w:rsidR="00CF3BE2" w:rsidRPr="00D045C7">
        <w:rPr>
          <w:b/>
        </w:rPr>
        <w:t>по</w:t>
      </w:r>
      <w:proofErr w:type="gramEnd"/>
      <w:r w:rsidR="00CF3BE2" w:rsidRPr="00D045C7">
        <w:rPr>
          <w:b/>
        </w:rPr>
        <w:t>:</w:t>
      </w:r>
      <w:r w:rsidR="000B34E7">
        <w:rPr>
          <w:b/>
        </w:rPr>
        <w:t xml:space="preserve"> </w:t>
      </w:r>
    </w:p>
    <w:p w:rsidR="00B57FFA" w:rsidRDefault="00B57FFA" w:rsidP="00E9213E">
      <w:pPr>
        <w:tabs>
          <w:tab w:val="left" w:pos="1215"/>
        </w:tabs>
        <w:ind w:firstLine="720"/>
        <w:jc w:val="both"/>
        <w:rPr>
          <w:b/>
        </w:rPr>
      </w:pPr>
    </w:p>
    <w:p w:rsidR="00B57FFA" w:rsidRDefault="00354285" w:rsidP="00E9213E">
      <w:pPr>
        <w:tabs>
          <w:tab w:val="left" w:pos="1215"/>
        </w:tabs>
        <w:ind w:firstLine="720"/>
        <w:jc w:val="both"/>
      </w:pPr>
      <w:r>
        <w:t xml:space="preserve">Изменение </w:t>
      </w:r>
      <w:r w:rsidR="009E585F">
        <w:t>в доходной части не</w:t>
      </w:r>
      <w:r>
        <w:t xml:space="preserve"> произ</w:t>
      </w:r>
      <w:r w:rsidR="009E585F">
        <w:t>водились.</w:t>
      </w:r>
      <w:r>
        <w:t xml:space="preserve"> </w:t>
      </w:r>
    </w:p>
    <w:p w:rsidR="004446C3" w:rsidRPr="00B57FFA" w:rsidRDefault="004446C3" w:rsidP="00E9213E">
      <w:pPr>
        <w:tabs>
          <w:tab w:val="left" w:pos="1215"/>
        </w:tabs>
        <w:ind w:firstLine="720"/>
        <w:jc w:val="both"/>
      </w:pPr>
    </w:p>
    <w:p w:rsidR="00DD07DF" w:rsidRDefault="000C349B" w:rsidP="00E9213E">
      <w:pPr>
        <w:tabs>
          <w:tab w:val="left" w:pos="1215"/>
        </w:tabs>
        <w:ind w:firstLine="720"/>
        <w:jc w:val="both"/>
      </w:pPr>
      <w:r>
        <w:rPr>
          <w:b/>
        </w:rPr>
        <w:tab/>
      </w:r>
      <w:r w:rsidR="004446C3">
        <w:t>Снижение или увеличение доходной части бюджета не произошло.</w:t>
      </w:r>
    </w:p>
    <w:p w:rsidR="004446C3" w:rsidRDefault="004446C3" w:rsidP="00E9213E">
      <w:pPr>
        <w:tabs>
          <w:tab w:val="left" w:pos="1215"/>
        </w:tabs>
        <w:ind w:firstLine="720"/>
        <w:jc w:val="both"/>
        <w:rPr>
          <w:b/>
          <w:sz w:val="28"/>
          <w:szCs w:val="28"/>
        </w:rPr>
      </w:pPr>
    </w:p>
    <w:p w:rsidR="0056300F" w:rsidRPr="00B57FFA" w:rsidRDefault="0056300F" w:rsidP="00B57FFA">
      <w:pPr>
        <w:pStyle w:val="a4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B57FFA">
        <w:rPr>
          <w:b/>
          <w:sz w:val="28"/>
          <w:szCs w:val="28"/>
        </w:rPr>
        <w:t>Источники финансирования дефицита бюджета</w:t>
      </w:r>
    </w:p>
    <w:p w:rsidR="00B57FFA" w:rsidRPr="000B34E7" w:rsidRDefault="00B57FFA" w:rsidP="000B34E7">
      <w:pPr>
        <w:ind w:left="720"/>
        <w:rPr>
          <w:b/>
          <w:sz w:val="28"/>
          <w:szCs w:val="28"/>
        </w:rPr>
      </w:pPr>
    </w:p>
    <w:p w:rsidR="0056300F" w:rsidRDefault="0056300F" w:rsidP="0056300F">
      <w:pPr>
        <w:ind w:firstLine="720"/>
      </w:pPr>
      <w:r w:rsidRPr="0056300F">
        <w:t xml:space="preserve">Общий объем источников составил </w:t>
      </w:r>
      <w:r w:rsidR="002F1507">
        <w:t>1 263 406,00</w:t>
      </w:r>
      <w:r w:rsidRPr="0056300F">
        <w:t xml:space="preserve"> за счет остатков средств бюджета на 01.01.201</w:t>
      </w:r>
      <w:r w:rsidR="002F1507">
        <w:t>8</w:t>
      </w:r>
      <w:r w:rsidRPr="0056300F">
        <w:t xml:space="preserve"> года </w:t>
      </w:r>
    </w:p>
    <w:p w:rsidR="00043C8F" w:rsidRDefault="00043C8F" w:rsidP="0056300F">
      <w:pPr>
        <w:ind w:firstLine="720"/>
      </w:pPr>
    </w:p>
    <w:p w:rsidR="00194E89" w:rsidRPr="0056300F" w:rsidRDefault="00194E89" w:rsidP="0056300F">
      <w:pPr>
        <w:ind w:firstLine="720"/>
      </w:pPr>
    </w:p>
    <w:p w:rsidR="00C74658" w:rsidRPr="001E18B4" w:rsidRDefault="00C74658" w:rsidP="00404AA2">
      <w:pPr>
        <w:ind w:firstLine="720"/>
        <w:jc w:val="both"/>
      </w:pPr>
    </w:p>
    <w:p w:rsidR="007F4435" w:rsidRPr="001E18B4" w:rsidRDefault="00E0107F" w:rsidP="007F4435">
      <w:pPr>
        <w:jc w:val="both"/>
        <w:rPr>
          <w:b/>
        </w:rPr>
      </w:pPr>
      <w:r>
        <w:rPr>
          <w:b/>
        </w:rPr>
        <w:t>Н</w:t>
      </w:r>
      <w:r w:rsidR="00137EC7" w:rsidRPr="001E18B4">
        <w:rPr>
          <w:b/>
        </w:rPr>
        <w:t xml:space="preserve">ачальник финансового отдела </w:t>
      </w:r>
    </w:p>
    <w:p w:rsidR="00C74658" w:rsidRPr="001E18B4" w:rsidRDefault="007F4435" w:rsidP="007F4435">
      <w:pPr>
        <w:jc w:val="both"/>
        <w:rPr>
          <w:b/>
        </w:rPr>
      </w:pPr>
      <w:r w:rsidRPr="001E18B4">
        <w:rPr>
          <w:b/>
        </w:rPr>
        <w:t>администрации городского поселения Печенга</w:t>
      </w:r>
      <w:r w:rsidR="00137EC7" w:rsidRPr="001E18B4">
        <w:rPr>
          <w:b/>
        </w:rPr>
        <w:t xml:space="preserve">               </w:t>
      </w:r>
      <w:r w:rsidRPr="001E18B4">
        <w:rPr>
          <w:b/>
        </w:rPr>
        <w:t xml:space="preserve">  </w:t>
      </w:r>
      <w:r w:rsidR="00137EC7" w:rsidRPr="001E18B4">
        <w:rPr>
          <w:b/>
        </w:rPr>
        <w:t xml:space="preserve">           </w:t>
      </w:r>
      <w:r w:rsidR="001E18B4">
        <w:rPr>
          <w:b/>
        </w:rPr>
        <w:t xml:space="preserve">            </w:t>
      </w:r>
      <w:r w:rsidR="00137EC7" w:rsidRPr="001E18B4">
        <w:rPr>
          <w:b/>
        </w:rPr>
        <w:t xml:space="preserve">       </w:t>
      </w:r>
      <w:r w:rsidR="00671DDE">
        <w:rPr>
          <w:b/>
        </w:rPr>
        <w:t>Ю.Ю. Филатова</w:t>
      </w:r>
    </w:p>
    <w:sectPr w:rsidR="00C74658" w:rsidRPr="001E18B4" w:rsidSect="001E18B4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74AE8"/>
    <w:multiLevelType w:val="hybridMultilevel"/>
    <w:tmpl w:val="ED42A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24443"/>
    <w:multiLevelType w:val="hybridMultilevel"/>
    <w:tmpl w:val="1FDECA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1386C04"/>
    <w:multiLevelType w:val="hybridMultilevel"/>
    <w:tmpl w:val="2F66CE80"/>
    <w:lvl w:ilvl="0" w:tplc="76E48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155398"/>
    <w:multiLevelType w:val="hybridMultilevel"/>
    <w:tmpl w:val="496C2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04AA2"/>
    <w:rsid w:val="00005231"/>
    <w:rsid w:val="000165B7"/>
    <w:rsid w:val="00025AD7"/>
    <w:rsid w:val="00026B6B"/>
    <w:rsid w:val="00031D8C"/>
    <w:rsid w:val="000339CE"/>
    <w:rsid w:val="000439B4"/>
    <w:rsid w:val="00043C8F"/>
    <w:rsid w:val="00043FB7"/>
    <w:rsid w:val="0009081E"/>
    <w:rsid w:val="000A26E8"/>
    <w:rsid w:val="000B34E7"/>
    <w:rsid w:val="000C349B"/>
    <w:rsid w:val="000D3A6B"/>
    <w:rsid w:val="000D4ECB"/>
    <w:rsid w:val="000D76C5"/>
    <w:rsid w:val="000E2FE9"/>
    <w:rsid w:val="000F03FE"/>
    <w:rsid w:val="000F4FF7"/>
    <w:rsid w:val="0010269C"/>
    <w:rsid w:val="0013567C"/>
    <w:rsid w:val="00137EC7"/>
    <w:rsid w:val="001517E0"/>
    <w:rsid w:val="00163798"/>
    <w:rsid w:val="00166FE5"/>
    <w:rsid w:val="00172547"/>
    <w:rsid w:val="00194E89"/>
    <w:rsid w:val="001A6A58"/>
    <w:rsid w:val="001C35CA"/>
    <w:rsid w:val="001E18B4"/>
    <w:rsid w:val="001F156B"/>
    <w:rsid w:val="001F4324"/>
    <w:rsid w:val="001F50C8"/>
    <w:rsid w:val="00236A6B"/>
    <w:rsid w:val="00240511"/>
    <w:rsid w:val="002626DC"/>
    <w:rsid w:val="00264624"/>
    <w:rsid w:val="00270C64"/>
    <w:rsid w:val="00275631"/>
    <w:rsid w:val="00277655"/>
    <w:rsid w:val="0028763E"/>
    <w:rsid w:val="00292A46"/>
    <w:rsid w:val="002B17DB"/>
    <w:rsid w:val="002C550A"/>
    <w:rsid w:val="002D2BC0"/>
    <w:rsid w:val="002D3919"/>
    <w:rsid w:val="002D5682"/>
    <w:rsid w:val="002D7324"/>
    <w:rsid w:val="002E77DD"/>
    <w:rsid w:val="002F1507"/>
    <w:rsid w:val="0030320F"/>
    <w:rsid w:val="00334EF0"/>
    <w:rsid w:val="0034124F"/>
    <w:rsid w:val="00354285"/>
    <w:rsid w:val="00366363"/>
    <w:rsid w:val="003B4ABF"/>
    <w:rsid w:val="003B73D7"/>
    <w:rsid w:val="003C6FFA"/>
    <w:rsid w:val="003E5390"/>
    <w:rsid w:val="003F40D8"/>
    <w:rsid w:val="00404AA2"/>
    <w:rsid w:val="00432E31"/>
    <w:rsid w:val="00435493"/>
    <w:rsid w:val="0044230A"/>
    <w:rsid w:val="004446C3"/>
    <w:rsid w:val="00456208"/>
    <w:rsid w:val="00462277"/>
    <w:rsid w:val="00464E49"/>
    <w:rsid w:val="00490765"/>
    <w:rsid w:val="004B0FCC"/>
    <w:rsid w:val="004B734B"/>
    <w:rsid w:val="004D1380"/>
    <w:rsid w:val="004E03A2"/>
    <w:rsid w:val="004E6759"/>
    <w:rsid w:val="00550773"/>
    <w:rsid w:val="005513FE"/>
    <w:rsid w:val="0055619E"/>
    <w:rsid w:val="0056300F"/>
    <w:rsid w:val="00580AB3"/>
    <w:rsid w:val="00583291"/>
    <w:rsid w:val="00583B9F"/>
    <w:rsid w:val="005939F3"/>
    <w:rsid w:val="005A5518"/>
    <w:rsid w:val="005B781E"/>
    <w:rsid w:val="005C0A28"/>
    <w:rsid w:val="0060027C"/>
    <w:rsid w:val="00611C0A"/>
    <w:rsid w:val="00634965"/>
    <w:rsid w:val="00645A67"/>
    <w:rsid w:val="00650A0B"/>
    <w:rsid w:val="006600D5"/>
    <w:rsid w:val="00663D1D"/>
    <w:rsid w:val="0066657D"/>
    <w:rsid w:val="00667FA0"/>
    <w:rsid w:val="00671DDE"/>
    <w:rsid w:val="006872E4"/>
    <w:rsid w:val="00690C0A"/>
    <w:rsid w:val="006A2CA8"/>
    <w:rsid w:val="006A3EBC"/>
    <w:rsid w:val="006B4EE1"/>
    <w:rsid w:val="006C60CF"/>
    <w:rsid w:val="006D4151"/>
    <w:rsid w:val="006F2C35"/>
    <w:rsid w:val="0070436A"/>
    <w:rsid w:val="0072005C"/>
    <w:rsid w:val="00735EDB"/>
    <w:rsid w:val="00747BB6"/>
    <w:rsid w:val="00750FA0"/>
    <w:rsid w:val="00757028"/>
    <w:rsid w:val="007724D7"/>
    <w:rsid w:val="00791726"/>
    <w:rsid w:val="00792A79"/>
    <w:rsid w:val="007D4D20"/>
    <w:rsid w:val="007D5528"/>
    <w:rsid w:val="007D65B9"/>
    <w:rsid w:val="007F0749"/>
    <w:rsid w:val="007F37C8"/>
    <w:rsid w:val="007F4435"/>
    <w:rsid w:val="00803B42"/>
    <w:rsid w:val="00804891"/>
    <w:rsid w:val="00805025"/>
    <w:rsid w:val="00806E0C"/>
    <w:rsid w:val="00815E16"/>
    <w:rsid w:val="008241C8"/>
    <w:rsid w:val="00874F37"/>
    <w:rsid w:val="00874F8E"/>
    <w:rsid w:val="00880788"/>
    <w:rsid w:val="00882564"/>
    <w:rsid w:val="00890139"/>
    <w:rsid w:val="008A1C0E"/>
    <w:rsid w:val="008A677D"/>
    <w:rsid w:val="008B60D6"/>
    <w:rsid w:val="008E4094"/>
    <w:rsid w:val="00913555"/>
    <w:rsid w:val="009270BB"/>
    <w:rsid w:val="009371F0"/>
    <w:rsid w:val="00955478"/>
    <w:rsid w:val="00972BC6"/>
    <w:rsid w:val="009730E9"/>
    <w:rsid w:val="009761E5"/>
    <w:rsid w:val="009952D5"/>
    <w:rsid w:val="009A0B38"/>
    <w:rsid w:val="009C1578"/>
    <w:rsid w:val="009D2600"/>
    <w:rsid w:val="009E585F"/>
    <w:rsid w:val="009F069E"/>
    <w:rsid w:val="009F1D9A"/>
    <w:rsid w:val="00A01322"/>
    <w:rsid w:val="00A02936"/>
    <w:rsid w:val="00A10D21"/>
    <w:rsid w:val="00A45095"/>
    <w:rsid w:val="00A54DF9"/>
    <w:rsid w:val="00A54ECE"/>
    <w:rsid w:val="00A56C35"/>
    <w:rsid w:val="00A81784"/>
    <w:rsid w:val="00A91C3F"/>
    <w:rsid w:val="00A945FE"/>
    <w:rsid w:val="00AA71B6"/>
    <w:rsid w:val="00AA77EE"/>
    <w:rsid w:val="00AD322B"/>
    <w:rsid w:val="00AD629F"/>
    <w:rsid w:val="00AF1FF4"/>
    <w:rsid w:val="00B214E2"/>
    <w:rsid w:val="00B23561"/>
    <w:rsid w:val="00B23A13"/>
    <w:rsid w:val="00B23F86"/>
    <w:rsid w:val="00B46EAA"/>
    <w:rsid w:val="00B527D9"/>
    <w:rsid w:val="00B57FFA"/>
    <w:rsid w:val="00B64645"/>
    <w:rsid w:val="00B71A05"/>
    <w:rsid w:val="00B771CF"/>
    <w:rsid w:val="00B9621C"/>
    <w:rsid w:val="00BB551D"/>
    <w:rsid w:val="00BC4218"/>
    <w:rsid w:val="00BC6FE0"/>
    <w:rsid w:val="00BD1ABE"/>
    <w:rsid w:val="00BD3A76"/>
    <w:rsid w:val="00BD5666"/>
    <w:rsid w:val="00BD61B0"/>
    <w:rsid w:val="00BD6E87"/>
    <w:rsid w:val="00BE2D18"/>
    <w:rsid w:val="00C04E55"/>
    <w:rsid w:val="00C10CF1"/>
    <w:rsid w:val="00C26F87"/>
    <w:rsid w:val="00C3042D"/>
    <w:rsid w:val="00C52D98"/>
    <w:rsid w:val="00C601FA"/>
    <w:rsid w:val="00C61A17"/>
    <w:rsid w:val="00C637BE"/>
    <w:rsid w:val="00C703C1"/>
    <w:rsid w:val="00C708C9"/>
    <w:rsid w:val="00C71DAD"/>
    <w:rsid w:val="00C74658"/>
    <w:rsid w:val="00C773B0"/>
    <w:rsid w:val="00C77B8F"/>
    <w:rsid w:val="00C87E6A"/>
    <w:rsid w:val="00C92A90"/>
    <w:rsid w:val="00CB4AC4"/>
    <w:rsid w:val="00CB60A6"/>
    <w:rsid w:val="00CC03F3"/>
    <w:rsid w:val="00CF3BE2"/>
    <w:rsid w:val="00D045C7"/>
    <w:rsid w:val="00D056FB"/>
    <w:rsid w:val="00D56C8D"/>
    <w:rsid w:val="00D703E8"/>
    <w:rsid w:val="00D73B6E"/>
    <w:rsid w:val="00D77C62"/>
    <w:rsid w:val="00D804B0"/>
    <w:rsid w:val="00DA3171"/>
    <w:rsid w:val="00DB296F"/>
    <w:rsid w:val="00DB2BFD"/>
    <w:rsid w:val="00DB459D"/>
    <w:rsid w:val="00DD07DF"/>
    <w:rsid w:val="00DE6C34"/>
    <w:rsid w:val="00E0107F"/>
    <w:rsid w:val="00E16064"/>
    <w:rsid w:val="00E210BB"/>
    <w:rsid w:val="00E211BA"/>
    <w:rsid w:val="00E30729"/>
    <w:rsid w:val="00E43DE9"/>
    <w:rsid w:val="00E53E7D"/>
    <w:rsid w:val="00E676C8"/>
    <w:rsid w:val="00E9213E"/>
    <w:rsid w:val="00EA2682"/>
    <w:rsid w:val="00ED18D6"/>
    <w:rsid w:val="00ED2DC3"/>
    <w:rsid w:val="00EF3B14"/>
    <w:rsid w:val="00EF7B46"/>
    <w:rsid w:val="00F00B6D"/>
    <w:rsid w:val="00F204E3"/>
    <w:rsid w:val="00F26C3E"/>
    <w:rsid w:val="00F36889"/>
    <w:rsid w:val="00F46082"/>
    <w:rsid w:val="00F50974"/>
    <w:rsid w:val="00F66E2C"/>
    <w:rsid w:val="00F72BE5"/>
    <w:rsid w:val="00F76B09"/>
    <w:rsid w:val="00F91F27"/>
    <w:rsid w:val="00F97588"/>
    <w:rsid w:val="00FA5CED"/>
    <w:rsid w:val="00FC578B"/>
    <w:rsid w:val="00FC6C81"/>
    <w:rsid w:val="00FD1CE0"/>
    <w:rsid w:val="00FE1704"/>
    <w:rsid w:val="00FE39E5"/>
    <w:rsid w:val="00FE7400"/>
    <w:rsid w:val="00FE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A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730E9"/>
    <w:pPr>
      <w:ind w:right="-2"/>
      <w:jc w:val="center"/>
    </w:pPr>
    <w:rPr>
      <w:sz w:val="20"/>
      <w:szCs w:val="20"/>
    </w:rPr>
  </w:style>
  <w:style w:type="table" w:styleId="a3">
    <w:name w:val="Table Grid"/>
    <w:basedOn w:val="a1"/>
    <w:rsid w:val="004D1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F1FF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blk">
    <w:name w:val="blk"/>
    <w:basedOn w:val="a0"/>
    <w:rsid w:val="00CC03F3"/>
  </w:style>
  <w:style w:type="paragraph" w:styleId="a4">
    <w:name w:val="List Paragraph"/>
    <w:basedOn w:val="a"/>
    <w:uiPriority w:val="34"/>
    <w:qFormat/>
    <w:rsid w:val="00D04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F17D5-42E9-403C-85BC-1FED36B4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0100 «Общегосударственные вопросы»</vt:lpstr>
    </vt:vector>
  </TitlesOfParts>
  <Company>АПР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0100 «Общегосударственные вопросы»</dc:title>
  <dc:creator>grishina</dc:creator>
  <cp:lastModifiedBy>Начальник ФИНО</cp:lastModifiedBy>
  <cp:revision>30</cp:revision>
  <cp:lastPrinted>2018-04-23T10:05:00Z</cp:lastPrinted>
  <dcterms:created xsi:type="dcterms:W3CDTF">2018-01-19T11:35:00Z</dcterms:created>
  <dcterms:modified xsi:type="dcterms:W3CDTF">2018-10-22T06:29:00Z</dcterms:modified>
</cp:coreProperties>
</file>