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4E4190" w:rsidRDefault="00466FA7" w:rsidP="00466FA7">
      <w:pPr>
        <w:jc w:val="center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noProof/>
          <w:color w:val="auto"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4190">
        <w:rPr>
          <w:rFonts w:ascii="Arial" w:hAnsi="Arial" w:cs="Arial"/>
          <w:color w:val="auto"/>
        </w:rPr>
        <w:t xml:space="preserve"> </w:t>
      </w:r>
    </w:p>
    <w:p w:rsidR="00466FA7" w:rsidRPr="004E4190" w:rsidRDefault="00466FA7" w:rsidP="00466FA7">
      <w:pPr>
        <w:jc w:val="center"/>
        <w:rPr>
          <w:rFonts w:ascii="Arial" w:hAnsi="Arial" w:cs="Arial"/>
          <w:b/>
          <w:color w:val="auto"/>
        </w:rPr>
      </w:pPr>
    </w:p>
    <w:p w:rsidR="00466FA7" w:rsidRPr="004E4190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E4190">
        <w:rPr>
          <w:rFonts w:ascii="Arial" w:hAnsi="Arial" w:cs="Arial"/>
          <w:b/>
          <w:color w:val="auto"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4E4190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E4190">
        <w:rPr>
          <w:rFonts w:ascii="Arial" w:hAnsi="Arial" w:cs="Arial"/>
          <w:b/>
          <w:color w:val="auto"/>
          <w:sz w:val="32"/>
          <w:szCs w:val="32"/>
        </w:rPr>
        <w:t xml:space="preserve">ПЕЧЕНГСКОГО РАЙОНА </w:t>
      </w:r>
    </w:p>
    <w:p w:rsidR="00466FA7" w:rsidRPr="004E4190" w:rsidRDefault="00466FA7" w:rsidP="00466FA7">
      <w:pPr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E4190">
        <w:rPr>
          <w:rFonts w:ascii="Arial" w:hAnsi="Arial" w:cs="Arial"/>
          <w:b/>
          <w:color w:val="auto"/>
          <w:sz w:val="32"/>
          <w:szCs w:val="32"/>
        </w:rPr>
        <w:t>МУРМАНСКОЙ ОБЛАСТИ</w:t>
      </w:r>
    </w:p>
    <w:p w:rsidR="00466FA7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color w:val="auto"/>
          <w:kern w:val="36"/>
          <w:sz w:val="32"/>
          <w:szCs w:val="32"/>
        </w:rPr>
      </w:pPr>
      <w:r w:rsidRPr="004E4190">
        <w:rPr>
          <w:rFonts w:ascii="Arial" w:hAnsi="Arial" w:cs="Arial"/>
          <w:b/>
          <w:color w:val="auto"/>
          <w:kern w:val="36"/>
          <w:sz w:val="32"/>
          <w:szCs w:val="32"/>
        </w:rPr>
        <w:t>ПОСТАНОВЛЕНИЕ</w:t>
      </w:r>
      <w:r w:rsidR="005024E0" w:rsidRPr="004E4190">
        <w:rPr>
          <w:rFonts w:ascii="Arial" w:hAnsi="Arial" w:cs="Arial"/>
          <w:b/>
          <w:color w:val="auto"/>
          <w:kern w:val="36"/>
          <w:sz w:val="32"/>
          <w:szCs w:val="32"/>
        </w:rPr>
        <w:t xml:space="preserve"> </w:t>
      </w:r>
    </w:p>
    <w:p w:rsidR="00D36CA5" w:rsidRPr="00D36CA5" w:rsidRDefault="00D36CA5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i/>
          <w:color w:val="808080" w:themeColor="background1" w:themeShade="80"/>
          <w:kern w:val="36"/>
        </w:rPr>
      </w:pPr>
      <w:r w:rsidRPr="00D36CA5">
        <w:rPr>
          <w:rFonts w:ascii="Arial" w:hAnsi="Arial" w:cs="Arial"/>
          <w:i/>
          <w:color w:val="808080" w:themeColor="background1" w:themeShade="80"/>
          <w:kern w:val="36"/>
        </w:rPr>
        <w:t>(в ред. постановления от 16.03.2020 № 40)</w:t>
      </w:r>
    </w:p>
    <w:p w:rsidR="00466FA7" w:rsidRPr="004E4190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4E4190" w:rsidRDefault="00466FA7" w:rsidP="00466FA7">
      <w:pPr>
        <w:rPr>
          <w:rFonts w:ascii="Arial" w:hAnsi="Arial" w:cs="Arial"/>
          <w:b/>
          <w:i/>
          <w:color w:val="auto"/>
        </w:rPr>
      </w:pPr>
    </w:p>
    <w:p w:rsidR="00466FA7" w:rsidRPr="004E4190" w:rsidRDefault="003D5B6D" w:rsidP="00466FA7">
      <w:pPr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  <w:i/>
          <w:color w:val="auto"/>
        </w:rPr>
        <w:t>о</w:t>
      </w:r>
      <w:r w:rsidR="00466FA7" w:rsidRPr="004E4190">
        <w:rPr>
          <w:rFonts w:ascii="Arial" w:hAnsi="Arial" w:cs="Arial"/>
          <w:b/>
          <w:i/>
          <w:color w:val="auto"/>
        </w:rPr>
        <w:t>т</w:t>
      </w:r>
      <w:r>
        <w:rPr>
          <w:rFonts w:ascii="Arial" w:hAnsi="Arial" w:cs="Arial"/>
          <w:b/>
          <w:i/>
          <w:color w:val="auto"/>
        </w:rPr>
        <w:t xml:space="preserve"> 10.11.2017 г.</w:t>
      </w:r>
      <w:r w:rsidR="00466FA7" w:rsidRPr="004E4190">
        <w:rPr>
          <w:rFonts w:ascii="Arial" w:hAnsi="Arial" w:cs="Arial"/>
          <w:b/>
          <w:i/>
          <w:color w:val="auto"/>
        </w:rPr>
        <w:t xml:space="preserve">                                                   </w:t>
      </w:r>
      <w:r w:rsidR="001736E2" w:rsidRPr="004E4190">
        <w:rPr>
          <w:rFonts w:ascii="Arial" w:hAnsi="Arial" w:cs="Arial"/>
          <w:b/>
          <w:i/>
          <w:color w:val="auto"/>
        </w:rPr>
        <w:t xml:space="preserve">                     </w:t>
      </w:r>
      <w:r>
        <w:rPr>
          <w:rFonts w:ascii="Arial" w:hAnsi="Arial" w:cs="Arial"/>
          <w:b/>
          <w:i/>
          <w:color w:val="auto"/>
        </w:rPr>
        <w:t xml:space="preserve">                            </w:t>
      </w:r>
      <w:r w:rsidR="000159AD">
        <w:rPr>
          <w:rFonts w:ascii="Arial" w:hAnsi="Arial" w:cs="Arial"/>
          <w:b/>
          <w:i/>
          <w:color w:val="auto"/>
        </w:rPr>
        <w:t xml:space="preserve">    </w:t>
      </w:r>
      <w:r w:rsidR="00466FA7" w:rsidRPr="004E4190">
        <w:rPr>
          <w:rFonts w:ascii="Arial" w:hAnsi="Arial" w:cs="Arial"/>
          <w:b/>
          <w:i/>
          <w:color w:val="auto"/>
        </w:rPr>
        <w:t xml:space="preserve">№ </w:t>
      </w:r>
      <w:r>
        <w:rPr>
          <w:rFonts w:ascii="Arial" w:hAnsi="Arial" w:cs="Arial"/>
          <w:b/>
          <w:i/>
          <w:color w:val="auto"/>
        </w:rPr>
        <w:t>338</w:t>
      </w:r>
      <w:r w:rsidR="00466FA7" w:rsidRPr="004E4190">
        <w:rPr>
          <w:rFonts w:ascii="Arial" w:hAnsi="Arial" w:cs="Arial"/>
          <w:b/>
          <w:i/>
          <w:color w:val="auto"/>
        </w:rPr>
        <w:t xml:space="preserve">                                           </w:t>
      </w:r>
    </w:p>
    <w:p w:rsidR="00466FA7" w:rsidRPr="004E4190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4E4190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  <w:r w:rsidRPr="004E4190">
        <w:rPr>
          <w:rFonts w:ascii="Arial" w:hAnsi="Arial" w:cs="Arial"/>
          <w:b/>
          <w:i/>
          <w:color w:val="auto"/>
        </w:rPr>
        <w:t>п. Печенга</w:t>
      </w:r>
    </w:p>
    <w:p w:rsidR="00466FA7" w:rsidRPr="004E4190" w:rsidRDefault="00466FA7" w:rsidP="00466FA7">
      <w:pPr>
        <w:jc w:val="center"/>
        <w:rPr>
          <w:rFonts w:ascii="Arial" w:hAnsi="Arial" w:cs="Arial"/>
          <w:b/>
          <w:i/>
          <w:color w:val="auto"/>
        </w:rPr>
      </w:pPr>
    </w:p>
    <w:p w:rsidR="00466FA7" w:rsidRPr="004E4190" w:rsidRDefault="00D60DF0" w:rsidP="00466FA7">
      <w:pPr>
        <w:jc w:val="center"/>
        <w:rPr>
          <w:rFonts w:ascii="Arial" w:hAnsi="Arial" w:cs="Arial"/>
          <w:b/>
          <w:i/>
          <w:color w:val="auto"/>
        </w:rPr>
      </w:pPr>
      <w:r w:rsidRPr="00D60DF0">
        <w:rPr>
          <w:rFonts w:ascii="Arial" w:hAnsi="Arial" w:cs="Arial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55pt;z-index:251687936" strokecolor="white">
            <v:textbox style="mso-next-textbox:#_x0000_s1052">
              <w:txbxContent>
                <w:p w:rsidR="00433AD0" w:rsidRPr="008A13C3" w:rsidRDefault="00433AD0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8A13C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433AD0" w:rsidRPr="00CB06C9" w:rsidRDefault="00433AD0" w:rsidP="00CB06C9">
                  <w:pPr>
                    <w:jc w:val="both"/>
                    <w:rPr>
                      <w:rFonts w:ascii="Arial" w:hAnsi="Arial" w:cs="Arial"/>
                      <w:b/>
                      <w:szCs w:val="28"/>
                    </w:rPr>
                  </w:pPr>
                  <w:r w:rsidRPr="008A13C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8A13C3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 w:rsidRPr="008A13C3">
                    <w:rPr>
                      <w:rFonts w:ascii="Arial" w:hAnsi="Arial" w:cs="Arial"/>
                      <w:b/>
                      <w:szCs w:val="28"/>
                    </w:rPr>
                    <w:t>Выдача  разрешения на строительство»</w:t>
                  </w:r>
                </w:p>
                <w:p w:rsidR="00433AD0" w:rsidRPr="00CB06C9" w:rsidRDefault="00433AD0" w:rsidP="00CB06C9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</w:p>
                <w:p w:rsidR="00433AD0" w:rsidRPr="006C2F35" w:rsidRDefault="00433AD0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4E4190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4E4190" w:rsidRDefault="00466FA7" w:rsidP="00466FA7">
      <w:pPr>
        <w:jc w:val="both"/>
        <w:rPr>
          <w:rFonts w:ascii="Arial" w:hAnsi="Arial" w:cs="Arial"/>
          <w:color w:val="auto"/>
        </w:rPr>
      </w:pPr>
    </w:p>
    <w:p w:rsidR="001F2B45" w:rsidRPr="004E4190" w:rsidRDefault="001F2B45" w:rsidP="001F2B45">
      <w:pPr>
        <w:pStyle w:val="aa"/>
        <w:jc w:val="both"/>
        <w:rPr>
          <w:rFonts w:ascii="Arial" w:hAnsi="Arial" w:cs="Arial"/>
          <w:color w:val="auto"/>
        </w:rPr>
      </w:pPr>
    </w:p>
    <w:p w:rsidR="00466FA7" w:rsidRPr="004E4190" w:rsidRDefault="00D60DF0" w:rsidP="001F2B45">
      <w:pPr>
        <w:pStyle w:val="a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433AD0" w:rsidRPr="006A5D28" w:rsidRDefault="00433AD0" w:rsidP="00466FA7"/>
              </w:txbxContent>
            </v:textbox>
          </v:shape>
        </w:pict>
      </w:r>
    </w:p>
    <w:p w:rsidR="00466FA7" w:rsidRPr="004E4190" w:rsidRDefault="00466FA7" w:rsidP="006769AF">
      <w:pPr>
        <w:ind w:firstLine="709"/>
        <w:jc w:val="both"/>
        <w:rPr>
          <w:rFonts w:ascii="Arial" w:hAnsi="Arial" w:cs="Arial"/>
          <w:bCs/>
          <w:color w:val="auto"/>
        </w:rPr>
      </w:pPr>
      <w:proofErr w:type="gramStart"/>
      <w:r w:rsidRPr="004E4190">
        <w:rPr>
          <w:rFonts w:ascii="Arial" w:hAnsi="Arial" w:cs="Arial"/>
          <w:color w:val="auto"/>
        </w:rPr>
        <w:t>В соответствии</w:t>
      </w:r>
      <w:r w:rsidR="008F1038" w:rsidRPr="004E4190">
        <w:rPr>
          <w:rFonts w:ascii="Arial" w:hAnsi="Arial" w:cs="Arial"/>
          <w:color w:val="auto"/>
        </w:rPr>
        <w:t xml:space="preserve"> с Градостроительным кодексом Российской Федерации от 29.12.2004 N 190-ФЗ (ред. от 29.07.2017) (с </w:t>
      </w:r>
      <w:proofErr w:type="spellStart"/>
      <w:r w:rsidR="008F1038" w:rsidRPr="004E4190">
        <w:rPr>
          <w:rFonts w:ascii="Arial" w:hAnsi="Arial" w:cs="Arial"/>
          <w:color w:val="auto"/>
        </w:rPr>
        <w:t>изм</w:t>
      </w:r>
      <w:proofErr w:type="spellEnd"/>
      <w:r w:rsidR="008F1038" w:rsidRPr="004E4190">
        <w:rPr>
          <w:rFonts w:ascii="Arial" w:hAnsi="Arial" w:cs="Arial"/>
          <w:color w:val="auto"/>
        </w:rPr>
        <w:t>. и доп., вступ. в силу с 11.08.2017),</w:t>
      </w:r>
      <w:r w:rsidRPr="004E4190">
        <w:rPr>
          <w:rFonts w:ascii="Arial" w:hAnsi="Arial" w:cs="Arial"/>
          <w:color w:val="auto"/>
        </w:rPr>
        <w:t xml:space="preserve"> </w:t>
      </w:r>
      <w:r w:rsidR="00CB06C9" w:rsidRPr="004E4190">
        <w:rPr>
          <w:rFonts w:ascii="Arial" w:hAnsi="Arial" w:cs="Arial"/>
          <w:color w:val="auto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4E4190">
        <w:rPr>
          <w:rFonts w:ascii="Arial" w:hAnsi="Arial" w:cs="Arial"/>
          <w:color w:val="auto"/>
        </w:rPr>
        <w:t>, Федеральным законом от 27.07.2010 № 210-ФЗ</w:t>
      </w:r>
      <w:r w:rsidR="00F76A48" w:rsidRPr="004E4190">
        <w:rPr>
          <w:rFonts w:ascii="Arial" w:hAnsi="Arial" w:cs="Arial"/>
          <w:color w:val="auto"/>
        </w:rPr>
        <w:t xml:space="preserve"> (ред. от 28.12.2016 г.)</w:t>
      </w:r>
      <w:r w:rsidRPr="004E4190">
        <w:rPr>
          <w:rFonts w:ascii="Arial" w:hAnsi="Arial" w:cs="Arial"/>
          <w:color w:val="auto"/>
        </w:rPr>
        <w:t xml:space="preserve"> «Об организации предоставления государственных и муниципальных услуг»,</w:t>
      </w:r>
      <w:r w:rsidR="00F76A48" w:rsidRPr="004E4190">
        <w:rPr>
          <w:rFonts w:ascii="Arial" w:hAnsi="Arial" w:cs="Arial"/>
          <w:color w:val="auto"/>
        </w:rPr>
        <w:t xml:space="preserve"> Федеральным законом от 09.02.2009 г. № 8-ФЗ</w:t>
      </w:r>
      <w:proofErr w:type="gramEnd"/>
      <w:r w:rsidR="00F76A48" w:rsidRPr="004E4190">
        <w:rPr>
          <w:rFonts w:ascii="Arial" w:hAnsi="Arial" w:cs="Arial"/>
          <w:color w:val="auto"/>
        </w:rPr>
        <w:t xml:space="preserve"> (</w:t>
      </w:r>
      <w:proofErr w:type="gramStart"/>
      <w:r w:rsidR="00F76A48" w:rsidRPr="004E4190">
        <w:rPr>
          <w:rFonts w:ascii="Arial" w:hAnsi="Arial" w:cs="Arial"/>
          <w:color w:val="auto"/>
        </w:rPr>
        <w:t xml:space="preserve">ред. от 09.03.2016 г.) «Об обеспечении доступа к информации о деятельности государственных органов и органов местного самоуправления», </w:t>
      </w:r>
      <w:r w:rsidR="008F1038" w:rsidRPr="004E4190">
        <w:rPr>
          <w:rFonts w:ascii="Arial" w:hAnsi="Arial" w:cs="Arial"/>
          <w:color w:val="auto"/>
        </w:rPr>
        <w:t xml:space="preserve">Постановлением Правительства Мурманской области от 10.06.2016 N 285-ПП "Об утверждении перечня случаев, при которых не требуется получение разрешения на строительство на территории Мурманской области", </w:t>
      </w:r>
      <w:r w:rsidR="00F76A48" w:rsidRPr="004E4190">
        <w:rPr>
          <w:rFonts w:ascii="Arial" w:hAnsi="Arial" w:cs="Arial"/>
          <w:color w:val="auto"/>
        </w:rPr>
        <w:t>Уставом городского поселения Печенга Печенгского района Мурманской области</w:t>
      </w:r>
      <w:r w:rsidR="00CB06C9" w:rsidRPr="004E4190">
        <w:rPr>
          <w:rFonts w:ascii="Arial" w:hAnsi="Arial" w:cs="Arial"/>
          <w:color w:val="auto"/>
        </w:rPr>
        <w:t xml:space="preserve">, руководствуясь </w:t>
      </w:r>
      <w:r w:rsidR="00F76A48" w:rsidRPr="004E4190">
        <w:rPr>
          <w:rFonts w:ascii="Arial" w:hAnsi="Arial" w:cs="Arial"/>
          <w:color w:val="auto"/>
        </w:rPr>
        <w:t>Постановлением администрации муниципального образования городское поселение Печенга</w:t>
      </w:r>
      <w:r w:rsidR="00460CE3" w:rsidRPr="004E4190">
        <w:rPr>
          <w:rFonts w:ascii="Arial" w:hAnsi="Arial" w:cs="Arial"/>
          <w:color w:val="auto"/>
        </w:rPr>
        <w:t xml:space="preserve"> Печенгского района Мурманской</w:t>
      </w:r>
      <w:proofErr w:type="gramEnd"/>
      <w:r w:rsidR="00460CE3" w:rsidRPr="004E4190">
        <w:rPr>
          <w:rFonts w:ascii="Arial" w:hAnsi="Arial" w:cs="Arial"/>
          <w:color w:val="auto"/>
        </w:rPr>
        <w:t xml:space="preserve"> области</w:t>
      </w:r>
      <w:r w:rsidR="00F76A48" w:rsidRPr="004E4190">
        <w:rPr>
          <w:rFonts w:ascii="Arial" w:hAnsi="Arial" w:cs="Arial"/>
          <w:color w:val="auto"/>
        </w:rPr>
        <w:t xml:space="preserve"> от </w:t>
      </w:r>
      <w:r w:rsidR="00460CE3" w:rsidRPr="004E4190">
        <w:rPr>
          <w:rFonts w:ascii="Arial" w:hAnsi="Arial" w:cs="Arial"/>
          <w:color w:val="auto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4E4190">
        <w:rPr>
          <w:rFonts w:ascii="Arial" w:hAnsi="Arial" w:cs="Arial"/>
          <w:color w:val="auto"/>
        </w:rPr>
        <w:t xml:space="preserve">  администрация муниципального образования городское поселение Печенга</w:t>
      </w:r>
    </w:p>
    <w:p w:rsidR="00466FA7" w:rsidRPr="004E4190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</w:p>
    <w:p w:rsidR="00466FA7" w:rsidRPr="004E4190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ПОСТАНОВЛЯЕТ: </w:t>
      </w:r>
    </w:p>
    <w:p w:rsidR="00466FA7" w:rsidRPr="004E4190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 </w:t>
      </w:r>
    </w:p>
    <w:p w:rsidR="005F5833" w:rsidRPr="004E4190" w:rsidRDefault="005F5833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4E4190">
        <w:rPr>
          <w:rFonts w:ascii="Arial" w:hAnsi="Arial" w:cs="Arial"/>
          <w:color w:val="auto"/>
        </w:rPr>
        <w:t xml:space="preserve">Утвердить административный </w:t>
      </w:r>
      <w:hyperlink w:anchor="P37" w:history="1">
        <w:r w:rsidRPr="004E4190">
          <w:rPr>
            <w:rFonts w:ascii="Arial" w:hAnsi="Arial" w:cs="Arial"/>
            <w:color w:val="auto"/>
          </w:rPr>
          <w:t>регламент</w:t>
        </w:r>
      </w:hyperlink>
      <w:r w:rsidRPr="004E4190">
        <w:rPr>
          <w:rFonts w:ascii="Arial" w:hAnsi="Arial" w:cs="Arial"/>
          <w:color w:val="auto"/>
        </w:rPr>
        <w:t xml:space="preserve"> предоставления муниципальной услуги </w:t>
      </w:r>
      <w:r w:rsidR="00385F92" w:rsidRPr="004E4190">
        <w:rPr>
          <w:rFonts w:ascii="Arial" w:hAnsi="Arial" w:cs="Arial"/>
          <w:bCs/>
          <w:color w:val="auto"/>
        </w:rPr>
        <w:t>«</w:t>
      </w:r>
      <w:r w:rsidR="00895451" w:rsidRPr="004E4190">
        <w:rPr>
          <w:rFonts w:ascii="Arial" w:hAnsi="Arial" w:cs="Arial"/>
          <w:color w:val="auto"/>
          <w:szCs w:val="28"/>
        </w:rPr>
        <w:t>Выдача</w:t>
      </w:r>
      <w:r w:rsidR="001F2B45" w:rsidRPr="004E4190">
        <w:rPr>
          <w:rFonts w:ascii="Arial" w:hAnsi="Arial" w:cs="Arial"/>
          <w:color w:val="auto"/>
          <w:szCs w:val="28"/>
        </w:rPr>
        <w:t xml:space="preserve"> разрешения на строительство</w:t>
      </w:r>
      <w:r w:rsidR="00385F92" w:rsidRPr="004E4190">
        <w:rPr>
          <w:rFonts w:ascii="Arial" w:hAnsi="Arial" w:cs="Arial"/>
          <w:color w:val="auto"/>
          <w:szCs w:val="28"/>
        </w:rPr>
        <w:t>»</w:t>
      </w:r>
      <w:r w:rsidRPr="004E4190">
        <w:rPr>
          <w:rFonts w:ascii="Arial" w:hAnsi="Arial" w:cs="Arial"/>
          <w:color w:val="auto"/>
        </w:rPr>
        <w:t xml:space="preserve"> согласно Приложению к настоящему постановлению.</w:t>
      </w:r>
    </w:p>
    <w:p w:rsidR="00895451" w:rsidRPr="004E4190" w:rsidRDefault="00895451" w:rsidP="00385F92">
      <w:pPr>
        <w:pStyle w:val="ab"/>
        <w:numPr>
          <w:ilvl w:val="0"/>
          <w:numId w:val="1"/>
        </w:numPr>
        <w:ind w:left="0" w:firstLine="567"/>
        <w:jc w:val="both"/>
        <w:rPr>
          <w:rFonts w:ascii="Arial" w:hAnsi="Arial" w:cs="Arial"/>
          <w:b/>
          <w:color w:val="auto"/>
          <w:szCs w:val="28"/>
        </w:rPr>
      </w:pPr>
      <w:r w:rsidRPr="004E4190">
        <w:rPr>
          <w:rFonts w:ascii="Arial" w:hAnsi="Arial" w:cs="Arial"/>
          <w:color w:val="auto"/>
        </w:rPr>
        <w:t xml:space="preserve">Признать утратившим силу Постановление администрации муниципального образования городское поселение Печенга Печенгского района </w:t>
      </w:r>
      <w:r w:rsidRPr="004E4190">
        <w:rPr>
          <w:rFonts w:ascii="Arial" w:hAnsi="Arial" w:cs="Arial"/>
          <w:color w:val="auto"/>
        </w:rPr>
        <w:lastRenderedPageBreak/>
        <w:t xml:space="preserve">Мурманской области от 31.08.2016 г. № 186 (с </w:t>
      </w:r>
      <w:proofErr w:type="spellStart"/>
      <w:r w:rsidRPr="004E4190">
        <w:rPr>
          <w:rFonts w:ascii="Arial" w:hAnsi="Arial" w:cs="Arial"/>
          <w:color w:val="auto"/>
        </w:rPr>
        <w:t>изм</w:t>
      </w:r>
      <w:proofErr w:type="spellEnd"/>
      <w:r w:rsidRPr="004E4190">
        <w:rPr>
          <w:rFonts w:ascii="Arial" w:hAnsi="Arial" w:cs="Arial"/>
          <w:color w:val="auto"/>
        </w:rPr>
        <w:t>. от 30.03.2017 г.) «Об утверждении административного регламента предоставления муниципальной услуги «Выдача разрешений на строительство»; Постановление администрации муниципального образования городское поселение Печенга Печенгского района Мурманской области от 30.03.2017 г. № 81 «О внесении изменений в некоторые постановления администрации муниципального образования городское поселение Печенга Печенгского района Мурманской области»</w:t>
      </w:r>
    </w:p>
    <w:p w:rsidR="00F02790" w:rsidRPr="004E4190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F02790" w:rsidRPr="004E4190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4E4190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B87EB9" w:rsidRPr="004E4190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4E419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385F92" w:rsidRPr="004E4190"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 городское поселение Печенга.</w:t>
      </w:r>
    </w:p>
    <w:p w:rsidR="005F5833" w:rsidRPr="004E4190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sz w:val="24"/>
          <w:szCs w:val="24"/>
        </w:rPr>
      </w:pPr>
    </w:p>
    <w:p w:rsidR="005F5833" w:rsidRPr="004E4190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sz w:val="24"/>
          <w:szCs w:val="24"/>
        </w:rPr>
      </w:pPr>
    </w:p>
    <w:p w:rsidR="00466FA7" w:rsidRPr="004E4190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Глава администрации </w:t>
      </w:r>
    </w:p>
    <w:p w:rsidR="00466FA7" w:rsidRPr="004E4190" w:rsidRDefault="00F02790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>м</w:t>
      </w:r>
      <w:r w:rsidR="00466FA7" w:rsidRPr="004E4190">
        <w:rPr>
          <w:rFonts w:ascii="Arial" w:hAnsi="Arial" w:cs="Arial"/>
          <w:b/>
          <w:color w:val="auto"/>
        </w:rPr>
        <w:t xml:space="preserve">униципального образования </w:t>
      </w:r>
    </w:p>
    <w:p w:rsidR="00466FA7" w:rsidRPr="004E4190" w:rsidRDefault="00466FA7" w:rsidP="00466FA7">
      <w:pPr>
        <w:ind w:hanging="284"/>
        <w:contextualSpacing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городское поселение Печенга                                                                 </w:t>
      </w:r>
      <w:r w:rsidR="00A56937" w:rsidRPr="004E4190">
        <w:rPr>
          <w:rFonts w:ascii="Arial" w:hAnsi="Arial" w:cs="Arial"/>
          <w:b/>
          <w:color w:val="auto"/>
        </w:rPr>
        <w:t xml:space="preserve">     </w:t>
      </w:r>
      <w:r w:rsidRPr="004E4190">
        <w:rPr>
          <w:rFonts w:ascii="Arial" w:hAnsi="Arial" w:cs="Arial"/>
          <w:b/>
          <w:color w:val="auto"/>
        </w:rPr>
        <w:t xml:space="preserve">     Н.Г. Жданова</w:t>
      </w:r>
    </w:p>
    <w:p w:rsidR="00A74618" w:rsidRPr="004E4190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2E124A" w:rsidRPr="004E4190" w:rsidRDefault="002E124A" w:rsidP="00BA44E2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C30D27" w:rsidRPr="004E4190" w:rsidRDefault="00C30D27" w:rsidP="00C61B9E">
      <w:pPr>
        <w:spacing w:before="600" w:after="24"/>
        <w:rPr>
          <w:rFonts w:ascii="Arial" w:hAnsi="Arial" w:cs="Arial"/>
          <w:color w:val="auto"/>
          <w:spacing w:val="2"/>
          <w:u w:val="single"/>
        </w:rPr>
      </w:pPr>
    </w:p>
    <w:p w:rsidR="00466FA7" w:rsidRPr="004E4190" w:rsidRDefault="00466FA7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4E4190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F02790" w:rsidRPr="004E4190" w:rsidRDefault="00F02790" w:rsidP="00F02790">
      <w:pPr>
        <w:widowControl/>
        <w:rPr>
          <w:rFonts w:ascii="Arial" w:hAnsi="Arial" w:cs="Arial"/>
          <w:color w:val="auto"/>
          <w:spacing w:val="2"/>
          <w:u w:val="single"/>
        </w:rPr>
      </w:pPr>
    </w:p>
    <w:p w:rsidR="00460CE3" w:rsidRPr="004E4190" w:rsidRDefault="00460CE3" w:rsidP="004B64E8">
      <w:pPr>
        <w:tabs>
          <w:tab w:val="left" w:pos="0"/>
        </w:tabs>
        <w:jc w:val="both"/>
        <w:rPr>
          <w:rFonts w:ascii="Arial" w:hAnsi="Arial" w:cs="Arial"/>
          <w:color w:val="auto"/>
          <w:spacing w:val="2"/>
          <w:u w:val="single"/>
        </w:rPr>
      </w:pPr>
    </w:p>
    <w:p w:rsidR="00BF4705" w:rsidRPr="004E4190" w:rsidRDefault="00BF4705" w:rsidP="004B64E8">
      <w:pPr>
        <w:tabs>
          <w:tab w:val="left" w:pos="0"/>
        </w:tabs>
        <w:jc w:val="both"/>
        <w:rPr>
          <w:color w:val="auto"/>
          <w:spacing w:val="2"/>
          <w:u w:val="single"/>
        </w:rPr>
      </w:pPr>
    </w:p>
    <w:p w:rsidR="008929D9" w:rsidRPr="004E4190" w:rsidRDefault="008929D9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4E4190">
        <w:rPr>
          <w:rFonts w:ascii="Arial" w:eastAsia="Calibri" w:hAnsi="Arial" w:cs="Arial"/>
          <w:color w:val="auto"/>
          <w:lang w:eastAsia="en-US"/>
        </w:rPr>
        <w:lastRenderedPageBreak/>
        <w:t xml:space="preserve">Приложение </w:t>
      </w:r>
    </w:p>
    <w:p w:rsidR="00CE49F0" w:rsidRPr="004E4190" w:rsidRDefault="00307B3D" w:rsidP="008929D9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4E4190">
        <w:rPr>
          <w:rFonts w:ascii="Arial" w:eastAsia="Calibri" w:hAnsi="Arial" w:cs="Arial"/>
          <w:color w:val="auto"/>
          <w:lang w:eastAsia="en-US"/>
        </w:rPr>
        <w:t>к п</w:t>
      </w:r>
      <w:r w:rsidR="008929D9" w:rsidRPr="004E4190">
        <w:rPr>
          <w:rFonts w:ascii="Arial" w:eastAsia="Calibri" w:hAnsi="Arial" w:cs="Arial"/>
          <w:color w:val="auto"/>
          <w:lang w:eastAsia="en-US"/>
        </w:rPr>
        <w:t xml:space="preserve">остановлению </w:t>
      </w:r>
      <w:r w:rsidR="00CE49F0" w:rsidRPr="004E4190">
        <w:rPr>
          <w:rFonts w:ascii="Arial" w:eastAsia="Calibri" w:hAnsi="Arial" w:cs="Arial"/>
          <w:color w:val="auto"/>
          <w:lang w:eastAsia="en-US"/>
        </w:rPr>
        <w:t>администрации</w:t>
      </w:r>
    </w:p>
    <w:p w:rsidR="00C30D27" w:rsidRPr="004E4190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4E4190">
        <w:rPr>
          <w:rFonts w:ascii="Arial" w:eastAsia="Calibri" w:hAnsi="Arial" w:cs="Arial"/>
          <w:color w:val="auto"/>
          <w:lang w:eastAsia="en-US"/>
        </w:rPr>
        <w:t xml:space="preserve">муниципального </w:t>
      </w:r>
      <w:r w:rsidR="00806A7A" w:rsidRPr="004E4190">
        <w:rPr>
          <w:rFonts w:ascii="Arial" w:eastAsia="Calibri" w:hAnsi="Arial" w:cs="Arial"/>
          <w:color w:val="auto"/>
          <w:lang w:eastAsia="en-US"/>
        </w:rPr>
        <w:t>о</w:t>
      </w:r>
      <w:r w:rsidRPr="004E4190">
        <w:rPr>
          <w:rFonts w:ascii="Arial" w:eastAsia="Calibri" w:hAnsi="Arial" w:cs="Arial"/>
          <w:color w:val="auto"/>
          <w:lang w:eastAsia="en-US"/>
        </w:rPr>
        <w:t>бразования</w:t>
      </w:r>
    </w:p>
    <w:p w:rsidR="008929D9" w:rsidRPr="004E4190" w:rsidRDefault="008929D9" w:rsidP="00CE49F0">
      <w:pPr>
        <w:widowControl/>
        <w:jc w:val="right"/>
        <w:rPr>
          <w:rFonts w:ascii="Arial" w:eastAsia="Calibri" w:hAnsi="Arial" w:cs="Arial"/>
          <w:color w:val="auto"/>
          <w:lang w:eastAsia="en-US"/>
        </w:rPr>
      </w:pPr>
      <w:r w:rsidRPr="004E4190">
        <w:rPr>
          <w:rFonts w:ascii="Arial" w:eastAsia="Calibri" w:hAnsi="Arial" w:cs="Arial"/>
          <w:color w:val="auto"/>
          <w:lang w:eastAsia="en-US"/>
        </w:rPr>
        <w:t xml:space="preserve"> городское поселение Печенга </w:t>
      </w:r>
    </w:p>
    <w:p w:rsidR="0001267E" w:rsidRDefault="001D4FCD" w:rsidP="00A5693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63008" w:rsidRPr="004E4190">
        <w:rPr>
          <w:rFonts w:ascii="Arial" w:hAnsi="Arial" w:cs="Arial"/>
          <w:sz w:val="24"/>
          <w:szCs w:val="24"/>
        </w:rPr>
        <w:t xml:space="preserve">                     </w:t>
      </w:r>
      <w:r w:rsidR="004935E7" w:rsidRPr="004E4190">
        <w:rPr>
          <w:rFonts w:ascii="Arial" w:hAnsi="Arial" w:cs="Arial"/>
          <w:sz w:val="24"/>
          <w:szCs w:val="24"/>
        </w:rPr>
        <w:t>от</w:t>
      </w:r>
      <w:r w:rsidR="00435A24" w:rsidRPr="004E4190">
        <w:rPr>
          <w:rFonts w:ascii="Arial" w:hAnsi="Arial" w:cs="Arial"/>
          <w:sz w:val="24"/>
          <w:szCs w:val="24"/>
        </w:rPr>
        <w:t xml:space="preserve"> </w:t>
      </w:r>
      <w:r w:rsidR="00BF4705">
        <w:rPr>
          <w:rFonts w:ascii="Arial" w:hAnsi="Arial" w:cs="Arial"/>
          <w:sz w:val="24"/>
          <w:szCs w:val="24"/>
        </w:rPr>
        <w:t>10.11.</w:t>
      </w:r>
      <w:r w:rsidR="00F63008" w:rsidRPr="004E4190">
        <w:rPr>
          <w:rFonts w:ascii="Arial" w:hAnsi="Arial" w:cs="Arial"/>
          <w:sz w:val="24"/>
          <w:szCs w:val="24"/>
        </w:rPr>
        <w:t>2017</w:t>
      </w:r>
      <w:r w:rsidR="00435A24" w:rsidRPr="004E4190">
        <w:rPr>
          <w:rFonts w:ascii="Arial" w:hAnsi="Arial" w:cs="Arial"/>
          <w:sz w:val="24"/>
          <w:szCs w:val="24"/>
        </w:rPr>
        <w:t xml:space="preserve">г. </w:t>
      </w:r>
      <w:r w:rsidRPr="004E4190">
        <w:rPr>
          <w:rFonts w:ascii="Arial" w:hAnsi="Arial" w:cs="Arial"/>
          <w:sz w:val="24"/>
          <w:szCs w:val="24"/>
        </w:rPr>
        <w:t xml:space="preserve">№ </w:t>
      </w:r>
      <w:r w:rsidR="00BF4705">
        <w:rPr>
          <w:rFonts w:ascii="Arial" w:hAnsi="Arial" w:cs="Arial"/>
          <w:sz w:val="24"/>
          <w:szCs w:val="24"/>
        </w:rPr>
        <w:t>338</w:t>
      </w:r>
    </w:p>
    <w:p w:rsidR="00D36CA5" w:rsidRPr="00D36CA5" w:rsidRDefault="00D36CA5" w:rsidP="00A56937">
      <w:pPr>
        <w:pStyle w:val="ConsPlusNormal"/>
        <w:jc w:val="right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D36CA5">
        <w:rPr>
          <w:rFonts w:ascii="Arial" w:hAnsi="Arial" w:cs="Arial"/>
          <w:i/>
          <w:color w:val="808080" w:themeColor="background1" w:themeShade="80"/>
          <w:sz w:val="24"/>
          <w:szCs w:val="24"/>
        </w:rPr>
        <w:t>(в ред. постановления от 16.03.2020 № 40)</w:t>
      </w:r>
    </w:p>
    <w:p w:rsidR="00466FA7" w:rsidRPr="004E4190" w:rsidRDefault="00466FA7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</w:p>
    <w:p w:rsidR="001B78B6" w:rsidRPr="004E4190" w:rsidRDefault="001B78B6" w:rsidP="0001267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A41B4" w:rsidRPr="004E4190" w:rsidRDefault="007A41B4" w:rsidP="007A41B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Административный регламент</w:t>
      </w:r>
    </w:p>
    <w:p w:rsidR="007A41B4" w:rsidRPr="004E4190" w:rsidRDefault="007A41B4" w:rsidP="007A41B4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auto"/>
          <w:spacing w:val="1"/>
        </w:rPr>
      </w:pPr>
      <w:r w:rsidRPr="004E4190">
        <w:rPr>
          <w:rFonts w:ascii="Arial" w:hAnsi="Arial" w:cs="Arial"/>
          <w:b/>
          <w:bCs/>
          <w:color w:val="auto"/>
          <w:spacing w:val="1"/>
        </w:rPr>
        <w:t>предоставления муниципальной услуги</w:t>
      </w:r>
    </w:p>
    <w:p w:rsidR="007A41B4" w:rsidRPr="004E4190" w:rsidRDefault="007A41B4" w:rsidP="007A41B4">
      <w:pPr>
        <w:jc w:val="center"/>
        <w:rPr>
          <w:rFonts w:ascii="Arial" w:hAnsi="Arial" w:cs="Arial"/>
          <w:b/>
          <w:color w:val="auto"/>
          <w:szCs w:val="28"/>
        </w:rPr>
      </w:pPr>
      <w:r w:rsidRPr="004E4190">
        <w:rPr>
          <w:rFonts w:ascii="Arial" w:hAnsi="Arial" w:cs="Arial"/>
          <w:b/>
          <w:bCs/>
          <w:color w:val="auto"/>
        </w:rPr>
        <w:t>«</w:t>
      </w:r>
      <w:r>
        <w:rPr>
          <w:rFonts w:ascii="Arial" w:hAnsi="Arial" w:cs="Arial"/>
          <w:b/>
          <w:color w:val="auto"/>
          <w:szCs w:val="28"/>
        </w:rPr>
        <w:t xml:space="preserve">Выдача </w:t>
      </w:r>
      <w:r w:rsidRPr="004E4190">
        <w:rPr>
          <w:rFonts w:ascii="Arial" w:hAnsi="Arial" w:cs="Arial"/>
          <w:b/>
          <w:color w:val="auto"/>
          <w:szCs w:val="28"/>
        </w:rPr>
        <w:t>разрешения на строительство»</w:t>
      </w:r>
    </w:p>
    <w:p w:rsidR="007A41B4" w:rsidRPr="004E4190" w:rsidRDefault="007A41B4" w:rsidP="007A41B4">
      <w:pPr>
        <w:pStyle w:val="ConsPlusNormal"/>
        <w:widowControl/>
        <w:rPr>
          <w:rFonts w:ascii="Arial" w:hAnsi="Arial" w:cs="Arial"/>
          <w:b/>
          <w:bCs/>
          <w:sz w:val="24"/>
          <w:szCs w:val="24"/>
        </w:rPr>
      </w:pP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4E4190">
        <w:rPr>
          <w:rFonts w:ascii="Arial" w:hAnsi="Arial" w:cs="Arial"/>
          <w:b/>
          <w:sz w:val="24"/>
          <w:szCs w:val="24"/>
        </w:rPr>
        <w:t>ОБЩИЕ ПОЛОЖЕНИЯ</w:t>
      </w:r>
    </w:p>
    <w:p w:rsidR="007A41B4" w:rsidRPr="004E4190" w:rsidRDefault="007A41B4" w:rsidP="007A41B4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7A41B4" w:rsidRPr="004E4190" w:rsidRDefault="007A41B4" w:rsidP="007A41B4">
      <w:pPr>
        <w:pStyle w:val="ConsPlusNormal"/>
        <w:numPr>
          <w:ilvl w:val="2"/>
          <w:numId w:val="1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«Выдача разрешения на строительство» (далее - Регламент) разработан в целях оптимизации, повышения качества и доступности предоставления муниципальной услуги по подготовке и выдаче разрешений на строительство объектов капитального строительства и объектов индивидуального жилищного строительства, а так же по внесению изменений в разрешение на строительства и продлению разрешений на строительство, расположенных на территории муниципального образования городское поселение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Печенга Печенгского района Мурманской области (далее - муниципальной услуги).</w:t>
      </w:r>
    </w:p>
    <w:p w:rsidR="007A41B4" w:rsidRPr="004E4190" w:rsidRDefault="007A41B4" w:rsidP="007A41B4">
      <w:pPr>
        <w:pStyle w:val="ConsPlusNormal"/>
        <w:numPr>
          <w:ilvl w:val="2"/>
          <w:numId w:val="13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4E4190">
        <w:rPr>
          <w:rFonts w:ascii="Arial" w:hAnsi="Arial" w:cs="Arial"/>
          <w:sz w:val="24"/>
          <w:szCs w:val="24"/>
        </w:rPr>
        <w:t xml:space="preserve">егламент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</w:t>
      </w:r>
      <w:proofErr w:type="gramStart"/>
      <w:r w:rsidRPr="004E4190">
        <w:rPr>
          <w:rFonts w:ascii="Arial" w:hAnsi="Arial" w:cs="Arial"/>
          <w:sz w:val="24"/>
          <w:szCs w:val="24"/>
        </w:rPr>
        <w:t>контроля за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предоставлением муниципальной услуги, порядок обжалования Заявителем решений и действий (бездействия) должностных лиц, а также принимаемых ими решений при предоставлении муниципальной услуги.</w:t>
      </w:r>
    </w:p>
    <w:p w:rsidR="007A41B4" w:rsidRPr="004E4190" w:rsidRDefault="007A41B4" w:rsidP="007A41B4">
      <w:pPr>
        <w:pStyle w:val="ab"/>
        <w:widowControl/>
        <w:numPr>
          <w:ilvl w:val="2"/>
          <w:numId w:val="1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color w:val="auto"/>
        </w:rPr>
      </w:pPr>
      <w:hyperlink r:id="rId9" w:history="1">
        <w:proofErr w:type="gramStart"/>
        <w:r w:rsidRPr="004E4190">
          <w:rPr>
            <w:rFonts w:ascii="Arial" w:hAnsi="Arial" w:cs="Arial"/>
            <w:color w:val="auto"/>
          </w:rPr>
          <w:t>Разрешение</w:t>
        </w:r>
      </w:hyperlink>
      <w:r w:rsidRPr="004E4190">
        <w:rPr>
          <w:rFonts w:ascii="Arial" w:hAnsi="Arial" w:cs="Arial"/>
          <w:color w:val="auto"/>
        </w:rPr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 (за исключением случаев, если в соответствии с </w:t>
      </w:r>
      <w:r>
        <w:rPr>
          <w:rFonts w:ascii="Arial" w:hAnsi="Arial" w:cs="Arial"/>
          <w:color w:val="auto"/>
        </w:rPr>
        <w:t>Градостроительным кодексом Российской Федерации</w:t>
      </w:r>
      <w:r w:rsidRPr="004E4190">
        <w:rPr>
          <w:rFonts w:ascii="Arial" w:hAnsi="Arial" w:cs="Arial"/>
          <w:color w:val="auto"/>
        </w:rPr>
        <w:t xml:space="preserve">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</w:t>
      </w:r>
      <w:proofErr w:type="gramEnd"/>
      <w:r w:rsidRPr="004E4190">
        <w:rPr>
          <w:rFonts w:ascii="Arial" w:hAnsi="Arial" w:cs="Arial"/>
          <w:color w:val="auto"/>
        </w:rPr>
        <w:t xml:space="preserve"> </w:t>
      </w:r>
      <w:proofErr w:type="gramStart"/>
      <w:r w:rsidRPr="004E4190">
        <w:rPr>
          <w:rFonts w:ascii="Arial" w:hAnsi="Arial" w:cs="Arial"/>
          <w:color w:val="auto"/>
        </w:rPr>
        <w:t>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4E4190">
        <w:rPr>
          <w:rFonts w:ascii="Arial" w:hAnsi="Arial" w:cs="Arial"/>
          <w:color w:val="auto"/>
        </w:rPr>
        <w:t xml:space="preserve">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</w:t>
      </w:r>
      <w:r>
        <w:rPr>
          <w:rFonts w:ascii="Arial" w:hAnsi="Arial" w:cs="Arial"/>
          <w:color w:val="auto"/>
        </w:rPr>
        <w:t xml:space="preserve">оссийской </w:t>
      </w:r>
      <w:r w:rsidRPr="004E4190">
        <w:rPr>
          <w:rFonts w:ascii="Arial" w:hAnsi="Arial" w:cs="Arial"/>
          <w:color w:val="auto"/>
        </w:rPr>
        <w:t>Ф</w:t>
      </w:r>
      <w:r>
        <w:rPr>
          <w:rFonts w:ascii="Arial" w:hAnsi="Arial" w:cs="Arial"/>
          <w:color w:val="auto"/>
        </w:rPr>
        <w:t>едерации</w:t>
      </w:r>
      <w:r w:rsidRPr="004E4190">
        <w:rPr>
          <w:rFonts w:ascii="Arial" w:hAnsi="Arial" w:cs="Arial"/>
          <w:color w:val="auto"/>
        </w:rPr>
        <w:t>.</w:t>
      </w:r>
    </w:p>
    <w:p w:rsidR="007A41B4" w:rsidRPr="004E4190" w:rsidRDefault="007A41B4" w:rsidP="007A41B4">
      <w:pPr>
        <w:pStyle w:val="ab"/>
        <w:widowControl/>
        <w:numPr>
          <w:ilvl w:val="2"/>
          <w:numId w:val="13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</w:t>
      </w:r>
      <w:proofErr w:type="gramStart"/>
      <w:r w:rsidRPr="004E4190">
        <w:rPr>
          <w:rFonts w:ascii="Arial" w:hAnsi="Arial" w:cs="Arial"/>
          <w:color w:val="auto"/>
        </w:rPr>
        <w:t>документации</w:t>
      </w:r>
      <w:proofErr w:type="gramEnd"/>
      <w:r w:rsidRPr="004E4190">
        <w:rPr>
          <w:rFonts w:ascii="Arial" w:hAnsi="Arial" w:cs="Arial"/>
          <w:color w:val="auto"/>
        </w:rPr>
        <w:t xml:space="preserve"> установленным в соответствии с </w:t>
      </w:r>
      <w:hyperlink r:id="rId10" w:history="1">
        <w:r w:rsidRPr="004E4190">
          <w:rPr>
            <w:rFonts w:ascii="Arial" w:hAnsi="Arial" w:cs="Arial"/>
            <w:color w:val="auto"/>
          </w:rPr>
          <w:t>частью 7 статьи 36</w:t>
        </w:r>
      </w:hyperlink>
      <w:r w:rsidRPr="004E4190">
        <w:rPr>
          <w:rFonts w:ascii="Arial" w:hAnsi="Arial" w:cs="Arial"/>
          <w:color w:val="auto"/>
        </w:rPr>
        <w:t xml:space="preserve"> Градостроительного кодекса Р</w:t>
      </w:r>
      <w:r>
        <w:rPr>
          <w:rFonts w:ascii="Arial" w:hAnsi="Arial" w:cs="Arial"/>
          <w:color w:val="auto"/>
        </w:rPr>
        <w:t xml:space="preserve">оссийской </w:t>
      </w:r>
      <w:r w:rsidRPr="004E4190">
        <w:rPr>
          <w:rFonts w:ascii="Arial" w:hAnsi="Arial" w:cs="Arial"/>
          <w:color w:val="auto"/>
        </w:rPr>
        <w:t>Ф</w:t>
      </w:r>
      <w:r>
        <w:rPr>
          <w:rFonts w:ascii="Arial" w:hAnsi="Arial" w:cs="Arial"/>
          <w:color w:val="auto"/>
        </w:rPr>
        <w:t>едерации</w:t>
      </w:r>
      <w:r w:rsidRPr="004E4190">
        <w:rPr>
          <w:rFonts w:ascii="Arial" w:hAnsi="Arial" w:cs="Arial"/>
          <w:color w:val="auto"/>
        </w:rPr>
        <w:t xml:space="preserve"> требованиям к </w:t>
      </w:r>
      <w:r w:rsidRPr="004E4190">
        <w:rPr>
          <w:rFonts w:ascii="Arial" w:hAnsi="Arial" w:cs="Arial"/>
          <w:color w:val="auto"/>
        </w:rPr>
        <w:lastRenderedPageBreak/>
        <w:t>назначению, параметрам и размещению объекта капитального строительства на указанном земельном участке.</w:t>
      </w: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7A41B4" w:rsidRPr="004E4190" w:rsidRDefault="007A41B4" w:rsidP="007A41B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</w:t>
      </w:r>
      <w:r w:rsidRPr="004E4190">
        <w:rPr>
          <w:rFonts w:ascii="Arial" w:hAnsi="Arial" w:cs="Arial"/>
          <w:sz w:val="24"/>
          <w:szCs w:val="24"/>
          <w:shd w:val="clear" w:color="auto" w:fill="FFFFFF"/>
        </w:rPr>
        <w:t xml:space="preserve">1.2.1. </w:t>
      </w:r>
      <w:proofErr w:type="gramStart"/>
      <w:r w:rsidRPr="004E4190">
        <w:rPr>
          <w:rFonts w:ascii="Arial" w:hAnsi="Arial" w:cs="Arial"/>
          <w:sz w:val="24"/>
          <w:szCs w:val="24"/>
        </w:rPr>
        <w:t>Заявителями на предоставление муниципальной услуги выступают застройщики - физическое или юридическое лицо, их уполномоченные представители,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</w:t>
      </w:r>
      <w:r>
        <w:rPr>
          <w:rFonts w:ascii="Arial" w:hAnsi="Arial" w:cs="Arial"/>
          <w:sz w:val="24"/>
          <w:szCs w:val="24"/>
        </w:rPr>
        <w:t xml:space="preserve"> строительства </w:t>
      </w:r>
      <w:r w:rsidRPr="004E4190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 xml:space="preserve">ципальной собственности </w:t>
      </w:r>
      <w:r w:rsidRPr="004E4190">
        <w:rPr>
          <w:rFonts w:ascii="Arial" w:hAnsi="Arial" w:cs="Arial"/>
          <w:sz w:val="24"/>
          <w:szCs w:val="24"/>
        </w:rPr>
        <w:t>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4190">
        <w:rPr>
          <w:rFonts w:ascii="Arial" w:hAnsi="Arial" w:cs="Arial"/>
          <w:sz w:val="24"/>
          <w:szCs w:val="24"/>
        </w:rPr>
        <w:t>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на территории муниципального образования городское поселение Печенга Печенгского района Мурманской области (далее – МО г.п.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4190">
        <w:rPr>
          <w:rFonts w:ascii="Arial" w:hAnsi="Arial" w:cs="Arial"/>
          <w:sz w:val="24"/>
          <w:szCs w:val="24"/>
        </w:rPr>
        <w:t>Печенга).</w:t>
      </w:r>
      <w:proofErr w:type="gramEnd"/>
    </w:p>
    <w:p w:rsidR="007A41B4" w:rsidRPr="004E4190" w:rsidRDefault="007A41B4" w:rsidP="007A41B4">
      <w:pPr>
        <w:pStyle w:val="ConsPlusNonformat"/>
        <w:widowControl/>
        <w:jc w:val="both"/>
        <w:rPr>
          <w:rFonts w:ascii="Tahoma" w:hAnsi="Tahoma" w:cs="Tahoma"/>
          <w:sz w:val="18"/>
          <w:szCs w:val="18"/>
          <w:shd w:val="clear" w:color="auto" w:fill="FFFFFF"/>
        </w:rPr>
      </w:pPr>
    </w:p>
    <w:p w:rsidR="007A41B4" w:rsidRPr="004E4190" w:rsidRDefault="007A41B4" w:rsidP="007A41B4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1.3. Информирование о порядке предоставления Муниципальной услуги</w:t>
      </w:r>
    </w:p>
    <w:p w:rsidR="007A41B4" w:rsidRPr="004E4190" w:rsidRDefault="007A41B4" w:rsidP="007A41B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являются: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</w:t>
      </w:r>
      <w:r>
        <w:rPr>
          <w:rFonts w:ascii="Arial" w:hAnsi="Arial" w:cs="Arial"/>
          <w:sz w:val="24"/>
          <w:szCs w:val="24"/>
        </w:rPr>
        <w:t>о</w:t>
      </w:r>
      <w:r w:rsidRPr="004E4190">
        <w:rPr>
          <w:rFonts w:ascii="Arial" w:hAnsi="Arial" w:cs="Arial"/>
          <w:sz w:val="24"/>
          <w:szCs w:val="24"/>
        </w:rPr>
        <w:t>тдела муниципального имущества администрации МО г.п. Печенга (</w:t>
      </w:r>
      <w:r>
        <w:rPr>
          <w:rFonts w:ascii="Arial" w:hAnsi="Arial" w:cs="Arial"/>
          <w:sz w:val="24"/>
          <w:szCs w:val="24"/>
        </w:rPr>
        <w:t xml:space="preserve">далее - </w:t>
      </w:r>
      <w:r w:rsidRPr="004E4190">
        <w:rPr>
          <w:rFonts w:ascii="Arial" w:hAnsi="Arial" w:cs="Arial"/>
          <w:sz w:val="24"/>
          <w:szCs w:val="24"/>
        </w:rPr>
        <w:t>ОМИ).</w:t>
      </w:r>
    </w:p>
    <w:p w:rsidR="007A41B4" w:rsidRPr="004E4190" w:rsidRDefault="007A41B4" w:rsidP="007A41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Сведения о местонахождении, контактных телефонах, </w:t>
      </w:r>
      <w:proofErr w:type="spellStart"/>
      <w:proofErr w:type="gramStart"/>
      <w:r w:rsidRPr="004E4190">
        <w:rPr>
          <w:rFonts w:ascii="Arial" w:hAnsi="Arial" w:cs="Arial"/>
          <w:color w:val="auto"/>
        </w:rPr>
        <w:t>интернет-адресе</w:t>
      </w:r>
      <w:proofErr w:type="spellEnd"/>
      <w:proofErr w:type="gramEnd"/>
      <w:r w:rsidRPr="004E4190">
        <w:rPr>
          <w:rFonts w:ascii="Arial" w:hAnsi="Arial" w:cs="Arial"/>
          <w:color w:val="auto"/>
        </w:rPr>
        <w:t>, адресах электронной почты, графиках работы ОМИ размещаются:</w:t>
      </w:r>
    </w:p>
    <w:p w:rsidR="007A41B4" w:rsidRPr="004E4190" w:rsidRDefault="007A41B4" w:rsidP="007A41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  <w:u w:val="single"/>
        </w:rPr>
      </w:pPr>
      <w:r w:rsidRPr="004E4190">
        <w:rPr>
          <w:rFonts w:ascii="Arial" w:hAnsi="Arial" w:cs="Arial"/>
          <w:color w:val="auto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11" w:history="1">
        <w:r w:rsidRPr="004E4190">
          <w:rPr>
            <w:rStyle w:val="a3"/>
            <w:rFonts w:ascii="Arial" w:hAnsi="Arial" w:cs="Arial"/>
            <w:color w:val="auto"/>
          </w:rPr>
          <w:t>www.pechenga51.ru</w:t>
        </w:r>
      </w:hyperlink>
      <w:r w:rsidRPr="004E4190">
        <w:rPr>
          <w:rFonts w:ascii="Arial" w:hAnsi="Arial" w:cs="Arial"/>
          <w:color w:val="auto"/>
        </w:rPr>
        <w:t>);</w:t>
      </w:r>
    </w:p>
    <w:p w:rsidR="007A41B4" w:rsidRPr="004E4190" w:rsidRDefault="007A41B4" w:rsidP="007A41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- на </w:t>
      </w:r>
      <w:proofErr w:type="spellStart"/>
      <w:r w:rsidRPr="004E4190">
        <w:rPr>
          <w:rFonts w:ascii="Arial" w:hAnsi="Arial" w:cs="Arial"/>
          <w:color w:val="auto"/>
        </w:rPr>
        <w:t>интернет-портале</w:t>
      </w:r>
      <w:proofErr w:type="spellEnd"/>
      <w:r w:rsidRPr="004E4190">
        <w:rPr>
          <w:rFonts w:ascii="Arial" w:hAnsi="Arial" w:cs="Arial"/>
          <w:color w:val="auto"/>
        </w:rPr>
        <w:t xml:space="preserve"> государственных и муниципальных услуг (http://</w:t>
      </w:r>
      <w:r w:rsidRPr="004E4190">
        <w:rPr>
          <w:rFonts w:ascii="Arial" w:hAnsi="Arial" w:cs="Arial"/>
          <w:color w:val="auto"/>
          <w:lang w:val="en-US"/>
        </w:rPr>
        <w:t>www</w:t>
      </w:r>
      <w:r w:rsidRPr="004E4190">
        <w:rPr>
          <w:rFonts w:ascii="Arial" w:hAnsi="Arial" w:cs="Arial"/>
          <w:color w:val="auto"/>
        </w:rPr>
        <w:t>.</w:t>
      </w:r>
      <w:proofErr w:type="spellStart"/>
      <w:r w:rsidRPr="004E4190">
        <w:rPr>
          <w:rFonts w:ascii="Arial" w:hAnsi="Arial" w:cs="Arial"/>
          <w:color w:val="auto"/>
        </w:rPr>
        <w:t>gosuslugi.ru</w:t>
      </w:r>
      <w:proofErr w:type="spellEnd"/>
      <w:r w:rsidRPr="004E4190">
        <w:rPr>
          <w:rFonts w:ascii="Arial" w:hAnsi="Arial" w:cs="Arial"/>
          <w:color w:val="auto"/>
        </w:rPr>
        <w:t xml:space="preserve">), а также </w:t>
      </w:r>
      <w:proofErr w:type="gramStart"/>
      <w:r w:rsidRPr="004E4190">
        <w:rPr>
          <w:rFonts w:ascii="Arial" w:hAnsi="Arial" w:cs="Arial"/>
          <w:color w:val="auto"/>
        </w:rPr>
        <w:t>региональном</w:t>
      </w:r>
      <w:proofErr w:type="gramEnd"/>
      <w:r w:rsidRPr="004E4190">
        <w:rPr>
          <w:rFonts w:ascii="Arial" w:hAnsi="Arial" w:cs="Arial"/>
          <w:color w:val="auto"/>
        </w:rPr>
        <w:t xml:space="preserve"> </w:t>
      </w:r>
      <w:proofErr w:type="spellStart"/>
      <w:r w:rsidRPr="004E4190">
        <w:rPr>
          <w:rFonts w:ascii="Arial" w:hAnsi="Arial" w:cs="Arial"/>
          <w:color w:val="auto"/>
        </w:rPr>
        <w:t>интернет-портале</w:t>
      </w:r>
      <w:proofErr w:type="spellEnd"/>
      <w:r w:rsidRPr="004E4190">
        <w:rPr>
          <w:rFonts w:ascii="Arial" w:hAnsi="Arial" w:cs="Arial"/>
          <w:color w:val="auto"/>
        </w:rPr>
        <w:t xml:space="preserve"> государственных и муниципальных услуг (</w:t>
      </w:r>
      <w:hyperlink r:id="rId12" w:history="1">
        <w:r w:rsidRPr="004E4190">
          <w:rPr>
            <w:rStyle w:val="a3"/>
            <w:rFonts w:ascii="Arial" w:hAnsi="Arial" w:cs="Arial"/>
            <w:color w:val="auto"/>
          </w:rPr>
          <w:t>http://51.gosuslugi.ru</w:t>
        </w:r>
      </w:hyperlink>
      <w:r w:rsidRPr="004E4190">
        <w:rPr>
          <w:rFonts w:ascii="Arial" w:hAnsi="Arial" w:cs="Arial"/>
          <w:color w:val="auto"/>
        </w:rPr>
        <w:t>).</w:t>
      </w:r>
    </w:p>
    <w:p w:rsidR="007A41B4" w:rsidRPr="004E4190" w:rsidRDefault="007A41B4" w:rsidP="007A41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7A41B4" w:rsidRPr="004E4190" w:rsidRDefault="007A41B4" w:rsidP="007A41B4">
      <w:pPr>
        <w:tabs>
          <w:tab w:val="left" w:pos="851"/>
        </w:tabs>
        <w:ind w:firstLine="567"/>
        <w:jc w:val="both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Печенгское</w:t>
      </w:r>
      <w:proofErr w:type="spellEnd"/>
      <w:r>
        <w:rPr>
          <w:rFonts w:ascii="Arial" w:hAnsi="Arial" w:cs="Arial"/>
          <w:color w:val="auto"/>
        </w:rPr>
        <w:t xml:space="preserve"> шоссе</w:t>
      </w:r>
      <w:r w:rsidRPr="004E4190">
        <w:rPr>
          <w:rFonts w:ascii="Arial" w:hAnsi="Arial" w:cs="Arial"/>
          <w:color w:val="auto"/>
        </w:rPr>
        <w:t xml:space="preserve">, д.3, п. Печенга, Печенгский район </w:t>
      </w:r>
      <w:proofErr w:type="gramStart"/>
      <w:r w:rsidRPr="004E4190">
        <w:rPr>
          <w:rFonts w:ascii="Arial" w:hAnsi="Arial" w:cs="Arial"/>
          <w:color w:val="auto"/>
        </w:rPr>
        <w:t>Мурманской</w:t>
      </w:r>
      <w:proofErr w:type="gramEnd"/>
      <w:r w:rsidRPr="004E4190">
        <w:rPr>
          <w:rFonts w:ascii="Arial" w:hAnsi="Arial" w:cs="Arial"/>
          <w:color w:val="auto"/>
        </w:rPr>
        <w:t xml:space="preserve"> обл., 184410, </w:t>
      </w:r>
      <w:r>
        <w:rPr>
          <w:rFonts w:ascii="Arial" w:hAnsi="Arial" w:cs="Arial"/>
          <w:color w:val="auto"/>
        </w:rPr>
        <w:t>Тел./факс (815-54)76-488/(815-</w:t>
      </w:r>
      <w:r w:rsidRPr="004E4190">
        <w:rPr>
          <w:rFonts w:ascii="Arial" w:hAnsi="Arial" w:cs="Arial"/>
          <w:color w:val="auto"/>
        </w:rPr>
        <w:t>54</w:t>
      </w:r>
      <w:r>
        <w:rPr>
          <w:rFonts w:ascii="Arial" w:hAnsi="Arial" w:cs="Arial"/>
          <w:color w:val="auto"/>
        </w:rPr>
        <w:t>)</w:t>
      </w:r>
      <w:r w:rsidRPr="004E4190">
        <w:rPr>
          <w:rFonts w:ascii="Arial" w:hAnsi="Arial" w:cs="Arial"/>
          <w:color w:val="auto"/>
        </w:rPr>
        <w:t>76</w:t>
      </w:r>
      <w:r>
        <w:rPr>
          <w:rFonts w:ascii="Arial" w:hAnsi="Arial" w:cs="Arial"/>
          <w:color w:val="auto"/>
        </w:rPr>
        <w:t>-</w:t>
      </w:r>
      <w:r w:rsidRPr="004E4190">
        <w:rPr>
          <w:rFonts w:ascii="Arial" w:hAnsi="Arial" w:cs="Arial"/>
          <w:color w:val="auto"/>
        </w:rPr>
        <w:t xml:space="preserve">347, </w:t>
      </w:r>
      <w:r w:rsidRPr="004E4190">
        <w:rPr>
          <w:rFonts w:ascii="Arial" w:hAnsi="Arial" w:cs="Arial"/>
          <w:color w:val="auto"/>
          <w:lang w:val="en-US"/>
        </w:rPr>
        <w:t>e</w:t>
      </w:r>
      <w:r w:rsidRPr="004E4190">
        <w:rPr>
          <w:rFonts w:ascii="Arial" w:hAnsi="Arial" w:cs="Arial"/>
          <w:color w:val="auto"/>
        </w:rPr>
        <w:t>-</w:t>
      </w:r>
      <w:r w:rsidRPr="004E4190">
        <w:rPr>
          <w:rFonts w:ascii="Arial" w:hAnsi="Arial" w:cs="Arial"/>
          <w:color w:val="auto"/>
          <w:lang w:val="en-US"/>
        </w:rPr>
        <w:t>mail</w:t>
      </w:r>
      <w:r w:rsidRPr="004E4190">
        <w:rPr>
          <w:rFonts w:ascii="Arial" w:hAnsi="Arial" w:cs="Arial"/>
          <w:color w:val="auto"/>
        </w:rPr>
        <w:t xml:space="preserve">: </w:t>
      </w:r>
      <w:hyperlink r:id="rId13" w:history="1">
        <w:r w:rsidRPr="004E4190">
          <w:rPr>
            <w:rStyle w:val="a3"/>
            <w:rFonts w:ascii="Arial" w:hAnsi="Arial" w:cs="Arial"/>
            <w:color w:val="auto"/>
            <w:lang w:val="en-US"/>
          </w:rPr>
          <w:t>omi</w:t>
        </w:r>
        <w:r w:rsidRPr="004E4190">
          <w:rPr>
            <w:rStyle w:val="a3"/>
            <w:rFonts w:ascii="Arial" w:hAnsi="Arial" w:cs="Arial"/>
            <w:color w:val="auto"/>
          </w:rPr>
          <w:t>@</w:t>
        </w:r>
        <w:r w:rsidRPr="004E4190">
          <w:rPr>
            <w:rStyle w:val="a3"/>
            <w:rFonts w:ascii="Arial" w:hAnsi="Arial" w:cs="Arial"/>
            <w:color w:val="auto"/>
            <w:lang w:val="en-US"/>
          </w:rPr>
          <w:t>pechenga</w:t>
        </w:r>
        <w:r w:rsidRPr="004E4190">
          <w:rPr>
            <w:rStyle w:val="a3"/>
            <w:rFonts w:ascii="Arial" w:hAnsi="Arial" w:cs="Arial"/>
            <w:color w:val="auto"/>
          </w:rPr>
          <w:t>51.</w:t>
        </w:r>
        <w:r w:rsidRPr="004E4190">
          <w:rPr>
            <w:rStyle w:val="a3"/>
            <w:rFonts w:ascii="Arial" w:hAnsi="Arial" w:cs="Arial"/>
            <w:color w:val="auto"/>
            <w:lang w:val="en-US"/>
          </w:rPr>
          <w:t>ru</w:t>
        </w:r>
      </w:hyperlink>
    </w:p>
    <w:p w:rsidR="007A41B4" w:rsidRPr="004E4190" w:rsidRDefault="007A41B4" w:rsidP="007A41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в рабочие дни: вторник – </w:t>
      </w:r>
      <w:r w:rsidRPr="004E4190">
        <w:rPr>
          <w:rFonts w:ascii="Arial" w:hAnsi="Arial" w:cs="Arial"/>
          <w:color w:val="auto"/>
          <w:lang w:val="en-US"/>
        </w:rPr>
        <w:t>c</w:t>
      </w:r>
      <w:r w:rsidRPr="004E4190">
        <w:rPr>
          <w:rFonts w:ascii="Arial" w:hAnsi="Arial" w:cs="Arial"/>
          <w:color w:val="auto"/>
        </w:rPr>
        <w:t xml:space="preserve"> 09.00 до 13.00</w:t>
      </w:r>
      <w:r>
        <w:rPr>
          <w:rFonts w:ascii="Arial" w:hAnsi="Arial" w:cs="Arial"/>
          <w:color w:val="auto"/>
        </w:rPr>
        <w:t>, четверг с 14.00 до 16.30</w:t>
      </w:r>
      <w:r w:rsidRPr="004E4190">
        <w:rPr>
          <w:rFonts w:ascii="Arial" w:hAnsi="Arial" w:cs="Arial"/>
          <w:color w:val="auto"/>
        </w:rPr>
        <w:t>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устной форме - лично или по телефону;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При информировании о порядке предоставления муниципальной услуги по </w:t>
      </w:r>
      <w:r w:rsidRPr="004E4190">
        <w:rPr>
          <w:rFonts w:ascii="Arial" w:hAnsi="Arial" w:cs="Arial"/>
          <w:sz w:val="24"/>
          <w:szCs w:val="24"/>
        </w:rPr>
        <w:lastRenderedPageBreak/>
        <w:t>телефону муниципальный служащий, осуществляющий информирование, обязан: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н</w:t>
      </w:r>
      <w:r>
        <w:rPr>
          <w:rFonts w:ascii="Arial" w:hAnsi="Arial" w:cs="Arial"/>
          <w:sz w:val="24"/>
          <w:szCs w:val="24"/>
        </w:rPr>
        <w:t>азвать наименование отдела, свою</w:t>
      </w:r>
      <w:r w:rsidRPr="004E4190">
        <w:rPr>
          <w:rFonts w:ascii="Arial" w:hAnsi="Arial" w:cs="Arial"/>
          <w:sz w:val="24"/>
          <w:szCs w:val="24"/>
        </w:rPr>
        <w:t xml:space="preserve"> должность, фамилию, имя и отчество;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предложить обратившемуся лицу представиться и изложить суть вопроса;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</w:t>
      </w:r>
      <w:r>
        <w:rPr>
          <w:rFonts w:ascii="Arial" w:hAnsi="Arial" w:cs="Arial"/>
          <w:sz w:val="24"/>
          <w:szCs w:val="24"/>
        </w:rPr>
        <w:t xml:space="preserve"> компетенции находится вопрос. Предоставляет информацию о</w:t>
      </w:r>
      <w:r w:rsidRPr="004E4190">
        <w:rPr>
          <w:rFonts w:ascii="Arial" w:hAnsi="Arial" w:cs="Arial"/>
          <w:sz w:val="24"/>
          <w:szCs w:val="24"/>
        </w:rPr>
        <w:t xml:space="preserve">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посредством почтовых отправлений;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посредством электронных средств коммуникации;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лично Заявителем в ОМИ;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согласовать другое время для устного информирования;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1.3.5. 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proofErr w:type="gramStart"/>
      <w:r w:rsidRPr="004E4190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4E4190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7E1DD9">
        <w:rPr>
          <w:rFonts w:ascii="Arial" w:hAnsi="Arial" w:cs="Arial"/>
          <w:sz w:val="24"/>
          <w:szCs w:val="24"/>
          <w:u w:val="single"/>
        </w:rPr>
        <w:t>www.gosuslugi.ru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4E4190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r w:rsidRPr="007E1DD9">
        <w:rPr>
          <w:rFonts w:ascii="Arial" w:hAnsi="Arial" w:cs="Arial"/>
          <w:sz w:val="24"/>
          <w:szCs w:val="24"/>
          <w:u w:val="single"/>
        </w:rPr>
        <w:t>www.51.gosuslugi.ru</w:t>
      </w:r>
      <w:r w:rsidRPr="004E4190">
        <w:rPr>
          <w:rFonts w:ascii="Arial" w:hAnsi="Arial" w:cs="Arial"/>
          <w:sz w:val="24"/>
          <w:szCs w:val="24"/>
        </w:rPr>
        <w:t>), на информационных стендах, в том числе расположенных в помещении администрации МО г.п. Печенга.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lastRenderedPageBreak/>
        <w:t>- образцы оформления заявлений;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перечень оснований для отказа в предоставлении муниципальной услуги;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 официальном сайте Администрации (</w:t>
      </w:r>
      <w:proofErr w:type="spellStart"/>
      <w:r w:rsidRPr="007E1DD9">
        <w:rPr>
          <w:rFonts w:ascii="Arial" w:hAnsi="Arial" w:cs="Arial"/>
          <w:sz w:val="24"/>
          <w:szCs w:val="24"/>
          <w:u w:val="single"/>
        </w:rPr>
        <w:t>www.peche</w:t>
      </w:r>
      <w:proofErr w:type="spellEnd"/>
      <w:r w:rsidRPr="007E1DD9">
        <w:rPr>
          <w:rFonts w:ascii="Arial" w:hAnsi="Arial" w:cs="Arial"/>
          <w:sz w:val="24"/>
          <w:szCs w:val="24"/>
          <w:u w:val="single"/>
          <w:lang w:val="en-US"/>
        </w:rPr>
        <w:t>n</w:t>
      </w:r>
      <w:r w:rsidRPr="007E1DD9">
        <w:rPr>
          <w:rFonts w:ascii="Arial" w:hAnsi="Arial" w:cs="Arial"/>
          <w:sz w:val="24"/>
          <w:szCs w:val="24"/>
          <w:u w:val="single"/>
        </w:rPr>
        <w:t>ga51.ru</w:t>
      </w:r>
      <w:r w:rsidRPr="004E4190">
        <w:rPr>
          <w:rFonts w:ascii="Arial" w:hAnsi="Arial" w:cs="Arial"/>
          <w:sz w:val="24"/>
          <w:szCs w:val="24"/>
        </w:rPr>
        <w:t>) в сети Интернет размещается полный текст настоящего Регламента, график приема по личным вопросам в Администрации.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Бланки Заявления и других документов Заявитель может получить в ОМИ и в электронном виде на </w:t>
      </w:r>
      <w:proofErr w:type="spellStart"/>
      <w:proofErr w:type="gramStart"/>
      <w:r w:rsidRPr="004E4190">
        <w:rPr>
          <w:rFonts w:ascii="Arial" w:hAnsi="Arial" w:cs="Arial"/>
          <w:sz w:val="24"/>
          <w:szCs w:val="24"/>
        </w:rPr>
        <w:t>интернет-портале</w:t>
      </w:r>
      <w:proofErr w:type="spellEnd"/>
      <w:proofErr w:type="gramEnd"/>
      <w:r w:rsidRPr="004E4190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proofErr w:type="spellStart"/>
      <w:r w:rsidRPr="007E1DD9">
        <w:rPr>
          <w:rFonts w:ascii="Arial" w:hAnsi="Arial" w:cs="Arial"/>
          <w:sz w:val="24"/>
          <w:szCs w:val="24"/>
          <w:u w:val="single"/>
        </w:rPr>
        <w:t>www.gosuslugi.ru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), региональном </w:t>
      </w:r>
      <w:proofErr w:type="spellStart"/>
      <w:r w:rsidRPr="004E4190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 государственных и муниципальных услуг (</w:t>
      </w:r>
      <w:hyperlink r:id="rId14" w:history="1"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>www.51.gosuslugi.ru</w:t>
        </w:r>
      </w:hyperlink>
      <w:r w:rsidRPr="004E4190">
        <w:rPr>
          <w:rFonts w:ascii="Arial" w:hAnsi="Arial" w:cs="Arial"/>
          <w:sz w:val="24"/>
          <w:szCs w:val="24"/>
        </w:rPr>
        <w:t>).</w:t>
      </w:r>
    </w:p>
    <w:p w:rsidR="007A41B4" w:rsidRPr="004E4190" w:rsidRDefault="007A41B4" w:rsidP="007A41B4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       1.3.7. Требования к предоставлению муниципальной услуги по обеспечению ее доступности для инвалидов:</w:t>
      </w:r>
    </w:p>
    <w:p w:rsidR="007A41B4" w:rsidRPr="004E4190" w:rsidRDefault="007A41B4" w:rsidP="007A41B4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       - создание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информации;</w:t>
      </w:r>
    </w:p>
    <w:p w:rsidR="007A41B4" w:rsidRPr="004E4190" w:rsidRDefault="007A41B4" w:rsidP="007A41B4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Pr="004E4190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4E4190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7A41B4" w:rsidRPr="004E4190" w:rsidRDefault="007A41B4" w:rsidP="007A41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помещении администрации МО г.п. Печенга; </w:t>
      </w:r>
    </w:p>
    <w:p w:rsidR="007A41B4" w:rsidRPr="004E4190" w:rsidRDefault="007A41B4" w:rsidP="007A41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жизнедеятельности;</w:t>
      </w:r>
    </w:p>
    <w:p w:rsidR="007A41B4" w:rsidRPr="004E4190" w:rsidRDefault="007A41B4" w:rsidP="007A41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</w:t>
      </w:r>
      <w:r>
        <w:rPr>
          <w:rFonts w:ascii="Arial" w:hAnsi="Arial" w:cs="Arial"/>
          <w:color w:val="auto"/>
        </w:rPr>
        <w:t>й</w:t>
      </w:r>
      <w:r w:rsidRPr="004E4190">
        <w:rPr>
          <w:rFonts w:ascii="Arial" w:hAnsi="Arial" w:cs="Arial"/>
          <w:color w:val="auto"/>
        </w:rPr>
        <w:t>ля;</w:t>
      </w:r>
    </w:p>
    <w:p w:rsidR="007A41B4" w:rsidRPr="004E4190" w:rsidRDefault="007A41B4" w:rsidP="007A41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- допуск в помещение администрации МО г.п. Печенга </w:t>
      </w:r>
      <w:proofErr w:type="spellStart"/>
      <w:r w:rsidRPr="004E4190">
        <w:rPr>
          <w:rFonts w:ascii="Arial" w:hAnsi="Arial" w:cs="Arial"/>
          <w:color w:val="auto"/>
        </w:rPr>
        <w:t>сурдопереводчика</w:t>
      </w:r>
      <w:proofErr w:type="spellEnd"/>
      <w:r w:rsidRPr="004E4190">
        <w:rPr>
          <w:rFonts w:ascii="Arial" w:hAnsi="Arial" w:cs="Arial"/>
          <w:color w:val="auto"/>
        </w:rPr>
        <w:t xml:space="preserve"> и </w:t>
      </w:r>
      <w:proofErr w:type="spellStart"/>
      <w:r w:rsidRPr="004E4190">
        <w:rPr>
          <w:rFonts w:ascii="Arial" w:hAnsi="Arial" w:cs="Arial"/>
          <w:color w:val="auto"/>
        </w:rPr>
        <w:t>тифлосурдопереводчика</w:t>
      </w:r>
      <w:proofErr w:type="spellEnd"/>
      <w:r w:rsidRPr="004E4190">
        <w:rPr>
          <w:rFonts w:ascii="Arial" w:hAnsi="Arial" w:cs="Arial"/>
          <w:color w:val="auto"/>
        </w:rPr>
        <w:t>;</w:t>
      </w:r>
    </w:p>
    <w:p w:rsidR="007A41B4" w:rsidRPr="004E4190" w:rsidRDefault="007A41B4" w:rsidP="007A41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 допуск  в помещение администрации МО г.п. Печенга собаки-проводника при наличии документа, подтверждающего ее специальное обучение и выданного в соответствии с приказом Министерства труда и социальной защиты Российской Федерации от 22.06.2015 № 386н;</w:t>
      </w:r>
    </w:p>
    <w:p w:rsidR="007A41B4" w:rsidRPr="004E4190" w:rsidRDefault="007A41B4" w:rsidP="007A41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</w:t>
      </w:r>
      <w:r w:rsidRPr="004E4190">
        <w:rPr>
          <w:rFonts w:ascii="Arial" w:hAnsi="Arial" w:cs="Arial"/>
          <w:color w:val="auto"/>
          <w:shd w:val="clear" w:color="auto" w:fill="FFFFFF"/>
        </w:rPr>
        <w:t xml:space="preserve"> обеспечение условий доступности для инвалидов по зрению официальных сайтов Администрации МО г.п. Печенга информаци</w:t>
      </w:r>
      <w:r>
        <w:rPr>
          <w:rFonts w:ascii="Arial" w:hAnsi="Arial" w:cs="Arial"/>
          <w:color w:val="auto"/>
          <w:shd w:val="clear" w:color="auto" w:fill="FFFFFF"/>
        </w:rPr>
        <w:t>онно-телекоммуникационной сети «</w:t>
      </w:r>
      <w:r w:rsidRPr="004E4190">
        <w:rPr>
          <w:rFonts w:ascii="Arial" w:hAnsi="Arial" w:cs="Arial"/>
          <w:color w:val="auto"/>
          <w:shd w:val="clear" w:color="auto" w:fill="FFFFFF"/>
        </w:rPr>
        <w:t>Интернет</w:t>
      </w:r>
      <w:r>
        <w:rPr>
          <w:rFonts w:ascii="Arial" w:hAnsi="Arial" w:cs="Arial"/>
          <w:color w:val="auto"/>
          <w:shd w:val="clear" w:color="auto" w:fill="FFFFFF"/>
        </w:rPr>
        <w:t>»</w:t>
      </w:r>
      <w:r w:rsidRPr="004E4190">
        <w:rPr>
          <w:rFonts w:ascii="Arial" w:hAnsi="Arial" w:cs="Arial"/>
          <w:color w:val="auto"/>
          <w:shd w:val="clear" w:color="auto" w:fill="FFFFFF"/>
        </w:rPr>
        <w:t xml:space="preserve"> (версия для слабовидящих);</w:t>
      </w:r>
    </w:p>
    <w:p w:rsidR="007A41B4" w:rsidRPr="004E4190" w:rsidRDefault="007A41B4" w:rsidP="007A41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оказание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7A41B4" w:rsidRPr="004E4190" w:rsidRDefault="007A41B4" w:rsidP="007A41B4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7A41B4" w:rsidRPr="004E4190" w:rsidRDefault="007A41B4" w:rsidP="007A41B4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            </w:t>
      </w:r>
      <w:r w:rsidRPr="004E4190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Pr="004E4190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</w:p>
    <w:p w:rsidR="007A41B4" w:rsidRPr="004E4190" w:rsidRDefault="007A41B4" w:rsidP="007A41B4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color w:val="auto"/>
        </w:rPr>
        <w:t xml:space="preserve">Наименование муниципальной услуги: </w:t>
      </w:r>
      <w:r w:rsidRPr="004E4190">
        <w:rPr>
          <w:rFonts w:ascii="Arial" w:hAnsi="Arial" w:cs="Arial"/>
          <w:bCs/>
          <w:color w:val="auto"/>
        </w:rPr>
        <w:t>«</w:t>
      </w:r>
      <w:r w:rsidRPr="004E4190">
        <w:rPr>
          <w:rFonts w:ascii="Arial" w:hAnsi="Arial" w:cs="Arial"/>
          <w:color w:val="auto"/>
          <w:szCs w:val="28"/>
        </w:rPr>
        <w:t>Выдача разрешения на строительство»</w:t>
      </w:r>
      <w:r w:rsidRPr="004E4190">
        <w:rPr>
          <w:rFonts w:ascii="Arial" w:hAnsi="Arial" w:cs="Arial"/>
          <w:bCs/>
          <w:color w:val="auto"/>
        </w:rPr>
        <w:t>.</w:t>
      </w:r>
    </w:p>
    <w:p w:rsidR="007A41B4" w:rsidRPr="004E4190" w:rsidRDefault="007A41B4" w:rsidP="007A41B4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color w:val="auto"/>
          <w:spacing w:val="1"/>
        </w:rPr>
      </w:pP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lastRenderedPageBreak/>
        <w:t>2.2. Наименование структурного подразделения администрации, предоставляющего муниципальную услугу</w:t>
      </w:r>
    </w:p>
    <w:p w:rsidR="007A41B4" w:rsidRPr="004E4190" w:rsidRDefault="007A41B4" w:rsidP="007A41B4">
      <w:pPr>
        <w:pStyle w:val="ConsPlusNormal"/>
        <w:tabs>
          <w:tab w:val="left" w:pos="709"/>
          <w:tab w:val="left" w:pos="14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2.2.1. Органом, предоставляющим муниципальную услугу, является администрация МО г.п. Печенга. Непосредственное предоставление муниципальной услуги осуществляет </w:t>
      </w:r>
      <w:r>
        <w:rPr>
          <w:rFonts w:ascii="Arial" w:hAnsi="Arial" w:cs="Arial"/>
          <w:sz w:val="24"/>
          <w:szCs w:val="24"/>
        </w:rPr>
        <w:t>о</w:t>
      </w:r>
      <w:r w:rsidRPr="004E4190">
        <w:rPr>
          <w:rFonts w:ascii="Arial" w:hAnsi="Arial" w:cs="Arial"/>
          <w:sz w:val="24"/>
          <w:szCs w:val="24"/>
        </w:rPr>
        <w:t xml:space="preserve">тдел муниципального имущества администрации </w:t>
      </w:r>
      <w:r>
        <w:rPr>
          <w:rFonts w:ascii="Arial" w:hAnsi="Arial" w:cs="Arial"/>
          <w:sz w:val="24"/>
          <w:szCs w:val="24"/>
        </w:rPr>
        <w:t xml:space="preserve">МО </w:t>
      </w:r>
      <w:r w:rsidRPr="004E4190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.п. Печенга</w:t>
      </w:r>
      <w:r w:rsidRPr="004E4190">
        <w:rPr>
          <w:rFonts w:ascii="Arial" w:hAnsi="Arial" w:cs="Arial"/>
          <w:sz w:val="24"/>
          <w:szCs w:val="24"/>
        </w:rPr>
        <w:t>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2.2.2. В целях получения информации и документов, необходимых для предоставления муниципальной услуги ОМИ в рамках межведомственного взаимодействия запрашивает документы и информацию в следующих организациях: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E4190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картографии по Мурманской области.</w:t>
      </w:r>
    </w:p>
    <w:p w:rsidR="007A41B4" w:rsidRPr="004E4190" w:rsidRDefault="007A41B4" w:rsidP="007A41B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2.2.3. При предоставлении </w:t>
      </w:r>
      <w:r>
        <w:rPr>
          <w:rFonts w:ascii="Arial" w:hAnsi="Arial" w:cs="Arial"/>
          <w:sz w:val="24"/>
          <w:szCs w:val="24"/>
        </w:rPr>
        <w:t xml:space="preserve">муниципальной услуги заявители </w:t>
      </w:r>
      <w:r w:rsidRPr="004E4190">
        <w:rPr>
          <w:rFonts w:ascii="Arial" w:hAnsi="Arial" w:cs="Arial"/>
          <w:sz w:val="24"/>
          <w:szCs w:val="24"/>
        </w:rPr>
        <w:t xml:space="preserve">осуществляют взаимодействие </w:t>
      </w:r>
      <w:proofErr w:type="gramStart"/>
      <w:r w:rsidRPr="004E4190">
        <w:rPr>
          <w:rFonts w:ascii="Arial" w:hAnsi="Arial" w:cs="Arial"/>
          <w:sz w:val="24"/>
          <w:szCs w:val="24"/>
        </w:rPr>
        <w:t>с</w:t>
      </w:r>
      <w:proofErr w:type="gramEnd"/>
      <w:r w:rsidRPr="004E4190">
        <w:rPr>
          <w:rFonts w:ascii="Arial" w:hAnsi="Arial" w:cs="Arial"/>
          <w:sz w:val="24"/>
          <w:szCs w:val="24"/>
        </w:rPr>
        <w:t>: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E4190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Мурманской области;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E4190">
        <w:rPr>
          <w:rFonts w:ascii="Arial" w:hAnsi="Arial" w:cs="Arial"/>
          <w:sz w:val="24"/>
          <w:szCs w:val="24"/>
        </w:rPr>
        <w:t>Заинтересованными организациями (владельцами инженерных сетей в районе производства строительных работ, землепользователями);</w:t>
      </w:r>
    </w:p>
    <w:p w:rsidR="007A41B4" w:rsidRPr="004E4190" w:rsidRDefault="007A41B4" w:rsidP="007A41B4">
      <w:pPr>
        <w:pStyle w:val="ConsPlusNormal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E4190">
        <w:rPr>
          <w:rFonts w:ascii="Arial" w:hAnsi="Arial" w:cs="Arial"/>
          <w:sz w:val="24"/>
          <w:szCs w:val="24"/>
        </w:rPr>
        <w:t xml:space="preserve">Отделом муниципального имущества администрации </w:t>
      </w:r>
      <w:r>
        <w:rPr>
          <w:rFonts w:ascii="Arial" w:hAnsi="Arial" w:cs="Arial"/>
          <w:sz w:val="24"/>
          <w:szCs w:val="24"/>
        </w:rPr>
        <w:t>МО</w:t>
      </w:r>
      <w:r w:rsidRPr="004E4190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.п. Печенга</w:t>
      </w:r>
      <w:r w:rsidRPr="004E4190">
        <w:rPr>
          <w:rFonts w:ascii="Arial" w:hAnsi="Arial" w:cs="Arial"/>
          <w:sz w:val="24"/>
          <w:szCs w:val="24"/>
        </w:rPr>
        <w:t>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E4190">
        <w:rPr>
          <w:rFonts w:ascii="Arial" w:hAnsi="Arial" w:cs="Arial"/>
          <w:sz w:val="24"/>
          <w:szCs w:val="24"/>
        </w:rPr>
        <w:t>Комитетом промышленного развития, экологии и природопользования Мурманской области;</w:t>
      </w:r>
    </w:p>
    <w:p w:rsidR="007A41B4" w:rsidRPr="004E4190" w:rsidRDefault="007A41B4" w:rsidP="007A41B4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E4190">
        <w:rPr>
          <w:rFonts w:ascii="Arial" w:hAnsi="Arial" w:cs="Arial"/>
          <w:sz w:val="24"/>
          <w:szCs w:val="24"/>
        </w:rPr>
        <w:t>Проектными и экспертными организациями.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41B4" w:rsidRPr="007F189D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7E68DE">
        <w:rPr>
          <w:rFonts w:ascii="Arial" w:hAnsi="Arial" w:cs="Arial"/>
          <w:b/>
          <w:sz w:val="24"/>
          <w:szCs w:val="24"/>
        </w:rPr>
        <w:t>2.3. Результат предоставления Муниципальной услуги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2.3.1. Конечным результатом предоставления муниципальной услуги в случае получения разрешения на строительство является: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- выдача разрешения на строительство (реконструкцию) объекта по </w:t>
      </w:r>
      <w:hyperlink r:id="rId15" w:history="1">
        <w:r w:rsidRPr="004E4190">
          <w:rPr>
            <w:rFonts w:ascii="Arial" w:hAnsi="Arial" w:cs="Arial"/>
            <w:sz w:val="24"/>
            <w:szCs w:val="24"/>
          </w:rPr>
          <w:t>форме</w:t>
        </w:r>
      </w:hyperlink>
      <w:r w:rsidRPr="004E4190">
        <w:rPr>
          <w:rFonts w:ascii="Arial" w:hAnsi="Arial" w:cs="Arial"/>
          <w:sz w:val="24"/>
          <w:szCs w:val="24"/>
        </w:rPr>
        <w:t>, утвержденной приказом Министерства строительства и жилищно-коммунального хозяйства Росс</w:t>
      </w:r>
      <w:r>
        <w:rPr>
          <w:rFonts w:ascii="Arial" w:hAnsi="Arial" w:cs="Arial"/>
          <w:sz w:val="24"/>
          <w:szCs w:val="24"/>
        </w:rPr>
        <w:t>ийской Федерации от 19.02.2015 №</w:t>
      </w:r>
      <w:r w:rsidRPr="004E4190">
        <w:rPr>
          <w:rFonts w:ascii="Arial" w:hAnsi="Arial" w:cs="Arial"/>
          <w:sz w:val="24"/>
          <w:szCs w:val="24"/>
        </w:rPr>
        <w:t xml:space="preserve"> 117/</w:t>
      </w:r>
      <w:proofErr w:type="spellStart"/>
      <w:proofErr w:type="gramStart"/>
      <w:r w:rsidRPr="004E4190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4E4190">
        <w:rPr>
          <w:rFonts w:ascii="Arial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 указанной в </w:t>
      </w:r>
      <w:hyperlink w:anchor="приложение22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</w:t>
        </w:r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 2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- мотивированный отказ в выдаче разрешений на строительство (реконструкцию) путем выдачи уведомления об отказе по рекомендуемой форме, указанной в </w:t>
      </w:r>
      <w:hyperlink w:anchor="приложение33" w:history="1">
        <w:r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</w:t>
        </w:r>
        <w:r w:rsidRPr="004E4190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 3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2.3.2. Конечным результатом предоставления муниципальной услуги в случае внесения изменений в разрешение на строительство является:</w:t>
      </w:r>
    </w:p>
    <w:p w:rsidR="007A41B4" w:rsidRPr="004E4190" w:rsidRDefault="007A41B4" w:rsidP="007A41B4">
      <w:pPr>
        <w:pStyle w:val="ConsPlusNormal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внесение изменений в разрешение на строительство.</w:t>
      </w:r>
    </w:p>
    <w:p w:rsidR="007A41B4" w:rsidRPr="004E4190" w:rsidRDefault="007A41B4" w:rsidP="007A41B4">
      <w:pPr>
        <w:pStyle w:val="ConsPlusNormal"/>
        <w:ind w:firstLine="142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Разрешение на строительство с изменениями оформляется по форме, утвержденной приказом Министерства строительства и жилищно-коммунального хозяйства Российской Федерации от 19.02.2015 </w:t>
      </w:r>
      <w:r>
        <w:rPr>
          <w:rFonts w:ascii="Arial" w:hAnsi="Arial" w:cs="Arial"/>
          <w:sz w:val="24"/>
          <w:szCs w:val="24"/>
        </w:rPr>
        <w:t>№</w:t>
      </w:r>
      <w:r w:rsidRPr="004E4190">
        <w:rPr>
          <w:rFonts w:ascii="Arial" w:hAnsi="Arial" w:cs="Arial"/>
          <w:sz w:val="24"/>
          <w:szCs w:val="24"/>
        </w:rPr>
        <w:t xml:space="preserve"> 117/</w:t>
      </w:r>
      <w:proofErr w:type="spellStart"/>
      <w:proofErr w:type="gramStart"/>
      <w:r w:rsidRPr="004E4190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4E4190">
        <w:rPr>
          <w:rFonts w:ascii="Arial" w:hAnsi="Arial" w:cs="Arial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 в пяти экземплярах.</w:t>
      </w:r>
    </w:p>
    <w:p w:rsidR="007A41B4" w:rsidRPr="004E4190" w:rsidRDefault="007A41B4" w:rsidP="007A41B4">
      <w:pPr>
        <w:pStyle w:val="ConsPlusNormal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отказ во внесении изменений в разрешение на строительство.</w:t>
      </w:r>
    </w:p>
    <w:p w:rsidR="007A41B4" w:rsidRPr="004E4190" w:rsidRDefault="007A41B4" w:rsidP="007A41B4">
      <w:pPr>
        <w:pStyle w:val="ConsPlusNormal"/>
        <w:ind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В предоставлении муниципальной услуги отказывается по основаниям, предусмотренным </w:t>
      </w:r>
      <w:hyperlink w:anchor="переченьоснований" w:history="1">
        <w:r w:rsidRPr="00325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2.7.</w:t>
        </w:r>
      </w:hyperlink>
      <w:r w:rsidRPr="0099001C">
        <w:rPr>
          <w:rFonts w:ascii="Arial" w:hAnsi="Arial" w:cs="Arial"/>
          <w:sz w:val="24"/>
          <w:szCs w:val="24"/>
        </w:rPr>
        <w:t xml:space="preserve"> </w:t>
      </w:r>
      <w:r w:rsidRPr="004E4190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Мотивированный отказ во внесении изменений в разрешение на строительство (реконструкцию) происходит путем выдачи уведомления об отказе по рекомендуемой форме, указанной в </w:t>
      </w:r>
      <w:hyperlink w:anchor="приложение3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приложении №</w:t>
        </w:r>
        <w:r w:rsidRPr="0032573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3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разрешение на строительство могут быть внесены изменения по следующим основаниям:</w:t>
      </w:r>
    </w:p>
    <w:p w:rsidR="007A41B4" w:rsidRPr="004E4190" w:rsidRDefault="007A41B4" w:rsidP="007A41B4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после выдачи разрешения на строительство произошла смена правообладателя земельного участка;</w:t>
      </w:r>
    </w:p>
    <w:p w:rsidR="007A41B4" w:rsidRPr="004E4190" w:rsidRDefault="007A41B4" w:rsidP="007A41B4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после выдачи разрешения на строительство произошло изменение границ </w:t>
      </w:r>
      <w:r w:rsidRPr="004E4190">
        <w:rPr>
          <w:rFonts w:ascii="Arial" w:hAnsi="Arial" w:cs="Arial"/>
          <w:sz w:val="24"/>
          <w:szCs w:val="24"/>
        </w:rPr>
        <w:lastRenderedPageBreak/>
        <w:t>земельного участка путем объединения, раздела, перераспределения, выдела земельных участков;</w:t>
      </w:r>
    </w:p>
    <w:p w:rsidR="007A41B4" w:rsidRPr="004E4190" w:rsidRDefault="007A41B4" w:rsidP="007A41B4">
      <w:pPr>
        <w:pStyle w:val="ConsPlusNormal"/>
        <w:numPr>
          <w:ilvl w:val="0"/>
          <w:numId w:val="20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после выдачи разрешения на строительство произошло изменение в проектной документации (кроме внесения изменений в разрешения на строительство индивидуальных жилых домов).</w:t>
      </w:r>
    </w:p>
    <w:p w:rsidR="007A41B4" w:rsidRPr="004E4190" w:rsidRDefault="007A41B4" w:rsidP="007A41B4">
      <w:pPr>
        <w:pStyle w:val="ConsPlusNormal"/>
        <w:numPr>
          <w:ilvl w:val="2"/>
          <w:numId w:val="3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в случае продления разрешения на строительство является:</w:t>
      </w:r>
    </w:p>
    <w:p w:rsidR="007A41B4" w:rsidRPr="004E4190" w:rsidRDefault="007A41B4" w:rsidP="007A41B4">
      <w:pPr>
        <w:pStyle w:val="ConsPlusNormal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продление срока действия разрешения на строительство;</w:t>
      </w:r>
    </w:p>
    <w:p w:rsidR="007A41B4" w:rsidRPr="004E4190" w:rsidRDefault="007A41B4" w:rsidP="007A41B4">
      <w:pPr>
        <w:pStyle w:val="ConsPlusNormal"/>
        <w:numPr>
          <w:ilvl w:val="0"/>
          <w:numId w:val="19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мотивированный отказ в продлении срока действия разрешения на строительство.</w:t>
      </w:r>
    </w:p>
    <w:p w:rsidR="007A41B4" w:rsidRPr="004E4190" w:rsidRDefault="007A41B4" w:rsidP="007A41B4">
      <w:pPr>
        <w:pStyle w:val="43"/>
        <w:shd w:val="clear" w:color="auto" w:fill="auto"/>
        <w:tabs>
          <w:tab w:val="left" w:pos="903"/>
        </w:tabs>
        <w:spacing w:line="298" w:lineRule="exact"/>
        <w:ind w:right="20" w:firstLine="0"/>
        <w:jc w:val="both"/>
        <w:rPr>
          <w:rFonts w:ascii="Arial" w:hAnsi="Arial" w:cs="Arial"/>
          <w:color w:val="auto"/>
          <w:sz w:val="24"/>
          <w:szCs w:val="24"/>
        </w:rPr>
      </w:pPr>
    </w:p>
    <w:p w:rsidR="007A41B4" w:rsidRPr="004E4190" w:rsidRDefault="007A41B4" w:rsidP="007A41B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32573E">
        <w:rPr>
          <w:rFonts w:ascii="Arial" w:hAnsi="Arial" w:cs="Arial"/>
          <w:color w:val="auto"/>
        </w:rPr>
        <w:t>2.4.1. Срок предоставления муниципальной услуги составляет</w:t>
      </w:r>
      <w:r w:rsidRPr="0032573E">
        <w:rPr>
          <w:rFonts w:ascii="Arial" w:hAnsi="Arial" w:cs="Arial"/>
          <w:color w:val="FF0000"/>
        </w:rPr>
        <w:t xml:space="preserve"> </w:t>
      </w:r>
      <w:r w:rsidRPr="0032573E">
        <w:rPr>
          <w:rFonts w:ascii="Arial" w:hAnsi="Arial" w:cs="Arial"/>
          <w:color w:val="auto"/>
        </w:rPr>
        <w:t>5 рабочих дней с момента регистрации заявления в администрации МО г.п. Печенга.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2.4.2.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15 минут.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2.4.3. Срок регистрации заявления на предоставлении муниципальной услуги составляет 1 рабочий день.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2.4.4. Приостановление предоставления муниципальной услуги не предусмотрено.</w:t>
      </w:r>
    </w:p>
    <w:p w:rsidR="007A41B4" w:rsidRPr="004E4190" w:rsidRDefault="007A41B4" w:rsidP="007A41B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7A41B4" w:rsidRPr="004E4190" w:rsidRDefault="007A41B4" w:rsidP="007A41B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Предоставление муниципальной услуги осуществляется в соответствии </w:t>
      </w:r>
      <w:proofErr w:type="gramStart"/>
      <w:r w:rsidRPr="004E4190">
        <w:rPr>
          <w:rFonts w:ascii="Arial" w:hAnsi="Arial" w:cs="Arial"/>
          <w:color w:val="auto"/>
        </w:rPr>
        <w:t>с</w:t>
      </w:r>
      <w:proofErr w:type="gramEnd"/>
      <w:r w:rsidRPr="004E4190">
        <w:rPr>
          <w:rFonts w:ascii="Arial" w:hAnsi="Arial" w:cs="Arial"/>
          <w:color w:val="auto"/>
        </w:rPr>
        <w:t>:</w:t>
      </w:r>
    </w:p>
    <w:p w:rsidR="007A41B4" w:rsidRPr="004E4190" w:rsidRDefault="007A41B4" w:rsidP="007A41B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Градостроительным </w:t>
      </w:r>
      <w:hyperlink r:id="rId16" w:history="1">
        <w:r w:rsidRPr="004E4190">
          <w:rPr>
            <w:rFonts w:ascii="Arial" w:hAnsi="Arial" w:cs="Arial"/>
            <w:sz w:val="24"/>
            <w:szCs w:val="24"/>
          </w:rPr>
          <w:t>кодексом</w:t>
        </w:r>
      </w:hyperlink>
      <w:r w:rsidRPr="004E4190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7A41B4" w:rsidRPr="004E4190" w:rsidRDefault="007A41B4" w:rsidP="007A41B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Федеральным </w:t>
      </w:r>
      <w:hyperlink r:id="rId17" w:history="1">
        <w:r w:rsidRPr="004E4190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29.12.2004 № 191-ФЗ «</w:t>
      </w:r>
      <w:r w:rsidRPr="004E4190">
        <w:rPr>
          <w:rFonts w:ascii="Arial" w:hAnsi="Arial" w:cs="Arial"/>
          <w:sz w:val="24"/>
          <w:szCs w:val="24"/>
        </w:rPr>
        <w:t>О введении в действие Градостроительно</w:t>
      </w:r>
      <w:r>
        <w:rPr>
          <w:rFonts w:ascii="Arial" w:hAnsi="Arial" w:cs="Arial"/>
          <w:sz w:val="24"/>
          <w:szCs w:val="24"/>
        </w:rPr>
        <w:t>го кодекса Российской Федерации»</w:t>
      </w:r>
      <w:r w:rsidRPr="004E4190">
        <w:rPr>
          <w:rFonts w:ascii="Arial" w:hAnsi="Arial" w:cs="Arial"/>
          <w:sz w:val="24"/>
          <w:szCs w:val="24"/>
        </w:rPr>
        <w:t>;</w:t>
      </w:r>
    </w:p>
    <w:p w:rsidR="007A41B4" w:rsidRPr="004E4190" w:rsidRDefault="007A41B4" w:rsidP="007A41B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Земельным </w:t>
      </w:r>
      <w:hyperlink r:id="rId18" w:history="1">
        <w:r w:rsidRPr="004E4190">
          <w:rPr>
            <w:rFonts w:ascii="Arial" w:hAnsi="Arial" w:cs="Arial"/>
            <w:sz w:val="24"/>
            <w:szCs w:val="24"/>
          </w:rPr>
          <w:t>кодексом</w:t>
        </w:r>
      </w:hyperlink>
      <w:r w:rsidRPr="004E4190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7A41B4" w:rsidRPr="004E4190" w:rsidRDefault="007A41B4" w:rsidP="007A41B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Федеральным </w:t>
      </w:r>
      <w:hyperlink r:id="rId19" w:history="1">
        <w:r w:rsidRPr="004E4190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25.10.2001 № 137-ФЗ «</w:t>
      </w:r>
      <w:r w:rsidRPr="004E4190">
        <w:rPr>
          <w:rFonts w:ascii="Arial" w:hAnsi="Arial" w:cs="Arial"/>
          <w:sz w:val="24"/>
          <w:szCs w:val="24"/>
        </w:rPr>
        <w:t>О введении в действие Земельно</w:t>
      </w:r>
      <w:r>
        <w:rPr>
          <w:rFonts w:ascii="Arial" w:hAnsi="Arial" w:cs="Arial"/>
          <w:sz w:val="24"/>
          <w:szCs w:val="24"/>
        </w:rPr>
        <w:t>го кодекса Российской Федерации»</w:t>
      </w:r>
      <w:r w:rsidRPr="004E4190">
        <w:rPr>
          <w:rFonts w:ascii="Arial" w:hAnsi="Arial" w:cs="Arial"/>
          <w:sz w:val="24"/>
          <w:szCs w:val="24"/>
        </w:rPr>
        <w:t>;</w:t>
      </w:r>
    </w:p>
    <w:p w:rsidR="007A41B4" w:rsidRPr="004E4190" w:rsidRDefault="007A41B4" w:rsidP="007A41B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Федеральным </w:t>
      </w:r>
      <w:hyperlink r:id="rId20" w:history="1">
        <w:r w:rsidRPr="004E4190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</w:t>
      </w:r>
      <w:r w:rsidRPr="004E4190">
        <w:rPr>
          <w:rFonts w:ascii="Arial" w:hAnsi="Arial" w:cs="Arial"/>
          <w:sz w:val="24"/>
          <w:szCs w:val="24"/>
        </w:rPr>
        <w:t xml:space="preserve"> 131-ФЗ </w:t>
      </w:r>
      <w:r>
        <w:rPr>
          <w:rFonts w:ascii="Arial" w:hAnsi="Arial" w:cs="Arial"/>
          <w:sz w:val="24"/>
          <w:szCs w:val="24"/>
        </w:rPr>
        <w:t>«</w:t>
      </w:r>
      <w:r w:rsidRPr="004E4190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4E4190">
        <w:rPr>
          <w:rFonts w:ascii="Arial" w:hAnsi="Arial" w:cs="Arial"/>
          <w:sz w:val="24"/>
          <w:szCs w:val="24"/>
        </w:rPr>
        <w:t>;</w:t>
      </w:r>
    </w:p>
    <w:p w:rsidR="007A41B4" w:rsidRPr="004E4190" w:rsidRDefault="007A41B4" w:rsidP="007A41B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Федеральным </w:t>
      </w:r>
      <w:hyperlink r:id="rId21" w:history="1">
        <w:r w:rsidRPr="004E4190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27.07.2010 №</w:t>
      </w:r>
      <w:r w:rsidRPr="004E4190">
        <w:rPr>
          <w:rFonts w:ascii="Arial" w:hAnsi="Arial" w:cs="Arial"/>
          <w:sz w:val="24"/>
          <w:szCs w:val="24"/>
        </w:rPr>
        <w:t xml:space="preserve"> 210-ФЗ </w:t>
      </w:r>
      <w:r>
        <w:rPr>
          <w:rFonts w:ascii="Arial" w:hAnsi="Arial" w:cs="Arial"/>
          <w:sz w:val="24"/>
          <w:szCs w:val="24"/>
        </w:rPr>
        <w:t>«</w:t>
      </w:r>
      <w:r w:rsidRPr="004E4190">
        <w:rPr>
          <w:rFonts w:ascii="Arial" w:hAnsi="Arial" w:cs="Arial"/>
          <w:sz w:val="24"/>
          <w:szCs w:val="24"/>
        </w:rPr>
        <w:t>Об организации предоставления госуда</w:t>
      </w:r>
      <w:r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4E4190">
        <w:rPr>
          <w:rFonts w:ascii="Arial" w:hAnsi="Arial" w:cs="Arial"/>
          <w:sz w:val="24"/>
          <w:szCs w:val="24"/>
        </w:rPr>
        <w:t>;</w:t>
      </w:r>
    </w:p>
    <w:p w:rsidR="007A41B4" w:rsidRPr="004E4190" w:rsidRDefault="007A41B4" w:rsidP="007A41B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2" w:history="1">
        <w:r w:rsidRPr="004E4190">
          <w:rPr>
            <w:rFonts w:ascii="Arial" w:hAnsi="Arial" w:cs="Arial"/>
            <w:sz w:val="24"/>
            <w:szCs w:val="24"/>
          </w:rPr>
          <w:t>Приказом</w:t>
        </w:r>
      </w:hyperlink>
      <w:r w:rsidRPr="004E4190">
        <w:rPr>
          <w:rFonts w:ascii="Arial" w:hAnsi="Arial" w:cs="Arial"/>
          <w:sz w:val="24"/>
          <w:szCs w:val="24"/>
        </w:rPr>
        <w:t xml:space="preserve"> Министерства строительства и жилищно-коммунального хозяйства Росс</w:t>
      </w:r>
      <w:r>
        <w:rPr>
          <w:rFonts w:ascii="Arial" w:hAnsi="Arial" w:cs="Arial"/>
          <w:sz w:val="24"/>
          <w:szCs w:val="24"/>
        </w:rPr>
        <w:t>ийской Федерации от 19.02.2015 №</w:t>
      </w:r>
      <w:r w:rsidRPr="004E4190">
        <w:rPr>
          <w:rFonts w:ascii="Arial" w:hAnsi="Arial" w:cs="Arial"/>
          <w:sz w:val="24"/>
          <w:szCs w:val="24"/>
        </w:rPr>
        <w:t xml:space="preserve"> 117/</w:t>
      </w:r>
      <w:proofErr w:type="spellStart"/>
      <w:proofErr w:type="gramStart"/>
      <w:r w:rsidRPr="004E4190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4E41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4E4190">
        <w:rPr>
          <w:rFonts w:ascii="Arial" w:hAnsi="Arial" w:cs="Arial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ascii="Arial" w:hAnsi="Arial" w:cs="Arial"/>
          <w:sz w:val="24"/>
          <w:szCs w:val="24"/>
        </w:rPr>
        <w:t>»</w:t>
      </w:r>
      <w:r w:rsidRPr="004E4190">
        <w:rPr>
          <w:rFonts w:ascii="Arial" w:hAnsi="Arial" w:cs="Arial"/>
          <w:sz w:val="24"/>
          <w:szCs w:val="24"/>
        </w:rPr>
        <w:t>;</w:t>
      </w:r>
    </w:p>
    <w:p w:rsidR="007A41B4" w:rsidRPr="004E4190" w:rsidRDefault="007A41B4" w:rsidP="007A41B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3" w:history="1">
        <w:proofErr w:type="gramStart"/>
        <w:r w:rsidRPr="004E4190">
          <w:rPr>
            <w:rFonts w:ascii="Arial" w:hAnsi="Arial" w:cs="Arial"/>
            <w:sz w:val="24"/>
            <w:szCs w:val="24"/>
          </w:rPr>
          <w:t>Приказом</w:t>
        </w:r>
      </w:hyperlink>
      <w:r w:rsidRPr="004E4190">
        <w:rPr>
          <w:rFonts w:ascii="Arial" w:hAnsi="Arial" w:cs="Arial"/>
          <w:sz w:val="24"/>
          <w:szCs w:val="24"/>
        </w:rPr>
        <w:t xml:space="preserve"> Министра регионального развития Росс</w:t>
      </w:r>
      <w:r>
        <w:rPr>
          <w:rFonts w:ascii="Arial" w:hAnsi="Arial" w:cs="Arial"/>
          <w:sz w:val="24"/>
          <w:szCs w:val="24"/>
        </w:rPr>
        <w:t>ийской Федерации от 02.07.2009 №</w:t>
      </w:r>
      <w:r w:rsidRPr="004E4190">
        <w:rPr>
          <w:rFonts w:ascii="Arial" w:hAnsi="Arial" w:cs="Arial"/>
          <w:sz w:val="24"/>
          <w:szCs w:val="24"/>
        </w:rPr>
        <w:t xml:space="preserve"> 251 </w:t>
      </w:r>
      <w:r>
        <w:rPr>
          <w:rFonts w:ascii="Arial" w:hAnsi="Arial" w:cs="Arial"/>
          <w:sz w:val="24"/>
          <w:szCs w:val="24"/>
        </w:rPr>
        <w:t>«</w:t>
      </w:r>
      <w:r w:rsidRPr="004E4190">
        <w:rPr>
          <w:rFonts w:ascii="Arial" w:hAnsi="Arial" w:cs="Arial"/>
          <w:sz w:val="24"/>
          <w:szCs w:val="24"/>
        </w:rPr>
        <w:t>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E4190">
        <w:rPr>
          <w:rFonts w:ascii="Arial" w:hAnsi="Arial" w:cs="Arial"/>
          <w:sz w:val="24"/>
          <w:szCs w:val="24"/>
        </w:rPr>
        <w:t>отношении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которых проведение государственной экспертизы проектной документации и (или) </w:t>
      </w:r>
      <w:r w:rsidRPr="003C336F">
        <w:rPr>
          <w:rFonts w:ascii="Arial" w:hAnsi="Arial" w:cs="Arial"/>
          <w:sz w:val="24"/>
          <w:szCs w:val="24"/>
        </w:rPr>
        <w:t>выдача разрешений</w:t>
      </w:r>
      <w:r w:rsidRPr="004E4190">
        <w:rPr>
          <w:rFonts w:ascii="Arial" w:hAnsi="Arial" w:cs="Arial"/>
          <w:sz w:val="24"/>
          <w:szCs w:val="24"/>
        </w:rPr>
        <w:t xml:space="preserve"> на строительство возложены на иные федеральн</w:t>
      </w:r>
      <w:r>
        <w:rPr>
          <w:rFonts w:ascii="Arial" w:hAnsi="Arial" w:cs="Arial"/>
          <w:sz w:val="24"/>
          <w:szCs w:val="24"/>
        </w:rPr>
        <w:t>ые органы исполнительной власти»</w:t>
      </w:r>
      <w:r w:rsidRPr="004E4190">
        <w:rPr>
          <w:rFonts w:ascii="Arial" w:hAnsi="Arial" w:cs="Arial"/>
          <w:sz w:val="24"/>
          <w:szCs w:val="24"/>
        </w:rPr>
        <w:t>;</w:t>
      </w:r>
    </w:p>
    <w:p w:rsidR="007A41B4" w:rsidRPr="004E4190" w:rsidRDefault="007A41B4" w:rsidP="007A41B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24" w:history="1">
        <w:r w:rsidRPr="004E419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E4190">
        <w:rPr>
          <w:rFonts w:ascii="Arial" w:hAnsi="Arial" w:cs="Arial"/>
          <w:sz w:val="24"/>
          <w:szCs w:val="24"/>
        </w:rPr>
        <w:t xml:space="preserve"> Правительства РФ от 16.02.2008 </w:t>
      </w:r>
      <w:r>
        <w:rPr>
          <w:rFonts w:ascii="Arial" w:hAnsi="Arial" w:cs="Arial"/>
          <w:sz w:val="24"/>
          <w:szCs w:val="24"/>
        </w:rPr>
        <w:t>№</w:t>
      </w:r>
      <w:r w:rsidRPr="004E4190">
        <w:rPr>
          <w:rFonts w:ascii="Arial" w:hAnsi="Arial" w:cs="Arial"/>
          <w:sz w:val="24"/>
          <w:szCs w:val="24"/>
        </w:rPr>
        <w:t xml:space="preserve"> 87 </w:t>
      </w:r>
      <w:r>
        <w:rPr>
          <w:rFonts w:ascii="Arial" w:hAnsi="Arial" w:cs="Arial"/>
          <w:sz w:val="24"/>
          <w:szCs w:val="24"/>
        </w:rPr>
        <w:t>«</w:t>
      </w:r>
      <w:r w:rsidRPr="004E4190">
        <w:rPr>
          <w:rFonts w:ascii="Arial" w:hAnsi="Arial" w:cs="Arial"/>
          <w:sz w:val="24"/>
          <w:szCs w:val="24"/>
        </w:rPr>
        <w:t xml:space="preserve">О составе разделов проектной документации и требованиям к </w:t>
      </w:r>
      <w:r>
        <w:rPr>
          <w:rFonts w:ascii="Arial" w:hAnsi="Arial" w:cs="Arial"/>
          <w:sz w:val="24"/>
          <w:szCs w:val="24"/>
        </w:rPr>
        <w:t>их содержанию»</w:t>
      </w:r>
      <w:r w:rsidRPr="004E4190">
        <w:rPr>
          <w:rFonts w:ascii="Arial" w:hAnsi="Arial" w:cs="Arial"/>
          <w:sz w:val="24"/>
          <w:szCs w:val="24"/>
        </w:rPr>
        <w:t>;</w:t>
      </w:r>
    </w:p>
    <w:p w:rsidR="007A41B4" w:rsidRPr="004E4190" w:rsidRDefault="007A41B4" w:rsidP="007A41B4">
      <w:pPr>
        <w:pStyle w:val="ConsPlusNormal"/>
        <w:numPr>
          <w:ilvl w:val="0"/>
          <w:numId w:val="1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Законом Му</w:t>
      </w:r>
      <w:r>
        <w:rPr>
          <w:rFonts w:ascii="Arial" w:hAnsi="Arial" w:cs="Arial"/>
          <w:sz w:val="24"/>
          <w:szCs w:val="24"/>
        </w:rPr>
        <w:t>рманской области от 10.05.2016 №</w:t>
      </w:r>
      <w:r w:rsidRPr="004E4190">
        <w:rPr>
          <w:rFonts w:ascii="Arial" w:hAnsi="Arial" w:cs="Arial"/>
          <w:sz w:val="24"/>
          <w:szCs w:val="24"/>
        </w:rPr>
        <w:t xml:space="preserve"> 1997-01-ЗМО </w:t>
      </w:r>
      <w:r>
        <w:rPr>
          <w:rFonts w:ascii="Arial" w:hAnsi="Arial" w:cs="Arial"/>
          <w:sz w:val="24"/>
          <w:szCs w:val="24"/>
        </w:rPr>
        <w:t>«</w:t>
      </w:r>
      <w:r w:rsidRPr="004E4190">
        <w:rPr>
          <w:rFonts w:ascii="Arial" w:hAnsi="Arial" w:cs="Arial"/>
          <w:sz w:val="24"/>
          <w:szCs w:val="24"/>
        </w:rPr>
        <w:t xml:space="preserve">О внесении изменений в Закон Мурманской области </w:t>
      </w:r>
      <w:r>
        <w:rPr>
          <w:rFonts w:ascii="Arial" w:hAnsi="Arial" w:cs="Arial"/>
          <w:sz w:val="24"/>
          <w:szCs w:val="24"/>
        </w:rPr>
        <w:t>«</w:t>
      </w:r>
      <w:r w:rsidRPr="004E4190">
        <w:rPr>
          <w:rFonts w:ascii="Arial" w:hAnsi="Arial" w:cs="Arial"/>
          <w:sz w:val="24"/>
          <w:szCs w:val="24"/>
        </w:rPr>
        <w:t xml:space="preserve">О регулировании градостроительной </w:t>
      </w:r>
      <w:r w:rsidRPr="004E4190">
        <w:rPr>
          <w:rFonts w:ascii="Arial" w:hAnsi="Arial" w:cs="Arial"/>
          <w:sz w:val="24"/>
          <w:szCs w:val="24"/>
        </w:rPr>
        <w:lastRenderedPageBreak/>
        <w:t>деятельности на территории Мурманской области</w:t>
      </w:r>
      <w:r>
        <w:rPr>
          <w:rFonts w:ascii="Arial" w:hAnsi="Arial" w:cs="Arial"/>
          <w:sz w:val="24"/>
          <w:szCs w:val="24"/>
        </w:rPr>
        <w:t>» и о Законе Мурманской области «</w:t>
      </w:r>
      <w:r w:rsidRPr="004E4190">
        <w:rPr>
          <w:rFonts w:ascii="Arial" w:hAnsi="Arial" w:cs="Arial"/>
          <w:sz w:val="24"/>
          <w:szCs w:val="24"/>
        </w:rPr>
        <w:t>Об установлении случаев, при которых не требуется получение разрешения на строительство на территории Мурманской области</w:t>
      </w:r>
      <w:r>
        <w:rPr>
          <w:rFonts w:ascii="Arial" w:hAnsi="Arial" w:cs="Arial"/>
          <w:sz w:val="24"/>
          <w:szCs w:val="24"/>
        </w:rPr>
        <w:t>»;</w:t>
      </w:r>
      <w:r w:rsidRPr="004E4190">
        <w:rPr>
          <w:rFonts w:ascii="Arial" w:hAnsi="Arial" w:cs="Arial"/>
          <w:sz w:val="24"/>
          <w:szCs w:val="24"/>
        </w:rPr>
        <w:t xml:space="preserve"> </w:t>
      </w:r>
    </w:p>
    <w:p w:rsidR="007A41B4" w:rsidRPr="004E4190" w:rsidRDefault="007A41B4" w:rsidP="007A41B4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Уставом муниципального образования городское поселение Печенга Печенгского района Мурманской области.</w:t>
      </w: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7A41B4" w:rsidRPr="004E4190" w:rsidRDefault="007A41B4" w:rsidP="007A41B4">
      <w:pPr>
        <w:pStyle w:val="43"/>
        <w:shd w:val="clear" w:color="auto" w:fill="auto"/>
        <w:tabs>
          <w:tab w:val="left" w:pos="910"/>
        </w:tabs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bookmarkStart w:id="1" w:name="переченьдокументовпункт26"/>
      <w:r w:rsidRPr="004E4190">
        <w:rPr>
          <w:rFonts w:ascii="Arial" w:hAnsi="Arial" w:cs="Arial"/>
          <w:b/>
          <w:bCs/>
          <w:color w:val="auto"/>
          <w:sz w:val="24"/>
          <w:szCs w:val="24"/>
        </w:rPr>
        <w:t xml:space="preserve">2.6. </w:t>
      </w:r>
      <w:r w:rsidRPr="004E4190">
        <w:rPr>
          <w:rFonts w:ascii="Arial" w:hAnsi="Arial" w:cs="Arial"/>
          <w:b/>
          <w:color w:val="auto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bookmarkEnd w:id="1"/>
    <w:p w:rsidR="007A41B4" w:rsidRPr="004E4190" w:rsidRDefault="007A41B4" w:rsidP="007A41B4">
      <w:pPr>
        <w:pStyle w:val="43"/>
        <w:numPr>
          <w:ilvl w:val="2"/>
          <w:numId w:val="2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E4190">
        <w:rPr>
          <w:rFonts w:ascii="Arial" w:hAnsi="Arial" w:cs="Arial"/>
          <w:color w:val="auto"/>
          <w:sz w:val="24"/>
          <w:szCs w:val="24"/>
        </w:rPr>
        <w:t>В соответствии со ст. 51 Градостроительного кодекса РФ для принятия решения о предоставлении муниципальной услуги необходимы следующие документы: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ind w:left="0" w:firstLine="630"/>
        <w:jc w:val="both"/>
        <w:rPr>
          <w:rFonts w:ascii="Arial" w:hAnsi="Arial" w:cs="Arial"/>
          <w:bCs/>
          <w:color w:val="auto"/>
        </w:rPr>
      </w:pPr>
      <w:bookmarkStart w:id="2" w:name="Par0"/>
      <w:bookmarkEnd w:id="2"/>
      <w:r w:rsidRPr="004E4190">
        <w:rPr>
          <w:rFonts w:ascii="Arial" w:hAnsi="Arial" w:cs="Arial"/>
          <w:bCs/>
          <w:color w:val="auto"/>
        </w:rPr>
        <w:t xml:space="preserve">2.6.1.1. В целях строительства, реконструкции объекта капитального строительства застройщик направляет заявление о выдаче разрешения на строительство, согласно </w:t>
      </w:r>
      <w:hyperlink w:anchor="приложение1" w:history="1">
        <w:r w:rsidRPr="007E68DE">
          <w:rPr>
            <w:rStyle w:val="a3"/>
            <w:rFonts w:ascii="Arial" w:hAnsi="Arial" w:cs="Arial"/>
            <w:bCs/>
            <w:color w:val="auto"/>
          </w:rPr>
          <w:t>Приложению № 1</w:t>
        </w:r>
      </w:hyperlink>
      <w:r w:rsidRPr="0032573E">
        <w:rPr>
          <w:rFonts w:ascii="Arial" w:hAnsi="Arial" w:cs="Arial"/>
          <w:bCs/>
          <w:color w:val="auto"/>
        </w:rPr>
        <w:t xml:space="preserve"> </w:t>
      </w:r>
      <w:r w:rsidRPr="004E4190">
        <w:rPr>
          <w:rFonts w:ascii="Arial" w:hAnsi="Arial" w:cs="Arial"/>
          <w:bCs/>
          <w:color w:val="auto"/>
        </w:rPr>
        <w:t xml:space="preserve">к настоящему Регламенту, непосредственно в Администрацию МО г.п. Печенга. Заявление о выдаче разрешения на строительство может быть подано через многофункциональный центр в соответствии с соглашением о взаимодействии </w:t>
      </w:r>
      <w:r>
        <w:rPr>
          <w:rFonts w:ascii="Arial" w:hAnsi="Arial" w:cs="Arial"/>
          <w:bCs/>
          <w:color w:val="auto"/>
        </w:rPr>
        <w:t>(</w:t>
      </w:r>
      <w:r w:rsidRPr="004E4190">
        <w:rPr>
          <w:rFonts w:ascii="Arial" w:hAnsi="Arial" w:cs="Arial"/>
          <w:bCs/>
          <w:color w:val="auto"/>
        </w:rPr>
        <w:t>при условии его заключения) между многофункциональным центром и ОМИ. К указанному заявлению прилагаются следующие документы: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bookmarkStart w:id="3" w:name="Par2"/>
      <w:bookmarkEnd w:id="3"/>
      <w:proofErr w:type="gramStart"/>
      <w:r w:rsidRPr="004E4190">
        <w:rPr>
          <w:rFonts w:ascii="Arial" w:hAnsi="Arial" w:cs="Arial"/>
          <w:bCs/>
          <w:color w:val="auto"/>
        </w:rPr>
        <w:t>1) правоустанавливающие документы на земельный участок;</w:t>
      </w:r>
      <w:proofErr w:type="gramEnd"/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1.1) при наличии соглашения о передаче в случаях, установленных бюджетным </w:t>
      </w:r>
      <w:hyperlink r:id="rId25" w:history="1">
        <w:r w:rsidRPr="004E4190">
          <w:rPr>
            <w:rFonts w:ascii="Arial" w:hAnsi="Arial" w:cs="Arial"/>
            <w:bCs/>
            <w:color w:val="auto"/>
          </w:rPr>
          <w:t>законодательством</w:t>
        </w:r>
      </w:hyperlink>
      <w:r w:rsidRPr="004E4190">
        <w:rPr>
          <w:rFonts w:ascii="Arial" w:hAnsi="Arial" w:cs="Arial"/>
          <w:bCs/>
          <w:color w:val="auto"/>
        </w:rPr>
        <w:t xml:space="preserve"> Российской Федерации,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bookmarkStart w:id="4" w:name="Par5"/>
      <w:bookmarkEnd w:id="4"/>
      <w:r w:rsidRPr="004E4190">
        <w:rPr>
          <w:rFonts w:ascii="Arial" w:hAnsi="Arial" w:cs="Arial"/>
          <w:bCs/>
          <w:color w:val="auto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3) материалы, содержащиеся в проектной документации: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а) пояснительная записка;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г) архитектурные решения;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proofErr w:type="spellStart"/>
      <w:r w:rsidRPr="004E4190">
        <w:rPr>
          <w:rFonts w:ascii="Arial" w:hAnsi="Arial" w:cs="Arial"/>
          <w:bCs/>
          <w:color w:val="auto"/>
        </w:rPr>
        <w:t>д</w:t>
      </w:r>
      <w:proofErr w:type="spellEnd"/>
      <w:r w:rsidRPr="004E4190">
        <w:rPr>
          <w:rFonts w:ascii="Arial" w:hAnsi="Arial" w:cs="Arial"/>
          <w:bCs/>
          <w:color w:val="auto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е) проект организации строительства объекта капитального строительства;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ж) проект организации работ по сносу или демонтажу объектов капитального строительства, их частей;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proofErr w:type="spellStart"/>
      <w:proofErr w:type="gramStart"/>
      <w:r w:rsidRPr="004E4190">
        <w:rPr>
          <w:rFonts w:ascii="Arial" w:hAnsi="Arial" w:cs="Arial"/>
          <w:bCs/>
          <w:color w:val="auto"/>
        </w:rPr>
        <w:t>з</w:t>
      </w:r>
      <w:proofErr w:type="spellEnd"/>
      <w:r w:rsidRPr="004E4190">
        <w:rPr>
          <w:rFonts w:ascii="Arial" w:hAnsi="Arial" w:cs="Arial"/>
          <w:bCs/>
          <w:color w:val="auto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</w:t>
      </w:r>
      <w:r w:rsidRPr="004E4190">
        <w:rPr>
          <w:rFonts w:ascii="Arial" w:hAnsi="Arial" w:cs="Arial"/>
          <w:bCs/>
          <w:color w:val="auto"/>
        </w:rPr>
        <w:lastRenderedPageBreak/>
        <w:t xml:space="preserve">документации указанных объектов не проводилась в соответствии со </w:t>
      </w:r>
      <w:hyperlink r:id="rId26" w:history="1">
        <w:r w:rsidRPr="004E4190">
          <w:rPr>
            <w:rFonts w:ascii="Arial" w:hAnsi="Arial" w:cs="Arial"/>
            <w:bCs/>
            <w:color w:val="auto"/>
          </w:rPr>
          <w:t>статьей 49</w:t>
        </w:r>
      </w:hyperlink>
      <w:r w:rsidRPr="004E4190">
        <w:rPr>
          <w:rFonts w:ascii="Arial" w:hAnsi="Arial" w:cs="Arial"/>
          <w:bCs/>
          <w:color w:val="auto"/>
        </w:rPr>
        <w:t xml:space="preserve"> Градостроительного кодекса Р</w:t>
      </w:r>
      <w:r>
        <w:rPr>
          <w:rFonts w:ascii="Arial" w:hAnsi="Arial" w:cs="Arial"/>
          <w:bCs/>
          <w:color w:val="auto"/>
        </w:rPr>
        <w:t>оссийской Федерации</w:t>
      </w:r>
      <w:r w:rsidRPr="004E4190">
        <w:rPr>
          <w:rFonts w:ascii="Arial" w:hAnsi="Arial" w:cs="Arial"/>
          <w:bCs/>
          <w:color w:val="auto"/>
        </w:rPr>
        <w:t>;</w:t>
      </w:r>
      <w:proofErr w:type="gramEnd"/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proofErr w:type="gramStart"/>
      <w:r w:rsidRPr="004E4190">
        <w:rPr>
          <w:rFonts w:ascii="Arial" w:hAnsi="Arial" w:cs="Arial"/>
          <w:bCs/>
          <w:color w:val="auto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7" w:history="1">
        <w:r w:rsidRPr="004E4190">
          <w:rPr>
            <w:rFonts w:ascii="Arial" w:hAnsi="Arial" w:cs="Arial"/>
            <w:bCs/>
            <w:color w:val="auto"/>
          </w:rPr>
          <w:t>частью 12.1 статьи 48</w:t>
        </w:r>
      </w:hyperlink>
      <w:r w:rsidRPr="004E4190">
        <w:rPr>
          <w:rFonts w:ascii="Arial" w:hAnsi="Arial" w:cs="Arial"/>
          <w:bCs/>
          <w:color w:val="auto"/>
        </w:rPr>
        <w:t xml:space="preserve"> Градостроительного кодекса Р</w:t>
      </w:r>
      <w:r>
        <w:rPr>
          <w:rFonts w:ascii="Arial" w:hAnsi="Arial" w:cs="Arial"/>
          <w:bCs/>
          <w:color w:val="auto"/>
        </w:rPr>
        <w:t xml:space="preserve">оссийской </w:t>
      </w:r>
      <w:r w:rsidRPr="004E4190">
        <w:rPr>
          <w:rFonts w:ascii="Arial" w:hAnsi="Arial" w:cs="Arial"/>
          <w:bCs/>
          <w:color w:val="auto"/>
        </w:rPr>
        <w:t>Ф</w:t>
      </w:r>
      <w:r>
        <w:rPr>
          <w:rFonts w:ascii="Arial" w:hAnsi="Arial" w:cs="Arial"/>
          <w:bCs/>
          <w:color w:val="auto"/>
        </w:rPr>
        <w:t>едерации</w:t>
      </w:r>
      <w:r w:rsidRPr="004E4190">
        <w:rPr>
          <w:rFonts w:ascii="Arial" w:hAnsi="Arial" w:cs="Arial"/>
          <w:bCs/>
          <w:color w:val="auto"/>
        </w:rPr>
        <w:t xml:space="preserve">), если такая проектная документация подлежит экспертизе в соответствии со </w:t>
      </w:r>
      <w:hyperlink r:id="rId28" w:history="1">
        <w:r w:rsidRPr="004E4190">
          <w:rPr>
            <w:rFonts w:ascii="Arial" w:hAnsi="Arial" w:cs="Arial"/>
            <w:bCs/>
            <w:color w:val="auto"/>
          </w:rPr>
          <w:t>статьей 49</w:t>
        </w:r>
      </w:hyperlink>
      <w:r w:rsidRPr="004E4190">
        <w:rPr>
          <w:rFonts w:ascii="Arial" w:hAnsi="Arial" w:cs="Arial"/>
          <w:bCs/>
          <w:color w:val="auto"/>
        </w:rPr>
        <w:t xml:space="preserve"> Градостроительного кодекса Р</w:t>
      </w:r>
      <w:r>
        <w:rPr>
          <w:rFonts w:ascii="Arial" w:hAnsi="Arial" w:cs="Arial"/>
          <w:bCs/>
          <w:color w:val="auto"/>
        </w:rPr>
        <w:t xml:space="preserve">оссийской </w:t>
      </w:r>
      <w:r w:rsidRPr="004E4190">
        <w:rPr>
          <w:rFonts w:ascii="Arial" w:hAnsi="Arial" w:cs="Arial"/>
          <w:bCs/>
          <w:color w:val="auto"/>
        </w:rPr>
        <w:t>Ф</w:t>
      </w:r>
      <w:r>
        <w:rPr>
          <w:rFonts w:ascii="Arial" w:hAnsi="Arial" w:cs="Arial"/>
          <w:bCs/>
          <w:color w:val="auto"/>
        </w:rPr>
        <w:t>едерации</w:t>
      </w:r>
      <w:r w:rsidRPr="004E4190">
        <w:rPr>
          <w:rFonts w:ascii="Arial" w:hAnsi="Arial" w:cs="Arial"/>
          <w:bCs/>
          <w:color w:val="auto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9" w:history="1">
        <w:r w:rsidRPr="004E4190">
          <w:rPr>
            <w:rFonts w:ascii="Arial" w:hAnsi="Arial" w:cs="Arial"/>
            <w:bCs/>
            <w:color w:val="auto"/>
          </w:rPr>
          <w:t>частью 3.4 статьи 49</w:t>
        </w:r>
      </w:hyperlink>
      <w:r w:rsidRPr="004E4190">
        <w:rPr>
          <w:rFonts w:ascii="Arial" w:hAnsi="Arial" w:cs="Arial"/>
          <w:bCs/>
          <w:color w:val="auto"/>
        </w:rPr>
        <w:t xml:space="preserve"> Градостроительного кодекса Р</w:t>
      </w:r>
      <w:r>
        <w:rPr>
          <w:rFonts w:ascii="Arial" w:hAnsi="Arial" w:cs="Arial"/>
          <w:bCs/>
          <w:color w:val="auto"/>
        </w:rPr>
        <w:t xml:space="preserve">оссийской </w:t>
      </w:r>
      <w:r w:rsidRPr="004E4190">
        <w:rPr>
          <w:rFonts w:ascii="Arial" w:hAnsi="Arial" w:cs="Arial"/>
          <w:bCs/>
          <w:color w:val="auto"/>
        </w:rPr>
        <w:t>Ф</w:t>
      </w:r>
      <w:r>
        <w:rPr>
          <w:rFonts w:ascii="Arial" w:hAnsi="Arial" w:cs="Arial"/>
          <w:bCs/>
          <w:color w:val="auto"/>
        </w:rPr>
        <w:t>едерации</w:t>
      </w:r>
      <w:r w:rsidRPr="004E4190">
        <w:rPr>
          <w:rFonts w:ascii="Arial" w:hAnsi="Arial" w:cs="Arial"/>
          <w:bCs/>
          <w:color w:val="auto"/>
        </w:rPr>
        <w:t>, положительное заключение государственной</w:t>
      </w:r>
      <w:proofErr w:type="gramEnd"/>
      <w:r w:rsidRPr="004E4190">
        <w:rPr>
          <w:rFonts w:ascii="Arial" w:hAnsi="Arial" w:cs="Arial"/>
          <w:bCs/>
          <w:color w:val="auto"/>
        </w:rPr>
        <w:t xml:space="preserve"> экологической экспертизы проектной документации в случаях, предусмотренных </w:t>
      </w:r>
      <w:hyperlink r:id="rId30" w:history="1">
        <w:r w:rsidRPr="004E4190">
          <w:rPr>
            <w:rFonts w:ascii="Arial" w:hAnsi="Arial" w:cs="Arial"/>
            <w:bCs/>
            <w:color w:val="auto"/>
          </w:rPr>
          <w:t>частью 6 статьи 49</w:t>
        </w:r>
      </w:hyperlink>
      <w:r w:rsidRPr="004E4190">
        <w:rPr>
          <w:rFonts w:ascii="Arial" w:hAnsi="Arial" w:cs="Arial"/>
          <w:bCs/>
          <w:color w:val="auto"/>
        </w:rPr>
        <w:t xml:space="preserve"> Градостроительного кодекса Р</w:t>
      </w:r>
      <w:r>
        <w:rPr>
          <w:rFonts w:ascii="Arial" w:hAnsi="Arial" w:cs="Arial"/>
          <w:bCs/>
          <w:color w:val="auto"/>
        </w:rPr>
        <w:t xml:space="preserve">оссийской </w:t>
      </w:r>
      <w:r w:rsidRPr="004E4190">
        <w:rPr>
          <w:rFonts w:ascii="Arial" w:hAnsi="Arial" w:cs="Arial"/>
          <w:bCs/>
          <w:color w:val="auto"/>
        </w:rPr>
        <w:t>Ф</w:t>
      </w:r>
      <w:r>
        <w:rPr>
          <w:rFonts w:ascii="Arial" w:hAnsi="Arial" w:cs="Arial"/>
          <w:bCs/>
          <w:color w:val="auto"/>
        </w:rPr>
        <w:t>едерации</w:t>
      </w:r>
      <w:r w:rsidRPr="004E4190">
        <w:rPr>
          <w:rFonts w:ascii="Arial" w:hAnsi="Arial" w:cs="Arial"/>
          <w:bCs/>
          <w:color w:val="auto"/>
        </w:rPr>
        <w:t>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4.1) заключение, предусмотренное </w:t>
      </w:r>
      <w:hyperlink r:id="rId31" w:history="1">
        <w:r w:rsidRPr="004E4190">
          <w:rPr>
            <w:rFonts w:ascii="Arial" w:hAnsi="Arial" w:cs="Arial"/>
            <w:bCs/>
            <w:color w:val="auto"/>
          </w:rPr>
          <w:t>частью 3.5 статьи 49</w:t>
        </w:r>
      </w:hyperlink>
      <w:r w:rsidRPr="004E4190">
        <w:rPr>
          <w:rFonts w:ascii="Arial" w:hAnsi="Arial" w:cs="Arial"/>
          <w:bCs/>
          <w:color w:val="auto"/>
        </w:rPr>
        <w:t xml:space="preserve"> Градостроительного кодекса Р</w:t>
      </w:r>
      <w:r>
        <w:rPr>
          <w:rFonts w:ascii="Arial" w:hAnsi="Arial" w:cs="Arial"/>
          <w:bCs/>
          <w:color w:val="auto"/>
        </w:rPr>
        <w:t xml:space="preserve">оссийской </w:t>
      </w:r>
      <w:r w:rsidRPr="004E4190">
        <w:rPr>
          <w:rFonts w:ascii="Arial" w:hAnsi="Arial" w:cs="Arial"/>
          <w:bCs/>
          <w:color w:val="auto"/>
        </w:rPr>
        <w:t>Ф</w:t>
      </w:r>
      <w:r>
        <w:rPr>
          <w:rFonts w:ascii="Arial" w:hAnsi="Arial" w:cs="Arial"/>
          <w:bCs/>
          <w:color w:val="auto"/>
        </w:rPr>
        <w:t>едерации</w:t>
      </w:r>
      <w:r w:rsidRPr="004E4190">
        <w:rPr>
          <w:rFonts w:ascii="Arial" w:hAnsi="Arial" w:cs="Arial"/>
          <w:bCs/>
          <w:color w:val="auto"/>
        </w:rPr>
        <w:t>, в случае использования модифицированной проектной документации;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bookmarkStart w:id="5" w:name="Par24"/>
      <w:bookmarkEnd w:id="5"/>
      <w:r w:rsidRPr="004E4190">
        <w:rPr>
          <w:rFonts w:ascii="Arial" w:hAnsi="Arial" w:cs="Arial"/>
          <w:bCs/>
          <w:color w:val="auto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2" w:history="1">
        <w:r w:rsidRPr="004E4190">
          <w:rPr>
            <w:rFonts w:ascii="Arial" w:hAnsi="Arial" w:cs="Arial"/>
            <w:bCs/>
            <w:color w:val="auto"/>
          </w:rPr>
          <w:t>статьей 40</w:t>
        </w:r>
      </w:hyperlink>
      <w:r w:rsidRPr="004E4190">
        <w:rPr>
          <w:rFonts w:ascii="Arial" w:hAnsi="Arial" w:cs="Arial"/>
          <w:bCs/>
          <w:color w:val="auto"/>
        </w:rPr>
        <w:t xml:space="preserve"> Градостроительного кодекса Р</w:t>
      </w:r>
      <w:r>
        <w:rPr>
          <w:rFonts w:ascii="Arial" w:hAnsi="Arial" w:cs="Arial"/>
          <w:bCs/>
          <w:color w:val="auto"/>
        </w:rPr>
        <w:t xml:space="preserve">оссийской </w:t>
      </w:r>
      <w:r w:rsidRPr="004E4190">
        <w:rPr>
          <w:rFonts w:ascii="Arial" w:hAnsi="Arial" w:cs="Arial"/>
          <w:bCs/>
          <w:color w:val="auto"/>
        </w:rPr>
        <w:t>Ф</w:t>
      </w:r>
      <w:r>
        <w:rPr>
          <w:rFonts w:ascii="Arial" w:hAnsi="Arial" w:cs="Arial"/>
          <w:bCs/>
          <w:color w:val="auto"/>
        </w:rPr>
        <w:t>едерации</w:t>
      </w:r>
      <w:r w:rsidRPr="004E4190">
        <w:rPr>
          <w:rFonts w:ascii="Arial" w:hAnsi="Arial" w:cs="Arial"/>
          <w:bCs/>
          <w:color w:val="auto"/>
        </w:rPr>
        <w:t>);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9" w:history="1">
        <w:r w:rsidRPr="004E4190">
          <w:rPr>
            <w:rFonts w:ascii="Arial" w:hAnsi="Arial" w:cs="Arial"/>
            <w:bCs/>
            <w:color w:val="auto"/>
          </w:rPr>
          <w:t>пункте 6.2</w:t>
        </w:r>
      </w:hyperlink>
      <w:r w:rsidRPr="004E4190">
        <w:rPr>
          <w:rFonts w:ascii="Arial" w:hAnsi="Arial" w:cs="Arial"/>
          <w:bCs/>
          <w:color w:val="auto"/>
        </w:rPr>
        <w:t xml:space="preserve"> настоящей части случаев реконструкции многоквартирного дома;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proofErr w:type="gramStart"/>
      <w:r w:rsidRPr="004E4190">
        <w:rPr>
          <w:rFonts w:ascii="Arial" w:hAnsi="Arial" w:cs="Arial"/>
          <w:bCs/>
          <w:color w:val="auto"/>
        </w:rPr>
        <w:t>6.1) в случае проведения реконструкции государственным (муници</w:t>
      </w:r>
      <w:r>
        <w:rPr>
          <w:rFonts w:ascii="Arial" w:hAnsi="Arial" w:cs="Arial"/>
          <w:bCs/>
          <w:color w:val="auto"/>
        </w:rPr>
        <w:t>пальным) заказчиком, являющимся</w:t>
      </w:r>
      <w:r w:rsidRPr="004E4190">
        <w:rPr>
          <w:rFonts w:ascii="Arial" w:hAnsi="Arial" w:cs="Arial"/>
          <w:bCs/>
          <w:color w:val="auto"/>
        </w:rPr>
        <w:t xml:space="preserve"> органом местного самоуправления, на объекте капитального</w:t>
      </w:r>
      <w:r>
        <w:rPr>
          <w:rFonts w:ascii="Arial" w:hAnsi="Arial" w:cs="Arial"/>
          <w:bCs/>
          <w:color w:val="auto"/>
        </w:rPr>
        <w:t xml:space="preserve"> строительства </w:t>
      </w:r>
      <w:r w:rsidRPr="004E4190">
        <w:rPr>
          <w:rFonts w:ascii="Arial" w:hAnsi="Arial" w:cs="Arial"/>
          <w:bCs/>
          <w:color w:val="auto"/>
        </w:rPr>
        <w:t>муниципальной собственности, правообладателем кот</w:t>
      </w:r>
      <w:r>
        <w:rPr>
          <w:rFonts w:ascii="Arial" w:hAnsi="Arial" w:cs="Arial"/>
          <w:bCs/>
          <w:color w:val="auto"/>
        </w:rPr>
        <w:t xml:space="preserve">орого является </w:t>
      </w:r>
      <w:r w:rsidRPr="004E4190">
        <w:rPr>
          <w:rFonts w:ascii="Arial" w:hAnsi="Arial" w:cs="Arial"/>
          <w:bCs/>
          <w:color w:val="auto"/>
        </w:rPr>
        <w:t>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</w:t>
      </w:r>
      <w:proofErr w:type="gramEnd"/>
      <w:r w:rsidRPr="004E4190">
        <w:rPr>
          <w:rFonts w:ascii="Arial" w:hAnsi="Arial" w:cs="Arial"/>
          <w:bCs/>
          <w:color w:val="auto"/>
        </w:rPr>
        <w:t xml:space="preserve"> объекту при осуществлении реконструкции;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bookmarkStart w:id="6" w:name="Par29"/>
      <w:bookmarkEnd w:id="6"/>
      <w:r w:rsidRPr="004E4190">
        <w:rPr>
          <w:rFonts w:ascii="Arial" w:hAnsi="Arial" w:cs="Arial"/>
          <w:bCs/>
          <w:color w:val="auto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33" w:history="1">
        <w:r w:rsidRPr="004E4190">
          <w:rPr>
            <w:rFonts w:ascii="Arial" w:hAnsi="Arial" w:cs="Arial"/>
            <w:bCs/>
            <w:color w:val="auto"/>
          </w:rPr>
          <w:t>законодательством</w:t>
        </w:r>
      </w:hyperlink>
      <w:r w:rsidRPr="004E4190">
        <w:rPr>
          <w:rFonts w:ascii="Arial" w:hAnsi="Arial" w:cs="Arial"/>
          <w:bCs/>
          <w:color w:val="auto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A41B4" w:rsidRPr="004E4190" w:rsidRDefault="007A41B4" w:rsidP="007A41B4">
      <w:pPr>
        <w:pStyle w:val="ab"/>
        <w:widowControl/>
        <w:autoSpaceDE w:val="0"/>
        <w:autoSpaceDN w:val="0"/>
        <w:adjustRightInd w:val="0"/>
        <w:spacing w:before="240"/>
        <w:ind w:left="0" w:firstLine="63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2.6.</w:t>
      </w:r>
      <w:r>
        <w:rPr>
          <w:rFonts w:ascii="Arial" w:hAnsi="Arial" w:cs="Arial"/>
          <w:bCs/>
          <w:color w:val="auto"/>
        </w:rPr>
        <w:t>1.2</w:t>
      </w:r>
      <w:r w:rsidRPr="004E4190">
        <w:rPr>
          <w:rFonts w:ascii="Arial" w:hAnsi="Arial" w:cs="Arial"/>
          <w:bCs/>
          <w:color w:val="auto"/>
        </w:rPr>
        <w:t xml:space="preserve">. </w:t>
      </w:r>
      <w:proofErr w:type="gramStart"/>
      <w:r w:rsidRPr="004E4190">
        <w:rPr>
          <w:rFonts w:ascii="Arial" w:hAnsi="Arial" w:cs="Arial"/>
          <w:bCs/>
          <w:color w:val="auto"/>
        </w:rPr>
        <w:t xml:space="preserve">Документы (их копии или сведения, содержащиеся в них), указанные в </w:t>
      </w:r>
      <w:hyperlink w:anchor="Par2" w:history="1">
        <w:r w:rsidRPr="004E4190">
          <w:rPr>
            <w:rFonts w:ascii="Arial" w:hAnsi="Arial" w:cs="Arial"/>
            <w:bCs/>
            <w:color w:val="auto"/>
          </w:rPr>
          <w:t>подпунктах 1</w:t>
        </w:r>
      </w:hyperlink>
      <w:r w:rsidRPr="004E4190">
        <w:rPr>
          <w:color w:val="auto"/>
        </w:rPr>
        <w:t>)</w:t>
      </w:r>
      <w:r w:rsidRPr="004E4190">
        <w:rPr>
          <w:rFonts w:ascii="Arial" w:hAnsi="Arial" w:cs="Arial"/>
          <w:bCs/>
          <w:color w:val="auto"/>
        </w:rPr>
        <w:t xml:space="preserve">, </w:t>
      </w:r>
      <w:hyperlink w:anchor="Par5" w:history="1">
        <w:r w:rsidRPr="004E4190">
          <w:rPr>
            <w:rFonts w:ascii="Arial" w:hAnsi="Arial" w:cs="Arial"/>
            <w:bCs/>
            <w:color w:val="auto"/>
          </w:rPr>
          <w:t>2</w:t>
        </w:r>
      </w:hyperlink>
      <w:r w:rsidRPr="004E4190">
        <w:rPr>
          <w:color w:val="auto"/>
        </w:rPr>
        <w:t>)</w:t>
      </w:r>
      <w:r w:rsidRPr="004E4190">
        <w:rPr>
          <w:rFonts w:ascii="Arial" w:hAnsi="Arial" w:cs="Arial"/>
          <w:bCs/>
          <w:color w:val="auto"/>
        </w:rPr>
        <w:t xml:space="preserve"> и </w:t>
      </w:r>
      <w:hyperlink w:anchor="Par24" w:history="1">
        <w:r w:rsidRPr="004E4190">
          <w:rPr>
            <w:rFonts w:ascii="Arial" w:hAnsi="Arial" w:cs="Arial"/>
            <w:bCs/>
            <w:color w:val="auto"/>
          </w:rPr>
          <w:t>5) пункта 2.6.1.1. настоящего Регламента</w:t>
        </w:r>
      </w:hyperlink>
      <w:r w:rsidRPr="004E4190">
        <w:rPr>
          <w:color w:val="auto"/>
        </w:rPr>
        <w:t xml:space="preserve"> </w:t>
      </w:r>
      <w:r w:rsidRPr="004E4190">
        <w:rPr>
          <w:rFonts w:ascii="Arial" w:hAnsi="Arial" w:cs="Arial"/>
          <w:bCs/>
          <w:color w:val="auto"/>
        </w:rPr>
        <w:t>запрашиваются ОМИ в порядке межведомственного взаимодействия в органах, в распоряжении которых находятся указанные документы, в срок не позднее 3 рабочих дней со дня поступления заявления о выдаче разрешения на строительство, если Заявитель не представил указанные документы самостоятельно.</w:t>
      </w:r>
      <w:proofErr w:type="gramEnd"/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>2.6.</w:t>
      </w:r>
      <w:r>
        <w:rPr>
          <w:rFonts w:ascii="Arial" w:hAnsi="Arial" w:cs="Arial"/>
          <w:bCs/>
          <w:sz w:val="24"/>
          <w:szCs w:val="24"/>
        </w:rPr>
        <w:t>1.3</w:t>
      </w:r>
      <w:r w:rsidRPr="004E4190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4E4190">
        <w:rPr>
          <w:rFonts w:ascii="Arial" w:hAnsi="Arial" w:cs="Arial"/>
          <w:sz w:val="24"/>
          <w:szCs w:val="24"/>
        </w:rPr>
        <w:t xml:space="preserve">По межведомственным запросам документы (их копии или сведения, содержащиеся в них), указанные в </w:t>
      </w:r>
      <w:hyperlink w:anchor="P208" w:history="1">
        <w:r w:rsidRPr="004E4190">
          <w:rPr>
            <w:rFonts w:ascii="Arial" w:hAnsi="Arial" w:cs="Arial"/>
            <w:sz w:val="24"/>
            <w:szCs w:val="24"/>
          </w:rPr>
          <w:t>подпунктах 2)</w:t>
        </w:r>
      </w:hyperlink>
      <w:r w:rsidRPr="004E4190">
        <w:rPr>
          <w:rFonts w:ascii="Arial" w:hAnsi="Arial" w:cs="Arial"/>
          <w:sz w:val="24"/>
          <w:szCs w:val="24"/>
        </w:rPr>
        <w:t xml:space="preserve"> и </w:t>
      </w:r>
      <w:hyperlink w:anchor="P220" w:history="1">
        <w:r w:rsidRPr="004E4190">
          <w:rPr>
            <w:rFonts w:ascii="Arial" w:hAnsi="Arial" w:cs="Arial"/>
            <w:sz w:val="24"/>
            <w:szCs w:val="24"/>
          </w:rPr>
          <w:t>5) пункта 2.6.1.1.</w:t>
        </w:r>
      </w:hyperlink>
      <w:r w:rsidRPr="004E4190">
        <w:rPr>
          <w:rFonts w:ascii="Arial" w:hAnsi="Arial" w:cs="Arial"/>
          <w:sz w:val="24"/>
          <w:szCs w:val="24"/>
        </w:rPr>
        <w:t xml:space="preserve"> настоящего </w:t>
      </w:r>
      <w:r w:rsidRPr="004E4190">
        <w:rPr>
          <w:rFonts w:ascii="Arial" w:hAnsi="Arial" w:cs="Arial"/>
          <w:sz w:val="24"/>
          <w:szCs w:val="24"/>
        </w:rPr>
        <w:lastRenderedPageBreak/>
        <w:t>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2.6.</w:t>
      </w:r>
      <w:r>
        <w:rPr>
          <w:rFonts w:ascii="Arial" w:hAnsi="Arial" w:cs="Arial"/>
          <w:sz w:val="24"/>
          <w:szCs w:val="24"/>
        </w:rPr>
        <w:t>1.4</w:t>
      </w:r>
      <w:r w:rsidRPr="004E4190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206" w:history="1">
        <w:r>
          <w:rPr>
            <w:rFonts w:ascii="Arial" w:hAnsi="Arial" w:cs="Arial"/>
            <w:sz w:val="24"/>
            <w:szCs w:val="24"/>
          </w:rPr>
          <w:t xml:space="preserve">подпункте 1) пункта </w:t>
        </w:r>
        <w:r w:rsidRPr="004E4190">
          <w:rPr>
            <w:rFonts w:ascii="Arial" w:hAnsi="Arial" w:cs="Arial"/>
            <w:sz w:val="24"/>
            <w:szCs w:val="24"/>
          </w:rPr>
          <w:t>2.6.1.</w:t>
        </w:r>
      </w:hyperlink>
      <w:r w:rsidRPr="004E419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E4190">
        <w:rPr>
          <w:rFonts w:ascii="Arial" w:hAnsi="Arial" w:cs="Arial"/>
          <w:sz w:val="24"/>
          <w:szCs w:val="24"/>
        </w:rPr>
        <w:t>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  <w:bookmarkStart w:id="7" w:name="Par44"/>
      <w:bookmarkEnd w:id="7"/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80594">
        <w:rPr>
          <w:rFonts w:ascii="Arial" w:hAnsi="Arial" w:cs="Arial"/>
          <w:bCs/>
          <w:sz w:val="24"/>
          <w:szCs w:val="24"/>
        </w:rPr>
        <w:t>2.6.</w:t>
      </w:r>
      <w:r>
        <w:rPr>
          <w:rFonts w:ascii="Arial" w:hAnsi="Arial" w:cs="Arial"/>
          <w:bCs/>
          <w:sz w:val="24"/>
          <w:szCs w:val="24"/>
        </w:rPr>
        <w:t>2.</w:t>
      </w:r>
      <w:r w:rsidRPr="004E4190">
        <w:rPr>
          <w:rFonts w:ascii="Arial" w:hAnsi="Arial" w:cs="Arial"/>
          <w:bCs/>
        </w:rPr>
        <w:t xml:space="preserve"> </w:t>
      </w:r>
      <w:r w:rsidRPr="004E4190">
        <w:rPr>
          <w:rFonts w:ascii="Arial" w:hAnsi="Arial" w:cs="Arial"/>
          <w:sz w:val="24"/>
          <w:szCs w:val="24"/>
        </w:rPr>
        <w:t xml:space="preserve">В целях получения разрешения на строительство (реконструкцию) объекта индивидуального жилищного строительства Заявитель обращается в Администрацию МО г.п. Печенга с заявлением согласно </w:t>
      </w:r>
      <w:hyperlink w:anchor="приложение1" w:history="1">
        <w:r w:rsidRPr="00433658">
          <w:rPr>
            <w:rStyle w:val="a3"/>
            <w:rFonts w:ascii="Arial" w:hAnsi="Arial" w:cs="Arial"/>
            <w:color w:val="auto"/>
            <w:sz w:val="24"/>
            <w:szCs w:val="24"/>
          </w:rPr>
          <w:t>Приложению № 1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Регламенту, и прилагает к нему следующие документы: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231"/>
      <w:bookmarkEnd w:id="8"/>
      <w:r w:rsidRPr="004E4190">
        <w:rPr>
          <w:rFonts w:ascii="Arial" w:hAnsi="Arial" w:cs="Arial"/>
          <w:sz w:val="24"/>
          <w:szCs w:val="24"/>
        </w:rPr>
        <w:t>1) правоустанавливающие документы на земельный участок;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232"/>
      <w:bookmarkEnd w:id="9"/>
      <w:r w:rsidRPr="004E4190">
        <w:rPr>
          <w:rFonts w:ascii="Arial" w:hAnsi="Arial" w:cs="Arial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7A41B4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3) схему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7A41B4" w:rsidRDefault="007A41B4" w:rsidP="007A41B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описание внешнего облика объекта индивидуального жилищного строительства (прилагается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w:anchor="Par11" w:history="1">
        <w:r w:rsidRPr="003F3A3C">
          <w:rPr>
            <w:rFonts w:ascii="Arial" w:hAnsi="Arial" w:cs="Arial"/>
            <w:color w:val="auto"/>
          </w:rPr>
          <w:t>частью 10.2</w:t>
        </w:r>
      </w:hyperlink>
      <w:r>
        <w:rPr>
          <w:rFonts w:ascii="Arial" w:hAnsi="Arial" w:cs="Arial"/>
        </w:rPr>
        <w:t xml:space="preserve"> статьи 51 Градостроительного кодекса Российской Федерации). </w:t>
      </w:r>
    </w:p>
    <w:p w:rsidR="007A41B4" w:rsidRDefault="007A41B4" w:rsidP="007A41B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</w:p>
    <w:p w:rsidR="007A41B4" w:rsidRDefault="007A41B4" w:rsidP="007A41B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>
        <w:rPr>
          <w:rFonts w:ascii="Arial" w:hAnsi="Arial" w:cs="Arial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7A41B4" w:rsidRDefault="007A41B4" w:rsidP="007A41B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34" w:history="1">
        <w:r w:rsidRPr="003F3A3C">
          <w:rPr>
            <w:rFonts w:ascii="Arial" w:hAnsi="Arial" w:cs="Arial"/>
            <w:color w:val="auto"/>
          </w:rPr>
          <w:t>пунктом 3 части 12 статьи 48</w:t>
        </w:r>
      </w:hyperlink>
      <w:r w:rsidRPr="003F3A3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 xml:space="preserve">Градостроительного кодекса Российской Федерации раздела проектной документации объекта </w:t>
      </w:r>
      <w:proofErr w:type="gramStart"/>
      <w:r>
        <w:rPr>
          <w:rFonts w:ascii="Arial" w:hAnsi="Arial" w:cs="Arial"/>
        </w:rPr>
        <w:t xml:space="preserve">капитального строительства или предусмотренного </w:t>
      </w:r>
      <w:hyperlink r:id="rId35" w:history="1">
        <w:r w:rsidRPr="003F3A3C">
          <w:rPr>
            <w:rFonts w:ascii="Arial" w:hAnsi="Arial" w:cs="Arial"/>
            <w:color w:val="000000" w:themeColor="text1"/>
          </w:rPr>
          <w:t>разделом 4 пункта</w:t>
        </w:r>
      </w:hyperlink>
      <w:r>
        <w:rPr>
          <w:rFonts w:ascii="Arial" w:hAnsi="Arial" w:cs="Arial"/>
        </w:rPr>
        <w:t xml:space="preserve"> 2.6.2.1. настоящего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7A41B4" w:rsidRPr="004E4190" w:rsidRDefault="007A41B4" w:rsidP="007A41B4">
      <w:pPr>
        <w:widowControl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</w:t>
      </w:r>
      <w:r>
        <w:rPr>
          <w:rFonts w:ascii="Arial" w:hAnsi="Arial" w:cs="Arial"/>
        </w:rPr>
        <w:lastRenderedPageBreak/>
        <w:t xml:space="preserve">решением объекта капитального строительства, утвержденным в соответствии с Федеральным </w:t>
      </w:r>
      <w:hyperlink r:id="rId36" w:history="1">
        <w:r w:rsidRPr="003F3A3C">
          <w:rPr>
            <w:rFonts w:ascii="Arial" w:hAnsi="Arial" w:cs="Arial"/>
            <w:color w:val="000000" w:themeColor="text1"/>
          </w:rPr>
          <w:t>законом</w:t>
        </w:r>
      </w:hyperlink>
      <w:r>
        <w:rPr>
          <w:rFonts w:ascii="Arial" w:hAnsi="Arial" w:cs="Arial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  <w:proofErr w:type="gramEnd"/>
      <w:r>
        <w:rPr>
          <w:rFonts w:ascii="Arial" w:hAnsi="Arial" w:cs="Arial"/>
        </w:rPr>
        <w:t xml:space="preserve">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2.6.2.</w:t>
      </w:r>
      <w:r>
        <w:rPr>
          <w:rFonts w:ascii="Arial" w:hAnsi="Arial" w:cs="Arial"/>
          <w:sz w:val="24"/>
          <w:szCs w:val="24"/>
        </w:rPr>
        <w:t>1</w:t>
      </w:r>
      <w:r w:rsidRPr="004E419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E4190">
        <w:rPr>
          <w:rFonts w:ascii="Arial" w:hAnsi="Arial" w:cs="Arial"/>
          <w:sz w:val="24"/>
          <w:szCs w:val="24"/>
        </w:rPr>
        <w:t xml:space="preserve">Документы (их копии или сведения, содержащиеся в них), указанные в </w:t>
      </w:r>
      <w:hyperlink w:anchor="P231" w:history="1">
        <w:r w:rsidRPr="004E4190">
          <w:rPr>
            <w:rFonts w:ascii="Arial" w:hAnsi="Arial" w:cs="Arial"/>
            <w:sz w:val="24"/>
            <w:szCs w:val="24"/>
          </w:rPr>
          <w:t>подпунктах 1)</w:t>
        </w:r>
      </w:hyperlink>
      <w:r w:rsidRPr="004E4190">
        <w:rPr>
          <w:rFonts w:ascii="Arial" w:hAnsi="Arial" w:cs="Arial"/>
          <w:sz w:val="24"/>
          <w:szCs w:val="24"/>
        </w:rPr>
        <w:t xml:space="preserve">, </w:t>
      </w:r>
      <w:hyperlink w:anchor="P232" w:history="1">
        <w:r w:rsidRPr="004E4190">
          <w:rPr>
            <w:rFonts w:ascii="Arial" w:hAnsi="Arial" w:cs="Arial"/>
            <w:sz w:val="24"/>
            <w:szCs w:val="24"/>
          </w:rPr>
          <w:t>2) пункта 2.6.2.1.</w:t>
        </w:r>
      </w:hyperlink>
      <w:r w:rsidRPr="004E4190">
        <w:rPr>
          <w:rFonts w:ascii="Arial" w:hAnsi="Arial" w:cs="Arial"/>
          <w:sz w:val="24"/>
          <w:szCs w:val="24"/>
        </w:rPr>
        <w:t xml:space="preserve"> настоящего Регламента, запрашиваются ОМИ в порядке межведомственного взаимодействия в органах,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2.6.2.</w:t>
      </w:r>
      <w:r>
        <w:rPr>
          <w:rFonts w:ascii="Arial" w:hAnsi="Arial" w:cs="Arial"/>
          <w:sz w:val="24"/>
          <w:szCs w:val="24"/>
        </w:rPr>
        <w:t>2</w:t>
      </w:r>
      <w:r w:rsidRPr="004E4190">
        <w:rPr>
          <w:rFonts w:ascii="Arial" w:hAnsi="Arial" w:cs="Arial"/>
          <w:sz w:val="24"/>
          <w:szCs w:val="24"/>
        </w:rPr>
        <w:t xml:space="preserve">. Документы, указанные в </w:t>
      </w:r>
      <w:hyperlink w:anchor="P231" w:history="1">
        <w:r w:rsidRPr="004E4190">
          <w:rPr>
            <w:rFonts w:ascii="Arial" w:hAnsi="Arial" w:cs="Arial"/>
            <w:sz w:val="24"/>
            <w:szCs w:val="24"/>
          </w:rPr>
          <w:t>подпункте 1) пункта  2.6.2.1.</w:t>
        </w:r>
      </w:hyperlink>
      <w:r w:rsidRPr="004E4190">
        <w:rPr>
          <w:rFonts w:ascii="Arial" w:hAnsi="Arial" w:cs="Arial"/>
          <w:sz w:val="24"/>
          <w:szCs w:val="24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A41B4" w:rsidRDefault="007A41B4" w:rsidP="007A41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691CF1">
        <w:rPr>
          <w:rFonts w:ascii="Arial" w:hAnsi="Arial" w:cs="Arial"/>
          <w:bCs/>
          <w:color w:val="auto"/>
        </w:rPr>
        <w:t>2.6.2.</w:t>
      </w:r>
      <w:r>
        <w:rPr>
          <w:rFonts w:ascii="Arial" w:hAnsi="Arial" w:cs="Arial"/>
          <w:bCs/>
          <w:color w:val="auto"/>
        </w:rPr>
        <w:t>3.</w:t>
      </w:r>
      <w:r w:rsidRPr="00691CF1">
        <w:rPr>
          <w:rFonts w:ascii="Arial" w:hAnsi="Arial" w:cs="Arial"/>
          <w:bCs/>
          <w:color w:val="auto"/>
        </w:rPr>
        <w:t xml:space="preserve"> </w:t>
      </w:r>
      <w:r w:rsidRPr="00691CF1">
        <w:rPr>
          <w:rFonts w:ascii="Arial" w:hAnsi="Arial" w:cs="Arial"/>
          <w:color w:val="auto"/>
        </w:rPr>
        <w:t xml:space="preserve">Не допускается требовать иные документы для получения разрешения на строительство, за исключением </w:t>
      </w:r>
      <w:proofErr w:type="gramStart"/>
      <w:r w:rsidRPr="00691CF1">
        <w:rPr>
          <w:rFonts w:ascii="Arial" w:hAnsi="Arial" w:cs="Arial"/>
          <w:color w:val="auto"/>
        </w:rPr>
        <w:t>указанных</w:t>
      </w:r>
      <w:proofErr w:type="gramEnd"/>
      <w:r w:rsidRPr="00691CF1">
        <w:rPr>
          <w:rFonts w:ascii="Arial" w:hAnsi="Arial" w:cs="Arial"/>
          <w:color w:val="auto"/>
        </w:rPr>
        <w:t xml:space="preserve"> в ст. 2.6 настоящего Регламента. Документы могут быть направлены в электронной форме.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документов и выдача разрешений на строительство осуществляются исключительно в электронной форме. Порядок направления документов в уполномоченные на выдачу разрешений на строительство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электронной форме устанавливается Правительством Российской Федерации.</w:t>
      </w:r>
    </w:p>
    <w:p w:rsidR="007A41B4" w:rsidRDefault="007A41B4" w:rsidP="007A41B4">
      <w:pPr>
        <w:widowControl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2.6.2.4. </w:t>
      </w:r>
      <w:r>
        <w:rPr>
          <w:rFonts w:ascii="Arial" w:hAnsi="Arial" w:cs="Arial"/>
        </w:rPr>
        <w:t>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  <w:r w:rsidRPr="00691CF1">
        <w:rPr>
          <w:rFonts w:ascii="Arial" w:hAnsi="Arial" w:cs="Arial"/>
          <w:color w:val="auto"/>
        </w:rPr>
        <w:t xml:space="preserve"> </w:t>
      </w:r>
    </w:p>
    <w:p w:rsidR="007A41B4" w:rsidRPr="00691CF1" w:rsidRDefault="007A41B4" w:rsidP="007A41B4">
      <w:pPr>
        <w:widowControl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2.6.2.5. </w:t>
      </w:r>
      <w:r>
        <w:rPr>
          <w:rFonts w:ascii="Arial" w:hAnsi="Arial" w:cs="Arial"/>
        </w:rPr>
        <w:t xml:space="preserve">Направление документов в электронной форме застройщиком осуществляется с </w:t>
      </w:r>
      <w:proofErr w:type="gramStart"/>
      <w:r>
        <w:rPr>
          <w:rFonts w:ascii="Arial" w:hAnsi="Arial" w:cs="Arial"/>
        </w:rPr>
        <w:t>использованием</w:t>
      </w:r>
      <w:proofErr w:type="gramEnd"/>
      <w:r>
        <w:rPr>
          <w:rFonts w:ascii="Arial" w:hAnsi="Arial" w:cs="Arial"/>
        </w:rPr>
        <w:t xml:space="preserve"> в том числе федеральной государственной информационной системы «Единый портал государственных и муниципальных услуг (функций)»,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</w:t>
      </w:r>
      <w:hyperlink r:id="rId37" w:history="1">
        <w:r w:rsidRPr="006B774E">
          <w:rPr>
            <w:rFonts w:ascii="Arial" w:hAnsi="Arial" w:cs="Arial"/>
            <w:color w:val="auto"/>
          </w:rPr>
          <w:t>требованиями</w:t>
        </w:r>
      </w:hyperlink>
      <w:r>
        <w:rPr>
          <w:rFonts w:ascii="Arial" w:hAnsi="Arial" w:cs="Arial"/>
        </w:rPr>
        <w:t xml:space="preserve">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№ 236 «О требованиях к предоставлению в электронной форме государственных и муниципальных услуг».</w:t>
      </w:r>
    </w:p>
    <w:p w:rsidR="007A41B4" w:rsidRPr="004E4190" w:rsidRDefault="007A41B4" w:rsidP="007A41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E4190">
        <w:rPr>
          <w:rFonts w:ascii="Arial" w:hAnsi="Arial" w:cs="Arial"/>
          <w:bCs/>
        </w:rPr>
        <w:t>2.6.3.1. Для внесения изменений в разрешение на строительство необходимы следующие документы:</w:t>
      </w:r>
    </w:p>
    <w:p w:rsidR="007A41B4" w:rsidRPr="004E4190" w:rsidRDefault="007A41B4" w:rsidP="007A41B4">
      <w:pPr>
        <w:pStyle w:val="23"/>
        <w:numPr>
          <w:ilvl w:val="0"/>
          <w:numId w:val="27"/>
        </w:numPr>
        <w:shd w:val="clear" w:color="auto" w:fill="auto"/>
        <w:tabs>
          <w:tab w:val="left" w:pos="29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уведомление о переходе прав к заявителю на земельный участок или об образовании земельного участка с указанием реквизитов правоустанавливающих документов на земельный участок - в случае перехода прав на земельные участки;</w:t>
      </w:r>
    </w:p>
    <w:p w:rsidR="007A41B4" w:rsidRPr="004E4190" w:rsidRDefault="007A41B4" w:rsidP="007A41B4">
      <w:pPr>
        <w:pStyle w:val="23"/>
        <w:numPr>
          <w:ilvl w:val="0"/>
          <w:numId w:val="27"/>
        </w:numPr>
        <w:shd w:val="clear" w:color="auto" w:fill="auto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lastRenderedPageBreak/>
        <w:t>решения об образовании земельных участков - в случаях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образования земельного участка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  <w:proofErr w:type="gramEnd"/>
    </w:p>
    <w:p w:rsidR="007A41B4" w:rsidRPr="004E4190" w:rsidRDefault="007A41B4" w:rsidP="007A41B4">
      <w:pPr>
        <w:pStyle w:val="23"/>
        <w:numPr>
          <w:ilvl w:val="0"/>
          <w:numId w:val="27"/>
        </w:numPr>
        <w:shd w:val="clear" w:color="auto" w:fill="auto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градостроительный план земельного участка, на котором планируется строительство, реконструкция объект</w:t>
      </w:r>
      <w:r>
        <w:rPr>
          <w:rFonts w:ascii="Arial" w:hAnsi="Arial" w:cs="Arial"/>
          <w:sz w:val="24"/>
          <w:szCs w:val="24"/>
        </w:rPr>
        <w:t xml:space="preserve">а капитального строительства, </w:t>
      </w:r>
      <w:r w:rsidRPr="004E4190">
        <w:rPr>
          <w:rFonts w:ascii="Arial" w:hAnsi="Arial" w:cs="Arial"/>
          <w:sz w:val="24"/>
          <w:szCs w:val="24"/>
        </w:rPr>
        <w:t>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7A41B4" w:rsidRPr="004E4190" w:rsidRDefault="007A41B4" w:rsidP="007A41B4">
      <w:pPr>
        <w:pStyle w:val="23"/>
        <w:numPr>
          <w:ilvl w:val="0"/>
          <w:numId w:val="27"/>
        </w:numPr>
        <w:shd w:val="clear" w:color="auto" w:fill="auto"/>
        <w:tabs>
          <w:tab w:val="left" w:pos="49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правоустанавливающие д</w:t>
      </w:r>
      <w:r>
        <w:rPr>
          <w:rFonts w:ascii="Arial" w:hAnsi="Arial" w:cs="Arial"/>
          <w:sz w:val="24"/>
          <w:szCs w:val="24"/>
        </w:rPr>
        <w:t xml:space="preserve">окументы на земельный участок, </w:t>
      </w:r>
      <w:r w:rsidRPr="004E4190">
        <w:rPr>
          <w:rFonts w:ascii="Arial" w:hAnsi="Arial" w:cs="Arial"/>
          <w:sz w:val="24"/>
          <w:szCs w:val="24"/>
        </w:rPr>
        <w:t>в случае смены правообладателя земельного участка;</w:t>
      </w:r>
    </w:p>
    <w:p w:rsidR="007A41B4" w:rsidRPr="004E4190" w:rsidRDefault="007A41B4" w:rsidP="007A41B4">
      <w:pPr>
        <w:pStyle w:val="23"/>
        <w:numPr>
          <w:ilvl w:val="0"/>
          <w:numId w:val="27"/>
        </w:numPr>
        <w:shd w:val="clear" w:color="auto" w:fill="auto"/>
        <w:tabs>
          <w:tab w:val="left" w:pos="48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t>решение об образовании земельного участка 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раздела, перераспределения земельных участков или выдела из земельных участков, в отношении которых выдано разрешение на строительство;</w:t>
      </w:r>
      <w:proofErr w:type="gramEnd"/>
    </w:p>
    <w:p w:rsidR="007A41B4" w:rsidRPr="004E4190" w:rsidRDefault="007A41B4" w:rsidP="007A41B4">
      <w:pPr>
        <w:pStyle w:val="23"/>
        <w:numPr>
          <w:ilvl w:val="0"/>
          <w:numId w:val="27"/>
        </w:numPr>
        <w:shd w:val="clear" w:color="auto" w:fill="auto"/>
        <w:tabs>
          <w:tab w:val="left" w:pos="48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градостроительный план земельного участка, на котором планируется строительство, реконструкция объект</w:t>
      </w:r>
      <w:r>
        <w:rPr>
          <w:rFonts w:ascii="Arial" w:hAnsi="Arial" w:cs="Arial"/>
          <w:sz w:val="24"/>
          <w:szCs w:val="24"/>
        </w:rPr>
        <w:t xml:space="preserve">а капитального строительства, </w:t>
      </w:r>
      <w:r w:rsidRPr="004E4190">
        <w:rPr>
          <w:rFonts w:ascii="Arial" w:hAnsi="Arial" w:cs="Arial"/>
          <w:sz w:val="24"/>
          <w:szCs w:val="24"/>
        </w:rPr>
        <w:t>в случае образования земельного участка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7A41B4" w:rsidRPr="004E4190" w:rsidRDefault="007A41B4" w:rsidP="007A41B4">
      <w:pPr>
        <w:pStyle w:val="23"/>
        <w:numPr>
          <w:ilvl w:val="0"/>
          <w:numId w:val="27"/>
        </w:numPr>
        <w:shd w:val="clear" w:color="auto" w:fill="auto"/>
        <w:tabs>
          <w:tab w:val="left" w:pos="48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раздел (разделы) проектной документации - в случае внесения изменений в проектную документацию (кроме внесения изменений в разрешения на строительство индивидуальных жилых домов);</w:t>
      </w:r>
    </w:p>
    <w:p w:rsidR="007A41B4" w:rsidRPr="004E4190" w:rsidRDefault="007A41B4" w:rsidP="007A41B4">
      <w:pPr>
        <w:pStyle w:val="23"/>
        <w:numPr>
          <w:ilvl w:val="0"/>
          <w:numId w:val="27"/>
        </w:numPr>
        <w:shd w:val="clear" w:color="auto" w:fill="auto"/>
        <w:tabs>
          <w:tab w:val="left" w:pos="486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4E419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4E4190">
        <w:rPr>
          <w:rFonts w:ascii="Arial" w:hAnsi="Arial" w:cs="Arial"/>
          <w:sz w:val="24"/>
          <w:szCs w:val="24"/>
        </w:rPr>
        <w:t>), если такая проектная документация подлежит экспертизе в соответствии со статьей 49 Градостроительного кодекса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4E419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4E4190">
        <w:rPr>
          <w:rFonts w:ascii="Arial" w:hAnsi="Arial" w:cs="Arial"/>
          <w:sz w:val="24"/>
          <w:szCs w:val="24"/>
        </w:rPr>
        <w:t>, положительное заключение государственной экспертизы проектной документации - в случаях, предусмотренных частью 3.4 статьи 49 Градостроительного кодекса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4E419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4E4190">
        <w:rPr>
          <w:rFonts w:ascii="Arial" w:hAnsi="Arial" w:cs="Arial"/>
          <w:sz w:val="24"/>
          <w:szCs w:val="24"/>
        </w:rPr>
        <w:t>, положительное заключение государственной экологической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экспертизы проектной документации - в случаях, предусмотренных частью 6 статьи 49 Градостроительного кодекса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4E419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4E4190">
        <w:rPr>
          <w:rFonts w:ascii="Arial" w:hAnsi="Arial" w:cs="Arial"/>
          <w:sz w:val="24"/>
          <w:szCs w:val="24"/>
        </w:rPr>
        <w:t xml:space="preserve"> (не требуется для объектов индивидуального жилого строительства).</w:t>
      </w:r>
    </w:p>
    <w:p w:rsidR="007A41B4" w:rsidRPr="004E4190" w:rsidRDefault="007A41B4" w:rsidP="007A41B4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случае если документы подает представитель заявителя, дополнительно представляются:</w:t>
      </w:r>
    </w:p>
    <w:p w:rsidR="007A41B4" w:rsidRPr="004E4190" w:rsidRDefault="007A41B4" w:rsidP="007A41B4">
      <w:pPr>
        <w:pStyle w:val="23"/>
        <w:numPr>
          <w:ilvl w:val="0"/>
          <w:numId w:val="28"/>
        </w:numPr>
        <w:shd w:val="clear" w:color="auto" w:fill="auto"/>
        <w:tabs>
          <w:tab w:val="left" w:pos="4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документ, удостоверяющий личность представителя заявителя (копия);</w:t>
      </w:r>
    </w:p>
    <w:p w:rsidR="007A41B4" w:rsidRPr="004E4190" w:rsidRDefault="007A41B4" w:rsidP="007A41B4">
      <w:pPr>
        <w:pStyle w:val="23"/>
        <w:numPr>
          <w:ilvl w:val="0"/>
          <w:numId w:val="28"/>
        </w:numPr>
        <w:shd w:val="clear" w:color="auto" w:fill="auto"/>
        <w:tabs>
          <w:tab w:val="left" w:pos="41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надлежащим образом заверенная доверенность (копия).</w:t>
      </w:r>
    </w:p>
    <w:p w:rsidR="007A41B4" w:rsidRPr="004E4190" w:rsidRDefault="007A41B4" w:rsidP="007A41B4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представлении копии документа необходимо предъявление оригинала, оригиналы сличаются с копиями и возвращаются заявителю.</w:t>
      </w:r>
    </w:p>
    <w:p w:rsidR="007A41B4" w:rsidRPr="004E4190" w:rsidRDefault="007A41B4" w:rsidP="007A41B4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2.6.3.2. В рамках межведомственного информационного взаимодействия, если заявитель не представил документы, указанные в пункте 2.6.3.1.</w:t>
      </w:r>
      <w:r>
        <w:rPr>
          <w:rFonts w:ascii="Arial" w:hAnsi="Arial" w:cs="Arial"/>
          <w:sz w:val="24"/>
          <w:szCs w:val="24"/>
        </w:rPr>
        <w:t xml:space="preserve"> настоящего </w:t>
      </w:r>
      <w:r w:rsidRPr="004E4190">
        <w:rPr>
          <w:rFonts w:ascii="Arial" w:hAnsi="Arial" w:cs="Arial"/>
          <w:sz w:val="24"/>
          <w:szCs w:val="24"/>
        </w:rPr>
        <w:t>Регламента, муниципальный служащий ОМИ самостоятельно запрашивает следующие документы:</w:t>
      </w:r>
    </w:p>
    <w:p w:rsidR="007A41B4" w:rsidRPr="004E4190" w:rsidRDefault="007A41B4" w:rsidP="007A41B4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уведомление о переходе прав на земельные участки, об образовании земельного участка;</w:t>
      </w:r>
    </w:p>
    <w:p w:rsidR="007A41B4" w:rsidRPr="004E4190" w:rsidRDefault="007A41B4" w:rsidP="007A41B4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правоустанавливающие документы на земельный участок;</w:t>
      </w:r>
    </w:p>
    <w:p w:rsidR="007A41B4" w:rsidRPr="004E4190" w:rsidRDefault="007A41B4" w:rsidP="007A41B4">
      <w:pPr>
        <w:pStyle w:val="23"/>
        <w:numPr>
          <w:ilvl w:val="0"/>
          <w:numId w:val="29"/>
        </w:numPr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градостроительный план земельного участка.</w:t>
      </w:r>
    </w:p>
    <w:p w:rsidR="007A41B4" w:rsidRPr="004E4190" w:rsidRDefault="007A41B4" w:rsidP="007A41B4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2.6.4.1. Для продления разрешения на строительство необходимы следующие </w:t>
      </w:r>
      <w:r w:rsidRPr="004E4190">
        <w:rPr>
          <w:rFonts w:ascii="Arial" w:hAnsi="Arial" w:cs="Arial"/>
          <w:sz w:val="24"/>
          <w:szCs w:val="24"/>
        </w:rPr>
        <w:lastRenderedPageBreak/>
        <w:t>документы:</w:t>
      </w:r>
    </w:p>
    <w:p w:rsidR="007A41B4" w:rsidRPr="004E4190" w:rsidRDefault="007A41B4" w:rsidP="007A41B4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для предоставления муниципальной услуги застройщик представляет в Администрацию МО г.п. Печенга (или ОМИ) не менее чем за 60 дней до истечения срока действия выданного ранее разрешения заявление о продлении срока действия разрешения на строительство, согласно </w:t>
      </w:r>
      <w:hyperlink w:anchor="приложение9" w:history="1">
        <w:r w:rsidRPr="00433658">
          <w:rPr>
            <w:rStyle w:val="a3"/>
            <w:rFonts w:ascii="Arial" w:hAnsi="Arial" w:cs="Arial"/>
            <w:color w:val="auto"/>
            <w:sz w:val="24"/>
            <w:szCs w:val="24"/>
          </w:rPr>
          <w:t>Приложению № 9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7A41B4" w:rsidRPr="004E4190" w:rsidRDefault="007A41B4" w:rsidP="007A41B4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оригинал разрешения на строительство;</w:t>
      </w:r>
    </w:p>
    <w:p w:rsidR="007A41B4" w:rsidRPr="004E4190" w:rsidRDefault="007A41B4" w:rsidP="007A41B4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правоустанавливающие документы на земельный участок;</w:t>
      </w:r>
    </w:p>
    <w:p w:rsidR="007A41B4" w:rsidRPr="004E4190" w:rsidRDefault="007A41B4" w:rsidP="007A41B4">
      <w:pPr>
        <w:pStyle w:val="23"/>
        <w:numPr>
          <w:ilvl w:val="0"/>
          <w:numId w:val="35"/>
        </w:numPr>
        <w:shd w:val="clear" w:color="auto" w:fill="auto"/>
        <w:spacing w:after="0" w:line="240" w:lineRule="auto"/>
        <w:ind w:left="0" w:firstLine="1069"/>
        <w:jc w:val="both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t>договор поручительства банка за ненадлежащее исполнение застройщиком обязательств по передаче жилого помещения по договору участия в долевом</w:t>
      </w:r>
      <w:r>
        <w:rPr>
          <w:rFonts w:ascii="Arial" w:hAnsi="Arial" w:cs="Arial"/>
          <w:sz w:val="24"/>
          <w:szCs w:val="24"/>
        </w:rPr>
        <w:t xml:space="preserve"> </w:t>
      </w:r>
      <w:r w:rsidRPr="004E4190">
        <w:rPr>
          <w:rFonts w:ascii="Arial" w:hAnsi="Arial" w:cs="Arial"/>
          <w:sz w:val="24"/>
          <w:szCs w:val="24"/>
        </w:rPr>
        <w:t>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</w:t>
      </w:r>
      <w:r>
        <w:rPr>
          <w:rFonts w:ascii="Arial" w:hAnsi="Arial" w:cs="Arial"/>
          <w:sz w:val="24"/>
          <w:szCs w:val="24"/>
        </w:rPr>
        <w:t xml:space="preserve">ли) иных объектов недвижимости </w:t>
      </w:r>
      <w:r w:rsidRPr="004E4190">
        <w:rPr>
          <w:rFonts w:ascii="Arial" w:hAnsi="Arial" w:cs="Arial"/>
          <w:sz w:val="24"/>
          <w:szCs w:val="24"/>
        </w:rPr>
        <w:t>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7A41B4" w:rsidRPr="004E4190" w:rsidRDefault="007A41B4" w:rsidP="007A41B4">
      <w:pPr>
        <w:pStyle w:val="23"/>
        <w:shd w:val="clear" w:color="auto" w:fill="auto"/>
        <w:spacing w:after="0" w:line="240" w:lineRule="auto"/>
        <w:ind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рамках межведомственного информационного взаимодействия, если заявитель не представил документы, указанные в пункте 2.6.4.</w:t>
      </w:r>
      <w:r>
        <w:rPr>
          <w:rFonts w:ascii="Arial" w:hAnsi="Arial" w:cs="Arial"/>
          <w:sz w:val="24"/>
          <w:szCs w:val="24"/>
        </w:rPr>
        <w:t xml:space="preserve">1. настоящего </w:t>
      </w:r>
      <w:r w:rsidRPr="004E4190">
        <w:rPr>
          <w:rFonts w:ascii="Arial" w:hAnsi="Arial" w:cs="Arial"/>
          <w:sz w:val="24"/>
          <w:szCs w:val="24"/>
        </w:rPr>
        <w:t xml:space="preserve">Регламента, муниципальный служащий ОМИ самостоятельно запрашивает </w:t>
      </w:r>
      <w:r>
        <w:rPr>
          <w:rFonts w:ascii="Arial" w:hAnsi="Arial" w:cs="Arial"/>
          <w:sz w:val="24"/>
          <w:szCs w:val="24"/>
        </w:rPr>
        <w:t>указанные</w:t>
      </w:r>
      <w:r w:rsidRPr="004E4190">
        <w:rPr>
          <w:rFonts w:ascii="Arial" w:hAnsi="Arial" w:cs="Arial"/>
          <w:sz w:val="24"/>
          <w:szCs w:val="24"/>
        </w:rPr>
        <w:t xml:space="preserve"> документы.</w:t>
      </w:r>
    </w:p>
    <w:p w:rsidR="007A41B4" w:rsidRDefault="007A41B4" w:rsidP="007A41B4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7A41B4" w:rsidRPr="004E4190" w:rsidRDefault="007A41B4" w:rsidP="007A41B4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</w:p>
    <w:p w:rsidR="007A41B4" w:rsidRPr="007F189D" w:rsidRDefault="007A41B4" w:rsidP="007A41B4">
      <w:pPr>
        <w:pStyle w:val="ab"/>
        <w:numPr>
          <w:ilvl w:val="1"/>
          <w:numId w:val="2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auto"/>
        </w:rPr>
      </w:pPr>
      <w:bookmarkStart w:id="10" w:name="переченьоснований"/>
      <w:r w:rsidRPr="004E4190">
        <w:rPr>
          <w:rFonts w:ascii="Arial" w:hAnsi="Arial" w:cs="Arial"/>
          <w:b/>
          <w:color w:val="auto"/>
        </w:rPr>
        <w:t xml:space="preserve">Перечень </w:t>
      </w:r>
      <w:bookmarkEnd w:id="10"/>
      <w:r w:rsidRPr="004E4190">
        <w:rPr>
          <w:rFonts w:ascii="Arial" w:hAnsi="Arial" w:cs="Arial"/>
          <w:b/>
          <w:color w:val="auto"/>
        </w:rPr>
        <w:t xml:space="preserve">оснований для отказа в приеме документов, для приостановления и (или) отказа в предоставлении муниципальной услуги 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2.7.1. Основанием для отказа в выдаче разрешения на строительство является:</w:t>
      </w:r>
    </w:p>
    <w:p w:rsidR="007A41B4" w:rsidRPr="004E4190" w:rsidRDefault="007A41B4" w:rsidP="007A41B4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отсутствие документов, предусмотренных пунктам 2.6. настоящего Регламента;</w:t>
      </w:r>
    </w:p>
    <w:p w:rsidR="007A41B4" w:rsidRPr="004E4190" w:rsidRDefault="007A41B4" w:rsidP="007A41B4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несоответствие представленных документов требованиям градостроительного плана земельного участка;</w:t>
      </w:r>
    </w:p>
    <w:p w:rsidR="007A41B4" w:rsidRDefault="007A41B4" w:rsidP="007A41B4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несоответствие представленных документов (в случае выдачи разрешения на строительство линейного объекта)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A41B4" w:rsidRDefault="007A41B4" w:rsidP="007A41B4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несоответствие</w:t>
      </w:r>
      <w:r w:rsidRPr="00EC50A3">
        <w:rPr>
          <w:rFonts w:ascii="Arial" w:hAnsi="Arial" w:cs="Arial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</w:r>
      <w:r>
        <w:rPr>
          <w:rFonts w:ascii="Arial" w:hAnsi="Arial" w:cs="Arial"/>
        </w:rPr>
        <w:t>льного плана земельного участка;</w:t>
      </w:r>
    </w:p>
    <w:p w:rsidR="007A41B4" w:rsidRDefault="007A41B4" w:rsidP="007A41B4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r w:rsidRPr="00EC50A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несоответствие представленных документов (</w:t>
      </w:r>
      <w:r w:rsidRPr="00EC50A3">
        <w:rPr>
          <w:rFonts w:ascii="Arial" w:hAnsi="Arial" w:cs="Arial"/>
        </w:rPr>
        <w:t>в случае выдачи разрешения на строительство линейного объекта</w:t>
      </w:r>
      <w:r>
        <w:rPr>
          <w:rFonts w:ascii="Arial" w:hAnsi="Arial" w:cs="Arial"/>
        </w:rPr>
        <w:t>)</w:t>
      </w:r>
      <w:r w:rsidRPr="00EC50A3">
        <w:rPr>
          <w:rFonts w:ascii="Arial" w:hAnsi="Arial" w:cs="Arial"/>
        </w:rPr>
        <w:t xml:space="preserve">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</w:t>
      </w:r>
      <w:r>
        <w:rPr>
          <w:rFonts w:ascii="Arial" w:hAnsi="Arial" w:cs="Arial"/>
        </w:rPr>
        <w:t>ства, реконструкции;</w:t>
      </w:r>
      <w:proofErr w:type="gramEnd"/>
    </w:p>
    <w:p w:rsidR="007A41B4" w:rsidRPr="00E512C7" w:rsidRDefault="007A41B4" w:rsidP="007A41B4">
      <w:pPr>
        <w:pStyle w:val="ab"/>
        <w:numPr>
          <w:ilvl w:val="0"/>
          <w:numId w:val="15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Pr="00E512C7">
        <w:rPr>
          <w:rFonts w:ascii="Arial" w:hAnsi="Arial" w:cs="Arial"/>
        </w:rPr>
        <w:t xml:space="preserve">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</w:t>
      </w:r>
      <w:r w:rsidRPr="00E512C7">
        <w:rPr>
          <w:rFonts w:ascii="Arial" w:hAnsi="Arial" w:cs="Arial"/>
        </w:rPr>
        <w:lastRenderedPageBreak/>
        <w:t>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>
        <w:rPr>
          <w:rFonts w:ascii="Arial" w:hAnsi="Arial" w:cs="Arial"/>
        </w:rPr>
        <w:t>ного или регионального</w:t>
      </w:r>
      <w:proofErr w:type="gramEnd"/>
      <w:r>
        <w:rPr>
          <w:rFonts w:ascii="Arial" w:hAnsi="Arial" w:cs="Arial"/>
        </w:rPr>
        <w:t xml:space="preserve"> значения;</w:t>
      </w:r>
    </w:p>
    <w:p w:rsidR="007A41B4" w:rsidRPr="00E512C7" w:rsidRDefault="007A41B4" w:rsidP="007A41B4">
      <w:pPr>
        <w:pStyle w:val="ConsPlusNormal"/>
        <w:numPr>
          <w:ilvl w:val="0"/>
          <w:numId w:val="1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>письменное заявление заявителя об отказе в предоставлении муниципальной услуги.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2.7.2. Основания для приостановления предоставления муниципальной услуги отсутствуют.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2.7.3. Основанием для отказа в приеме документов в электронном виде является: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подписание документов несоответствующими электронными подписями;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недействительный статус квалифицированного сертификата ключа проверки электронной подписи;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 xml:space="preserve">- </w:t>
      </w:r>
      <w:proofErr w:type="spellStart"/>
      <w:r w:rsidRPr="004E4190">
        <w:rPr>
          <w:rFonts w:ascii="Arial" w:hAnsi="Arial" w:cs="Arial"/>
          <w:bCs/>
          <w:color w:val="auto"/>
        </w:rPr>
        <w:t>неподлинность</w:t>
      </w:r>
      <w:proofErr w:type="spellEnd"/>
      <w:r w:rsidRPr="004E4190">
        <w:rPr>
          <w:rFonts w:ascii="Arial" w:hAnsi="Arial" w:cs="Arial"/>
          <w:bCs/>
          <w:color w:val="auto"/>
        </w:rPr>
        <w:t xml:space="preserve"> электронной подписи;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отсутствие электронной подписи;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- информация в электронных документах представлена не на государственном языке Российской Федерации.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2.7.</w:t>
      </w:r>
      <w:r>
        <w:rPr>
          <w:rFonts w:ascii="Arial" w:hAnsi="Arial" w:cs="Arial"/>
          <w:bCs/>
          <w:color w:val="auto"/>
        </w:rPr>
        <w:t>4</w:t>
      </w:r>
      <w:r w:rsidRPr="004E4190">
        <w:rPr>
          <w:rFonts w:ascii="Arial" w:hAnsi="Arial" w:cs="Arial"/>
          <w:bCs/>
          <w:color w:val="auto"/>
        </w:rPr>
        <w:t>. Основания для отказа в приеме документов отсутствуют.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2.7.5</w:t>
      </w:r>
      <w:r w:rsidRPr="004E4190">
        <w:rPr>
          <w:rFonts w:ascii="Arial" w:hAnsi="Arial" w:cs="Arial"/>
          <w:bCs/>
          <w:color w:val="auto"/>
        </w:rPr>
        <w:t>. Основаниями для отказа во внесении изменений в разрешение на строительство являются:</w:t>
      </w:r>
    </w:p>
    <w:p w:rsidR="007A41B4" w:rsidRPr="004E4190" w:rsidRDefault="007A41B4" w:rsidP="007A41B4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7A41B4" w:rsidRPr="004E4190" w:rsidRDefault="007A41B4" w:rsidP="007A41B4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а так же внесенным изменениям в проектную документацию (кроме внесения изменений в разрешения на строительство индивидуальных жилых домов);</w:t>
      </w:r>
    </w:p>
    <w:p w:rsidR="007A41B4" w:rsidRPr="004E4190" w:rsidRDefault="007A41B4" w:rsidP="007A41B4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письменное заявление заявителя об отказе в предоставлении муниципальной услуги.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2.7.6</w:t>
      </w:r>
      <w:r w:rsidRPr="004E4190">
        <w:rPr>
          <w:rFonts w:ascii="Arial" w:hAnsi="Arial" w:cs="Arial"/>
          <w:bCs/>
          <w:color w:val="auto"/>
        </w:rPr>
        <w:t>. Неполучение или несвоевременное получение запрошенных, в соответствии с пунктом 2.6. настоящего административного Регламента документов не является основанием для отказа во внесении изменений в разрешение на строительство.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2.7.7</w:t>
      </w:r>
      <w:r w:rsidRPr="004E4190">
        <w:rPr>
          <w:rFonts w:ascii="Arial" w:hAnsi="Arial" w:cs="Arial"/>
          <w:bCs/>
          <w:color w:val="auto"/>
        </w:rPr>
        <w:t>. Основаниями для отказа в продлении разрешения на строительство являются:</w:t>
      </w:r>
    </w:p>
    <w:p w:rsidR="007A41B4" w:rsidRPr="004E4190" w:rsidRDefault="007A41B4" w:rsidP="007A41B4">
      <w:pPr>
        <w:pStyle w:val="ab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с заявлением обратилось не надлежащее лицо;</w:t>
      </w:r>
    </w:p>
    <w:p w:rsidR="007A41B4" w:rsidRPr="004E4190" w:rsidRDefault="007A41B4" w:rsidP="007A41B4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</w:rPr>
        <w:t>отсутствие документов, предусмотренных пунктам 2.6. настоящего Регламента;</w:t>
      </w:r>
    </w:p>
    <w:p w:rsidR="007A41B4" w:rsidRPr="004E4190" w:rsidRDefault="007A41B4" w:rsidP="007A41B4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</w:rPr>
        <w:t>несоответствие срока подачи заявления на продление срока действия разрешения на строительство;</w:t>
      </w:r>
    </w:p>
    <w:p w:rsidR="007A41B4" w:rsidRPr="004E4190" w:rsidRDefault="007A41B4" w:rsidP="007A41B4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</w:rPr>
        <w:t>в случае</w:t>
      </w:r>
      <w:proofErr w:type="gramStart"/>
      <w:r w:rsidRPr="004E4190">
        <w:rPr>
          <w:rFonts w:ascii="Arial" w:hAnsi="Arial" w:cs="Arial"/>
        </w:rPr>
        <w:t>,</w:t>
      </w:r>
      <w:proofErr w:type="gramEnd"/>
      <w:r w:rsidRPr="004E4190">
        <w:rPr>
          <w:rFonts w:ascii="Arial" w:hAnsi="Arial" w:cs="Arial"/>
        </w:rPr>
        <w:t xml:space="preserve"> если строительство, реконструкция, капитальный ремонт объекта капитального строительства не начаты до истечения срока подачи такого заявления;</w:t>
      </w:r>
    </w:p>
    <w:p w:rsidR="007A41B4" w:rsidRDefault="007A41B4" w:rsidP="007A41B4">
      <w:pPr>
        <w:pStyle w:val="ab"/>
        <w:numPr>
          <w:ilvl w:val="0"/>
          <w:numId w:val="33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bCs/>
          <w:color w:val="auto"/>
        </w:rPr>
        <w:t>письменное заявление заявителя об отказе в предоставлении муниципальной услуги.</w:t>
      </w:r>
    </w:p>
    <w:p w:rsidR="007A41B4" w:rsidRPr="00B07B5B" w:rsidRDefault="007A41B4" w:rsidP="007A41B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2.7.8</w:t>
      </w:r>
      <w:r w:rsidRPr="00B07B5B">
        <w:rPr>
          <w:rFonts w:ascii="Arial" w:hAnsi="Arial" w:cs="Arial"/>
          <w:bCs/>
          <w:color w:val="auto"/>
        </w:rPr>
        <w:t xml:space="preserve">. Непредставление (несвоевременное представление) органом или организацией по межведомственному запросу документов и информации, не может </w:t>
      </w:r>
      <w:r w:rsidRPr="00B07B5B">
        <w:rPr>
          <w:rFonts w:ascii="Arial" w:hAnsi="Arial" w:cs="Arial"/>
          <w:bCs/>
          <w:color w:val="auto"/>
        </w:rPr>
        <w:lastRenderedPageBreak/>
        <w:t>являться основанием для отказа в предоставлении Заявителю муниципальной услуги.</w:t>
      </w:r>
    </w:p>
    <w:p w:rsidR="007A41B4" w:rsidRPr="004E4190" w:rsidRDefault="007A41B4" w:rsidP="007A41B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auto"/>
        </w:rPr>
      </w:pPr>
    </w:p>
    <w:p w:rsidR="007A41B4" w:rsidRPr="004E4190" w:rsidRDefault="007A41B4" w:rsidP="007A41B4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 xml:space="preserve">2.8. </w:t>
      </w:r>
      <w:r w:rsidRPr="004E4190">
        <w:rPr>
          <w:rFonts w:ascii="Arial" w:eastAsia="Tahoma" w:hAnsi="Arial" w:cs="Arial"/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7A41B4" w:rsidRPr="007F189D" w:rsidRDefault="007A41B4" w:rsidP="007A41B4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4E4190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7A41B4" w:rsidRPr="004E4190" w:rsidRDefault="007A41B4" w:rsidP="007A41B4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2.8.1. Муниципальная услуга </w:t>
      </w:r>
      <w:r w:rsidRPr="004E4190">
        <w:rPr>
          <w:rFonts w:ascii="Arial" w:hAnsi="Arial" w:cs="Arial"/>
          <w:bCs/>
          <w:sz w:val="24"/>
          <w:szCs w:val="24"/>
        </w:rPr>
        <w:t>«</w:t>
      </w:r>
      <w:r w:rsidRPr="004E4190">
        <w:rPr>
          <w:rFonts w:ascii="Arial" w:hAnsi="Arial" w:cs="Arial"/>
          <w:sz w:val="24"/>
          <w:szCs w:val="24"/>
        </w:rPr>
        <w:t>Выдача  разрешения на строительство» предоставляется без взимания платы.</w:t>
      </w:r>
    </w:p>
    <w:p w:rsidR="007A41B4" w:rsidRPr="004E4190" w:rsidRDefault="007A41B4" w:rsidP="007A41B4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7A41B4" w:rsidRPr="007F189D" w:rsidRDefault="007A41B4" w:rsidP="007A41B4">
      <w:pPr>
        <w:pStyle w:val="43"/>
        <w:numPr>
          <w:ilvl w:val="1"/>
          <w:numId w:val="16"/>
        </w:numPr>
        <w:shd w:val="clear" w:color="auto" w:fill="auto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802353">
        <w:rPr>
          <w:rFonts w:ascii="Arial" w:hAnsi="Arial" w:cs="Arial"/>
          <w:b/>
          <w:color w:val="auto"/>
          <w:sz w:val="24"/>
          <w:szCs w:val="24"/>
        </w:rPr>
        <w:t>Требования к местам предоставления муниципальной услуги</w:t>
      </w:r>
    </w:p>
    <w:p w:rsidR="007A41B4" w:rsidRPr="00802353" w:rsidRDefault="007A41B4" w:rsidP="007A41B4">
      <w:pPr>
        <w:pStyle w:val="ConsPlusNormal"/>
        <w:ind w:left="720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2.9.1. Помещения, в которых предоставляется муниципальная услуга, должны соответствовать требованиям действующих санитарных норм и правил.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2.9.2. Кабинет приема Заявителей оборудуется стульями, поверхностью для письма и раскладки документов.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2.9.3. У входа в кабинет должна быть размещена информационная табличка с указанием:</w:t>
      </w:r>
    </w:p>
    <w:p w:rsidR="007A41B4" w:rsidRPr="00802353" w:rsidRDefault="007A41B4" w:rsidP="007A41B4">
      <w:pPr>
        <w:pStyle w:val="ConsPlusNormal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номера кабинета;</w:t>
      </w:r>
    </w:p>
    <w:p w:rsidR="007A41B4" w:rsidRPr="00802353" w:rsidRDefault="007A41B4" w:rsidP="007A41B4">
      <w:pPr>
        <w:pStyle w:val="ConsPlusNormal"/>
        <w:numPr>
          <w:ilvl w:val="0"/>
          <w:numId w:val="37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режима приема Заявителей по вопросам предоставления муниципальной услуги.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2.9.4. Место ожидания в очереди и оформления документов находится вблизи кабинета приема и оборудуется стульями, поверхностями для письма, информационными стендами.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2.9.5. На информационных стендах размещается следующая информация:</w:t>
      </w:r>
    </w:p>
    <w:p w:rsidR="007A41B4" w:rsidRPr="00802353" w:rsidRDefault="007A41B4" w:rsidP="007A41B4">
      <w:pPr>
        <w:pStyle w:val="ConsPlusNormal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образец заполнения Заявлений;</w:t>
      </w:r>
    </w:p>
    <w:p w:rsidR="007A41B4" w:rsidRPr="00802353" w:rsidRDefault="007A41B4" w:rsidP="007A41B4">
      <w:pPr>
        <w:pStyle w:val="ConsPlusNormal"/>
        <w:numPr>
          <w:ilvl w:val="0"/>
          <w:numId w:val="38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7A41B4" w:rsidRPr="00802353" w:rsidRDefault="007A41B4" w:rsidP="007A41B4">
      <w:pPr>
        <w:pStyle w:val="ConsPlusNormal"/>
        <w:numPr>
          <w:ilvl w:val="0"/>
          <w:numId w:val="38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A41B4" w:rsidRPr="00802353" w:rsidRDefault="007A41B4" w:rsidP="007A41B4">
      <w:pPr>
        <w:pStyle w:val="ConsPlusNormal"/>
        <w:numPr>
          <w:ilvl w:val="0"/>
          <w:numId w:val="38"/>
        </w:numPr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иная информация о предоставлении муниципальной услуги.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268"/>
      <w:bookmarkEnd w:id="11"/>
      <w:r w:rsidRPr="00802353">
        <w:rPr>
          <w:rFonts w:ascii="Arial" w:hAnsi="Arial" w:cs="Arial"/>
          <w:sz w:val="24"/>
          <w:szCs w:val="24"/>
        </w:rPr>
        <w:t>2.9.6. Инвалидам, включая инвалидов, использующих кресла-коляски и собак-проводников, обеспечиваются: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1) условия беспрепятственного доступа к объектам и предоставляемым в них услугам;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3)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235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0235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0235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02353">
        <w:rPr>
          <w:rFonts w:ascii="Arial" w:hAnsi="Arial" w:cs="Arial"/>
          <w:sz w:val="24"/>
          <w:szCs w:val="24"/>
        </w:rPr>
        <w:t>;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7) допуск на объекты собаки-проводника при наличии документа, подтверждающего ее специальное обучение;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02353">
        <w:rPr>
          <w:rFonts w:ascii="Arial" w:hAnsi="Arial" w:cs="Arial"/>
          <w:sz w:val="24"/>
          <w:szCs w:val="24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41B4" w:rsidRPr="00802353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277"/>
      <w:bookmarkEnd w:id="12"/>
      <w:r w:rsidRPr="00802353">
        <w:rPr>
          <w:rFonts w:ascii="Arial" w:hAnsi="Arial" w:cs="Arial"/>
          <w:sz w:val="24"/>
          <w:szCs w:val="24"/>
        </w:rPr>
        <w:lastRenderedPageBreak/>
        <w:t xml:space="preserve">2.9.7.  Указанные в пункте 2.9.6. настоящего Регламента услуги обеспечиваются в Администрации МО г.п. Печенга для </w:t>
      </w:r>
      <w:proofErr w:type="spellStart"/>
      <w:r w:rsidRPr="00802353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802353">
        <w:rPr>
          <w:rFonts w:ascii="Arial" w:hAnsi="Arial" w:cs="Arial"/>
          <w:sz w:val="24"/>
          <w:szCs w:val="24"/>
        </w:rPr>
        <w:t xml:space="preserve"> групп населения, включая инвалидов, использующих кресла-коляски.</w:t>
      </w:r>
    </w:p>
    <w:p w:rsidR="007A41B4" w:rsidRDefault="007A41B4" w:rsidP="007A41B4">
      <w:pPr>
        <w:pStyle w:val="43"/>
        <w:shd w:val="clear" w:color="auto" w:fill="auto"/>
        <w:tabs>
          <w:tab w:val="left" w:pos="1753"/>
        </w:tabs>
        <w:spacing w:line="240" w:lineRule="auto"/>
        <w:ind w:firstLine="0"/>
        <w:jc w:val="both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pStyle w:val="43"/>
        <w:shd w:val="clear" w:color="auto" w:fill="auto"/>
        <w:tabs>
          <w:tab w:val="left" w:pos="1753"/>
        </w:tabs>
        <w:spacing w:line="240" w:lineRule="auto"/>
        <w:ind w:firstLine="0"/>
        <w:jc w:val="both"/>
        <w:rPr>
          <w:rFonts w:ascii="Arial" w:hAnsi="Arial" w:cs="Arial"/>
          <w:color w:val="auto"/>
        </w:rPr>
      </w:pPr>
    </w:p>
    <w:p w:rsidR="007A41B4" w:rsidRPr="007F189D" w:rsidRDefault="007A41B4" w:rsidP="007A41B4">
      <w:pPr>
        <w:pStyle w:val="ConsPlusNormal"/>
        <w:numPr>
          <w:ilvl w:val="1"/>
          <w:numId w:val="16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Показатели доступности и качества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189D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7A41B4" w:rsidRPr="004E4190" w:rsidRDefault="007A41B4" w:rsidP="007A41B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  <w:szCs w:val="28"/>
        </w:rPr>
      </w:pPr>
      <w:r w:rsidRPr="004E4190">
        <w:rPr>
          <w:rFonts w:ascii="Arial" w:hAnsi="Arial" w:cs="Arial"/>
          <w:color w:val="auto"/>
          <w:szCs w:val="28"/>
        </w:rPr>
        <w:t>Показателями доступности и качества муниципальной услуги являются:</w:t>
      </w:r>
    </w:p>
    <w:p w:rsidR="007A41B4" w:rsidRPr="004E4190" w:rsidRDefault="007A41B4" w:rsidP="007A41B4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достоверность информации о предоставляемой услуге;</w:t>
      </w:r>
    </w:p>
    <w:p w:rsidR="007A41B4" w:rsidRPr="004E4190" w:rsidRDefault="007A41B4" w:rsidP="007A41B4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простота и ясность информационных материалов;</w:t>
      </w:r>
    </w:p>
    <w:p w:rsidR="007A41B4" w:rsidRPr="004E4190" w:rsidRDefault="007A41B4" w:rsidP="007A41B4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7A41B4" w:rsidRPr="004E4190" w:rsidRDefault="007A41B4" w:rsidP="007A41B4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количество обоснованных жалоб;</w:t>
      </w:r>
    </w:p>
    <w:p w:rsidR="007A41B4" w:rsidRPr="004E4190" w:rsidRDefault="007A41B4" w:rsidP="007A41B4">
      <w:pPr>
        <w:pStyle w:val="ConsPlusNormal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культура обслуживания (вежливость, этичность).</w:t>
      </w:r>
    </w:p>
    <w:p w:rsidR="007A41B4" w:rsidRPr="004E4190" w:rsidRDefault="007A41B4" w:rsidP="007A41B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указаны в </w:t>
      </w:r>
      <w:hyperlink w:anchor="приложение44" w:history="1">
        <w:r w:rsidRPr="006A1FA7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 4</w:t>
        </w:r>
      </w:hyperlink>
      <w:r w:rsidRPr="0099001C">
        <w:rPr>
          <w:rFonts w:ascii="Arial" w:hAnsi="Arial" w:cs="Arial"/>
          <w:sz w:val="24"/>
          <w:szCs w:val="24"/>
        </w:rPr>
        <w:t xml:space="preserve"> </w:t>
      </w:r>
      <w:r w:rsidRPr="004E4190">
        <w:rPr>
          <w:rFonts w:ascii="Arial" w:hAnsi="Arial" w:cs="Arial"/>
          <w:sz w:val="24"/>
          <w:szCs w:val="24"/>
        </w:rPr>
        <w:t>к настоящему Регламенту.</w:t>
      </w:r>
    </w:p>
    <w:p w:rsidR="007A41B4" w:rsidRPr="004E4190" w:rsidRDefault="007A41B4" w:rsidP="007A41B4">
      <w:pPr>
        <w:pStyle w:val="43"/>
        <w:shd w:val="clear" w:color="auto" w:fill="auto"/>
        <w:tabs>
          <w:tab w:val="left" w:pos="1920"/>
        </w:tabs>
        <w:spacing w:line="240" w:lineRule="auto"/>
        <w:ind w:left="709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4E4190">
        <w:rPr>
          <w:rFonts w:ascii="Arial" w:hAnsi="Arial" w:cs="Arial"/>
          <w:color w:val="auto"/>
          <w:sz w:val="24"/>
          <w:szCs w:val="24"/>
        </w:rPr>
        <w:t>.</w:t>
      </w:r>
    </w:p>
    <w:p w:rsidR="007A41B4" w:rsidRPr="004E4190" w:rsidRDefault="007A41B4" w:rsidP="007A41B4">
      <w:pPr>
        <w:pStyle w:val="43"/>
        <w:numPr>
          <w:ilvl w:val="1"/>
          <w:numId w:val="16"/>
        </w:numPr>
        <w:shd w:val="clear" w:color="auto" w:fill="auto"/>
        <w:tabs>
          <w:tab w:val="left" w:pos="1344"/>
        </w:tabs>
        <w:spacing w:line="270" w:lineRule="exact"/>
        <w:ind w:left="0"/>
        <w:rPr>
          <w:rFonts w:ascii="Arial" w:hAnsi="Arial" w:cs="Arial"/>
          <w:b/>
          <w:color w:val="auto"/>
          <w:sz w:val="24"/>
          <w:szCs w:val="24"/>
        </w:rPr>
      </w:pPr>
      <w:r w:rsidRPr="004E4190">
        <w:rPr>
          <w:rFonts w:ascii="Arial" w:hAnsi="Arial" w:cs="Arial"/>
          <w:b/>
          <w:color w:val="auto"/>
          <w:sz w:val="24"/>
          <w:szCs w:val="24"/>
        </w:rPr>
        <w:t>Прочие требования к предоставлению муниципальной услуги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E4190">
        <w:rPr>
          <w:rFonts w:ascii="Arial" w:hAnsi="Arial" w:cs="Arial"/>
          <w:bCs/>
          <w:sz w:val="24"/>
          <w:szCs w:val="24"/>
        </w:rPr>
        <w:t xml:space="preserve">При обращении за предоставлением услуги с использованием информационно-телекоммуникационных сетей (далее – </w:t>
      </w:r>
      <w:r>
        <w:rPr>
          <w:rFonts w:ascii="Arial" w:hAnsi="Arial" w:cs="Arial"/>
          <w:bCs/>
          <w:sz w:val="24"/>
          <w:szCs w:val="24"/>
        </w:rPr>
        <w:t>И</w:t>
      </w:r>
      <w:r w:rsidRPr="004E4190">
        <w:rPr>
          <w:rFonts w:ascii="Arial" w:hAnsi="Arial" w:cs="Arial"/>
          <w:bCs/>
          <w:sz w:val="24"/>
          <w:szCs w:val="24"/>
        </w:rPr>
        <w:t>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7A41B4" w:rsidRPr="004E4190" w:rsidRDefault="007A41B4" w:rsidP="007A41B4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E4190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7A41B4" w:rsidRPr="004E4190" w:rsidRDefault="007A41B4" w:rsidP="007A41B4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7A41B4" w:rsidRPr="006A1FA7" w:rsidRDefault="007A41B4" w:rsidP="007A41B4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6A1FA7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6A1FA7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7A41B4" w:rsidRPr="004E4190" w:rsidRDefault="007A41B4" w:rsidP="007A41B4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6A1FA7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3.1. Описание последовательности исполнения административных процедур предоставления муниципальной услуги (в случае получения разрешения на строительство) представлено в блок-схеме Регламента </w:t>
      </w:r>
      <w:hyperlink w:anchor="приложение55" w:history="1">
        <w:r w:rsidRPr="0099001C">
          <w:rPr>
            <w:rStyle w:val="a3"/>
            <w:rFonts w:ascii="Arial" w:hAnsi="Arial" w:cs="Arial"/>
            <w:color w:val="auto"/>
            <w:u w:val="none"/>
          </w:rPr>
          <w:t>(</w:t>
        </w:r>
        <w:r w:rsidRPr="006A1FA7">
          <w:rPr>
            <w:rStyle w:val="a3"/>
            <w:rFonts w:ascii="Arial" w:hAnsi="Arial" w:cs="Arial"/>
            <w:color w:val="auto"/>
          </w:rPr>
          <w:t>Приложение № 5</w:t>
        </w:r>
        <w:r w:rsidRPr="0099001C">
          <w:rPr>
            <w:rStyle w:val="a3"/>
            <w:rFonts w:ascii="Arial" w:hAnsi="Arial" w:cs="Arial"/>
            <w:color w:val="auto"/>
            <w:u w:val="none"/>
          </w:rPr>
          <w:t>)</w:t>
        </w:r>
      </w:hyperlink>
      <w:r w:rsidRPr="004E4190">
        <w:rPr>
          <w:rFonts w:ascii="Arial" w:hAnsi="Arial" w:cs="Arial"/>
          <w:color w:val="auto"/>
        </w:rPr>
        <w:t xml:space="preserve"> и включает в себя следующие административные процедуры:</w:t>
      </w:r>
    </w:p>
    <w:p w:rsidR="007A41B4" w:rsidRPr="004E4190" w:rsidRDefault="007A41B4" w:rsidP="007A41B4">
      <w:pPr>
        <w:pStyle w:val="ConsPlusNormal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прием и регистрация заявления и прилагаемых документов, выдача расписки о приеме документов;</w:t>
      </w:r>
    </w:p>
    <w:p w:rsidR="007A41B4" w:rsidRPr="004E4190" w:rsidRDefault="007A41B4" w:rsidP="007A41B4">
      <w:pPr>
        <w:pStyle w:val="ConsPlusNormal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направление запросов в порядке межведомственного взаимодействия (при необходимости);</w:t>
      </w:r>
    </w:p>
    <w:p w:rsidR="007A41B4" w:rsidRPr="004E4190" w:rsidRDefault="007A41B4" w:rsidP="007A41B4">
      <w:pPr>
        <w:pStyle w:val="ConsPlusNormal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принятие решения и оформление результата муниципальной услуги;</w:t>
      </w:r>
    </w:p>
    <w:p w:rsidR="007A41B4" w:rsidRPr="004E4190" w:rsidRDefault="007A41B4" w:rsidP="007A41B4">
      <w:pPr>
        <w:pStyle w:val="ConsPlusNormal"/>
        <w:numPr>
          <w:ilvl w:val="0"/>
          <w:numId w:val="18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архивирование документов и внесение сведений в журнал учета, в электронный банк данных; выдача результата муниципальной услуги Заявителю.</w:t>
      </w:r>
    </w:p>
    <w:p w:rsidR="007A41B4" w:rsidRPr="004E4190" w:rsidRDefault="007A41B4" w:rsidP="007A41B4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предост</w:t>
      </w:r>
      <w:r>
        <w:rPr>
          <w:rFonts w:ascii="Arial" w:hAnsi="Arial" w:cs="Arial"/>
          <w:sz w:val="24"/>
          <w:szCs w:val="24"/>
        </w:rPr>
        <w:t>авления муниципальной услуги – 5</w:t>
      </w:r>
      <w:r w:rsidRPr="004E4190">
        <w:rPr>
          <w:rFonts w:ascii="Arial" w:hAnsi="Arial" w:cs="Arial"/>
          <w:sz w:val="24"/>
          <w:szCs w:val="24"/>
        </w:rPr>
        <w:t xml:space="preserve"> рабочих дней.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3.1.1. Описание последовательности исполнения административных процедур предоставления муниципальной услуги (в случае внесения изменений в  разрешение на строительство) представлено в блок-схеме Регламента </w:t>
      </w:r>
      <w:hyperlink w:anchor="приложение8" w:history="1">
        <w:r>
          <w:rPr>
            <w:rStyle w:val="a3"/>
            <w:rFonts w:ascii="Arial" w:hAnsi="Arial" w:cs="Arial"/>
            <w:color w:val="auto"/>
            <w:u w:val="none"/>
          </w:rPr>
          <w:t>(</w:t>
        </w:r>
        <w:r w:rsidRPr="0050565A">
          <w:rPr>
            <w:rStyle w:val="a3"/>
            <w:rFonts w:ascii="Arial" w:hAnsi="Arial" w:cs="Arial"/>
            <w:color w:val="auto"/>
          </w:rPr>
          <w:t>Приложение № 8</w:t>
        </w:r>
        <w:r w:rsidRPr="0099001C">
          <w:rPr>
            <w:rStyle w:val="a3"/>
            <w:rFonts w:ascii="Arial" w:hAnsi="Arial" w:cs="Arial"/>
            <w:color w:val="auto"/>
            <w:u w:val="none"/>
          </w:rPr>
          <w:t>)</w:t>
        </w:r>
      </w:hyperlink>
      <w:r w:rsidRPr="004E4190">
        <w:rPr>
          <w:rFonts w:ascii="Arial" w:hAnsi="Arial" w:cs="Arial"/>
          <w:color w:val="auto"/>
        </w:rPr>
        <w:t xml:space="preserve"> и включает в себя следующие административные процедуры:</w:t>
      </w:r>
    </w:p>
    <w:p w:rsidR="007A41B4" w:rsidRPr="004E4190" w:rsidRDefault="007A41B4" w:rsidP="007A41B4">
      <w:pPr>
        <w:pStyle w:val="ab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прием заявления о внесении изменений в разрешение на строительство;</w:t>
      </w:r>
    </w:p>
    <w:p w:rsidR="007A41B4" w:rsidRPr="004E4190" w:rsidRDefault="007A41B4" w:rsidP="007A41B4">
      <w:pPr>
        <w:pStyle w:val="ab"/>
        <w:numPr>
          <w:ilvl w:val="0"/>
          <w:numId w:val="30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рассмотрение заявления о внесении изменений в разрешение на </w:t>
      </w:r>
      <w:r w:rsidRPr="004E4190">
        <w:rPr>
          <w:rFonts w:ascii="Arial" w:hAnsi="Arial" w:cs="Arial"/>
          <w:color w:val="auto"/>
        </w:rPr>
        <w:lastRenderedPageBreak/>
        <w:t>строительство;</w:t>
      </w:r>
    </w:p>
    <w:p w:rsidR="007A41B4" w:rsidRPr="004E4190" w:rsidRDefault="007A41B4" w:rsidP="007A41B4">
      <w:pPr>
        <w:pStyle w:val="ab"/>
        <w:numPr>
          <w:ilvl w:val="0"/>
          <w:numId w:val="30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выдача разрешения на строительство с изменениями либо уведомления об отказе во внесении изменений в разрешение на строительство.</w:t>
      </w:r>
    </w:p>
    <w:p w:rsidR="007A41B4" w:rsidRPr="004E4190" w:rsidRDefault="007A41B4" w:rsidP="007A41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3.1.1. Описание последовательности исполнения административных процедур предоставления муниципальной услуги (в случае продления</w:t>
      </w:r>
      <w:r>
        <w:rPr>
          <w:rFonts w:ascii="Arial" w:hAnsi="Arial" w:cs="Arial"/>
          <w:color w:val="auto"/>
        </w:rPr>
        <w:t xml:space="preserve"> </w:t>
      </w:r>
      <w:r w:rsidRPr="004E4190">
        <w:rPr>
          <w:rFonts w:ascii="Arial" w:hAnsi="Arial" w:cs="Arial"/>
          <w:color w:val="auto"/>
        </w:rPr>
        <w:t xml:space="preserve">разрешения на строительство) представлено в блок-схеме Регламента </w:t>
      </w:r>
      <w:hyperlink w:anchor="приложение10" w:history="1">
        <w:r>
          <w:rPr>
            <w:rStyle w:val="a3"/>
            <w:rFonts w:ascii="Arial" w:hAnsi="Arial" w:cs="Arial"/>
            <w:color w:val="auto"/>
            <w:u w:val="none"/>
          </w:rPr>
          <w:t>(</w:t>
        </w:r>
        <w:r w:rsidRPr="0050565A">
          <w:rPr>
            <w:rStyle w:val="a3"/>
            <w:rFonts w:ascii="Arial" w:hAnsi="Arial" w:cs="Arial"/>
            <w:color w:val="auto"/>
          </w:rPr>
          <w:t>Приложение № 10</w:t>
        </w:r>
        <w:r w:rsidRPr="0099001C">
          <w:rPr>
            <w:rStyle w:val="a3"/>
            <w:rFonts w:ascii="Arial" w:hAnsi="Arial" w:cs="Arial"/>
            <w:color w:val="auto"/>
            <w:u w:val="none"/>
          </w:rPr>
          <w:t>)</w:t>
        </w:r>
      </w:hyperlink>
      <w:r w:rsidRPr="0099001C">
        <w:rPr>
          <w:rFonts w:ascii="Arial" w:hAnsi="Arial" w:cs="Arial"/>
          <w:color w:val="auto"/>
        </w:rPr>
        <w:t xml:space="preserve"> </w:t>
      </w:r>
      <w:r w:rsidRPr="004E4190">
        <w:rPr>
          <w:rFonts w:ascii="Arial" w:hAnsi="Arial" w:cs="Arial"/>
          <w:color w:val="auto"/>
        </w:rPr>
        <w:t>и включает в себя следующие административные процедуры:</w:t>
      </w:r>
    </w:p>
    <w:p w:rsidR="007A41B4" w:rsidRPr="004E4190" w:rsidRDefault="007A41B4" w:rsidP="007A41B4">
      <w:pPr>
        <w:pStyle w:val="ab"/>
        <w:numPr>
          <w:ilvl w:val="0"/>
          <w:numId w:val="36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</w:rPr>
        <w:t>прием и регистрация заявления о продлении срока действия разрешения на строительство и прилагаемых документов;</w:t>
      </w:r>
    </w:p>
    <w:p w:rsidR="007A41B4" w:rsidRPr="004E4190" w:rsidRDefault="007A41B4" w:rsidP="007A41B4">
      <w:pPr>
        <w:pStyle w:val="ConsPlusNormal"/>
        <w:numPr>
          <w:ilvl w:val="0"/>
          <w:numId w:val="3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направление запросов в порядке межведомственного взаимодействия (при необходимости);</w:t>
      </w:r>
    </w:p>
    <w:p w:rsidR="007A41B4" w:rsidRPr="004E4190" w:rsidRDefault="007A41B4" w:rsidP="007A41B4">
      <w:pPr>
        <w:pStyle w:val="ab"/>
        <w:numPr>
          <w:ilvl w:val="0"/>
          <w:numId w:val="36"/>
        </w:numPr>
        <w:autoSpaceDE w:val="0"/>
        <w:autoSpaceDN w:val="0"/>
        <w:adjustRightInd w:val="0"/>
        <w:ind w:left="0" w:firstLine="1069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принятие решения о продлении срока действия разрешения на строительство либо мотивированный отказ в продлении срока действия разрешения на строительство.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4E4190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(в случае получения разрешения на строительство) является поступление от Заявителя (уполномоченного лица Заявителя) в ОМИ </w:t>
      </w:r>
      <w:hyperlink w:anchor="заявление" w:history="1">
        <w:r w:rsidRPr="004E4190">
          <w:rPr>
            <w:rFonts w:ascii="Arial" w:hAnsi="Arial" w:cs="Arial"/>
            <w:sz w:val="24"/>
            <w:szCs w:val="24"/>
          </w:rPr>
          <w:t>заявления</w:t>
        </w:r>
      </w:hyperlink>
      <w:r w:rsidRPr="004E4190">
        <w:rPr>
          <w:rFonts w:ascii="Arial" w:hAnsi="Arial" w:cs="Arial"/>
          <w:sz w:val="24"/>
          <w:szCs w:val="24"/>
        </w:rPr>
        <w:t xml:space="preserve"> по установленной форме </w:t>
      </w:r>
      <w:r w:rsidRPr="0099001C">
        <w:rPr>
          <w:rFonts w:ascii="Arial" w:hAnsi="Arial" w:cs="Arial"/>
          <w:sz w:val="24"/>
          <w:szCs w:val="24"/>
        </w:rPr>
        <w:t>(</w:t>
      </w:r>
      <w:hyperlink w:anchor="приложение1" w:history="1">
        <w:r w:rsidRPr="0050565A">
          <w:rPr>
            <w:rStyle w:val="a3"/>
            <w:rFonts w:ascii="Arial" w:hAnsi="Arial" w:cs="Arial"/>
            <w:color w:val="auto"/>
            <w:sz w:val="24"/>
            <w:szCs w:val="24"/>
          </w:rPr>
          <w:t>Приложение № 1</w:t>
        </w:r>
      </w:hyperlink>
      <w:r w:rsidRPr="0099001C">
        <w:rPr>
          <w:rFonts w:ascii="Arial" w:hAnsi="Arial" w:cs="Arial"/>
          <w:sz w:val="24"/>
          <w:szCs w:val="24"/>
        </w:rPr>
        <w:t>)</w:t>
      </w:r>
      <w:r w:rsidRPr="004E4190">
        <w:rPr>
          <w:rFonts w:ascii="Arial" w:hAnsi="Arial" w:cs="Arial"/>
          <w:sz w:val="24"/>
          <w:szCs w:val="24"/>
        </w:rPr>
        <w:t xml:space="preserve"> с прилагаемыми документами в соответствии с </w:t>
      </w:r>
      <w:bookmarkStart w:id="13" w:name="пункт26"/>
      <w:r w:rsidRPr="00487335">
        <w:rPr>
          <w:rFonts w:ascii="Arial" w:hAnsi="Arial" w:cs="Arial"/>
          <w:sz w:val="24"/>
          <w:szCs w:val="24"/>
        </w:rPr>
        <w:fldChar w:fldCharType="begin"/>
      </w:r>
      <w:r w:rsidRPr="00487335">
        <w:rPr>
          <w:rFonts w:ascii="Arial" w:hAnsi="Arial" w:cs="Arial"/>
          <w:sz w:val="24"/>
          <w:szCs w:val="24"/>
        </w:rPr>
        <w:instrText xml:space="preserve"> HYPERLINK  \l "переченьдокументовпункт26" </w:instrText>
      </w:r>
      <w:r w:rsidRPr="00487335">
        <w:rPr>
          <w:rFonts w:ascii="Arial" w:hAnsi="Arial" w:cs="Arial"/>
          <w:sz w:val="24"/>
          <w:szCs w:val="24"/>
        </w:rPr>
        <w:fldChar w:fldCharType="separate"/>
      </w:r>
      <w:r w:rsidRPr="00487335">
        <w:rPr>
          <w:rStyle w:val="a3"/>
          <w:rFonts w:ascii="Arial" w:hAnsi="Arial" w:cs="Arial"/>
          <w:color w:val="auto"/>
          <w:sz w:val="24"/>
          <w:szCs w:val="24"/>
          <w:u w:val="none"/>
        </w:rPr>
        <w:t>пунктом 2.6.</w:t>
      </w:r>
      <w:r w:rsidRPr="00487335">
        <w:rPr>
          <w:rFonts w:ascii="Arial" w:hAnsi="Arial" w:cs="Arial"/>
          <w:sz w:val="24"/>
          <w:szCs w:val="24"/>
        </w:rPr>
        <w:fldChar w:fldCharType="end"/>
      </w:r>
      <w:r w:rsidRPr="004E4190">
        <w:rPr>
          <w:rFonts w:ascii="Arial" w:hAnsi="Arial" w:cs="Arial"/>
          <w:sz w:val="24"/>
          <w:szCs w:val="24"/>
        </w:rPr>
        <w:t xml:space="preserve"> </w:t>
      </w:r>
      <w:bookmarkEnd w:id="13"/>
      <w:r w:rsidRPr="004E4190">
        <w:rPr>
          <w:rFonts w:ascii="Arial" w:hAnsi="Arial" w:cs="Arial"/>
          <w:sz w:val="24"/>
          <w:szCs w:val="24"/>
        </w:rPr>
        <w:t>настоящего Регламента на бумажном носителе посредством почтового отправления, личного предоставления,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>
        <w:rPr>
          <w:rFonts w:ascii="Arial" w:hAnsi="Arial" w:cs="Arial"/>
          <w:sz w:val="24"/>
          <w:szCs w:val="24"/>
        </w:rPr>
        <w:t>твенной</w:t>
      </w:r>
      <w:proofErr w:type="gramEnd"/>
      <w:r>
        <w:rPr>
          <w:rFonts w:ascii="Arial" w:hAnsi="Arial" w:cs="Arial"/>
          <w:sz w:val="24"/>
          <w:szCs w:val="24"/>
        </w:rPr>
        <w:t xml:space="preserve"> информационной системы «</w:t>
      </w:r>
      <w:r w:rsidRPr="004E4190">
        <w:rPr>
          <w:rFonts w:ascii="Arial" w:hAnsi="Arial" w:cs="Arial"/>
          <w:sz w:val="24"/>
          <w:szCs w:val="24"/>
        </w:rPr>
        <w:t xml:space="preserve">Единый портал государственных </w:t>
      </w:r>
      <w:r>
        <w:rPr>
          <w:rFonts w:ascii="Arial" w:hAnsi="Arial" w:cs="Arial"/>
          <w:sz w:val="24"/>
          <w:szCs w:val="24"/>
        </w:rPr>
        <w:t>и муниципальных услуг (функций)» (далее – «Е</w:t>
      </w:r>
      <w:r w:rsidRPr="004E4190">
        <w:rPr>
          <w:rFonts w:ascii="Arial" w:hAnsi="Arial" w:cs="Arial"/>
          <w:sz w:val="24"/>
          <w:szCs w:val="24"/>
        </w:rPr>
        <w:t>диный портал</w:t>
      </w:r>
      <w:r>
        <w:rPr>
          <w:rFonts w:ascii="Arial" w:hAnsi="Arial" w:cs="Arial"/>
          <w:sz w:val="24"/>
          <w:szCs w:val="24"/>
        </w:rPr>
        <w:t>»</w:t>
      </w:r>
      <w:r w:rsidRPr="004E4190">
        <w:rPr>
          <w:rFonts w:ascii="Arial" w:hAnsi="Arial" w:cs="Arial"/>
          <w:sz w:val="24"/>
          <w:szCs w:val="24"/>
        </w:rPr>
        <w:t>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Интернет (далее - портал адресной системы).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4E4190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</w:t>
      </w:r>
      <w:r>
        <w:rPr>
          <w:rFonts w:ascii="Arial" w:hAnsi="Arial" w:cs="Arial"/>
          <w:sz w:val="24"/>
          <w:szCs w:val="24"/>
        </w:rPr>
        <w:t xml:space="preserve">(в случае внесения изменений в </w:t>
      </w:r>
      <w:r w:rsidRPr="004E4190">
        <w:rPr>
          <w:rFonts w:ascii="Arial" w:hAnsi="Arial" w:cs="Arial"/>
          <w:sz w:val="24"/>
          <w:szCs w:val="24"/>
        </w:rPr>
        <w:t xml:space="preserve">разрешение на строительство) является поступление от Заявителя (уполномоченного лица Заявителя) в ОМИ </w:t>
      </w:r>
      <w:hyperlink w:anchor="заявление" w:history="1">
        <w:r w:rsidRPr="004E4190">
          <w:rPr>
            <w:rFonts w:ascii="Arial" w:hAnsi="Arial" w:cs="Arial"/>
            <w:sz w:val="24"/>
            <w:szCs w:val="24"/>
          </w:rPr>
          <w:t>заявления</w:t>
        </w:r>
      </w:hyperlink>
      <w:r w:rsidRPr="004E4190">
        <w:rPr>
          <w:rFonts w:ascii="Arial" w:hAnsi="Arial" w:cs="Arial"/>
          <w:sz w:val="24"/>
          <w:szCs w:val="24"/>
        </w:rPr>
        <w:t xml:space="preserve"> с прилагаемыми документами в соответствии с </w:t>
      </w:r>
      <w:hyperlink w:anchor="переченьдокументовпункт26" w:history="1">
        <w:r w:rsidRPr="0099001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2.6.</w:t>
        </w:r>
      </w:hyperlink>
      <w:r w:rsidRPr="0099001C">
        <w:rPr>
          <w:rFonts w:ascii="Arial" w:hAnsi="Arial" w:cs="Arial"/>
          <w:sz w:val="24"/>
          <w:szCs w:val="24"/>
        </w:rPr>
        <w:t>3</w:t>
      </w:r>
      <w:r w:rsidRPr="004E4190">
        <w:rPr>
          <w:rFonts w:ascii="Arial" w:hAnsi="Arial" w:cs="Arial"/>
          <w:sz w:val="24"/>
          <w:szCs w:val="24"/>
        </w:rPr>
        <w:t>.1. настоящего Регламента на бумажном носителе посредством почтового отправления, личного предоставления, в форме электронного документа с использованием информационно-телекоммуникационных сетей общего пользования, в том числе федеральной государс</w:t>
      </w:r>
      <w:r>
        <w:rPr>
          <w:rFonts w:ascii="Arial" w:hAnsi="Arial" w:cs="Arial"/>
          <w:sz w:val="24"/>
          <w:szCs w:val="24"/>
        </w:rPr>
        <w:t>твенной информационной системы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Pr="004E4190">
        <w:rPr>
          <w:rFonts w:ascii="Arial" w:hAnsi="Arial" w:cs="Arial"/>
          <w:sz w:val="24"/>
          <w:szCs w:val="24"/>
        </w:rPr>
        <w:t>Единый портал</w:t>
      </w:r>
      <w:r>
        <w:rPr>
          <w:rFonts w:ascii="Arial" w:hAnsi="Arial" w:cs="Arial"/>
          <w:sz w:val="24"/>
          <w:szCs w:val="24"/>
        </w:rPr>
        <w:t>»</w:t>
      </w:r>
      <w:r w:rsidRPr="004E4190">
        <w:rPr>
          <w:rFonts w:ascii="Arial" w:hAnsi="Arial" w:cs="Arial"/>
          <w:sz w:val="24"/>
          <w:szCs w:val="24"/>
        </w:rPr>
        <w:t xml:space="preserve"> или региональн</w:t>
      </w:r>
      <w:r>
        <w:rPr>
          <w:rFonts w:ascii="Arial" w:hAnsi="Arial" w:cs="Arial"/>
          <w:sz w:val="24"/>
          <w:szCs w:val="24"/>
        </w:rPr>
        <w:t>ого</w:t>
      </w:r>
      <w:r w:rsidRPr="004E4190">
        <w:rPr>
          <w:rFonts w:ascii="Arial" w:hAnsi="Arial" w:cs="Arial"/>
          <w:sz w:val="24"/>
          <w:szCs w:val="24"/>
        </w:rPr>
        <w:t xml:space="preserve"> портал</w:t>
      </w:r>
      <w:r>
        <w:rPr>
          <w:rFonts w:ascii="Arial" w:hAnsi="Arial" w:cs="Arial"/>
          <w:sz w:val="24"/>
          <w:szCs w:val="24"/>
        </w:rPr>
        <w:t>а, портала адресной системы</w:t>
      </w:r>
      <w:r w:rsidRPr="004E4190">
        <w:rPr>
          <w:rFonts w:ascii="Arial" w:hAnsi="Arial" w:cs="Arial"/>
          <w:sz w:val="24"/>
          <w:szCs w:val="24"/>
        </w:rPr>
        <w:t>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3.2.2. </w:t>
      </w:r>
      <w:proofErr w:type="gramStart"/>
      <w:r w:rsidRPr="004E4190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(в случае продления  разрешения на строительство) является поступление от Заявителя (уполномоченного лица Заявителя) в ОМИ </w:t>
      </w:r>
      <w:hyperlink w:anchor="заявление" w:history="1">
        <w:r w:rsidRPr="004E4190">
          <w:rPr>
            <w:rFonts w:ascii="Arial" w:hAnsi="Arial" w:cs="Arial"/>
            <w:sz w:val="24"/>
            <w:szCs w:val="24"/>
          </w:rPr>
          <w:t>заявления</w:t>
        </w:r>
      </w:hyperlink>
      <w:r w:rsidRPr="004E4190">
        <w:t xml:space="preserve"> </w:t>
      </w:r>
      <w:r w:rsidRPr="004E4190">
        <w:rPr>
          <w:rFonts w:ascii="Arial" w:hAnsi="Arial" w:cs="Arial"/>
          <w:sz w:val="24"/>
          <w:szCs w:val="24"/>
        </w:rPr>
        <w:t xml:space="preserve">о продлении срока действия разрешения на строительство с прилагаемыми документами в соответствии с </w:t>
      </w:r>
      <w:hyperlink w:anchor="переченьдокументовпункт26" w:history="1">
        <w:r w:rsidRPr="0099001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пунктом 2.6.</w:t>
        </w:r>
      </w:hyperlink>
      <w:r w:rsidRPr="004E4190">
        <w:rPr>
          <w:rFonts w:ascii="Arial" w:hAnsi="Arial" w:cs="Arial"/>
          <w:sz w:val="24"/>
          <w:szCs w:val="24"/>
        </w:rPr>
        <w:t xml:space="preserve">4.1. настоящего Регламента на бумажном носителе посредством почтового отправления, личного предоставления, в форме электронного документа с использованием информационно-телекоммуникационных сетей общего пользования, </w:t>
      </w:r>
      <w:r>
        <w:rPr>
          <w:rFonts w:ascii="Arial" w:hAnsi="Arial" w:cs="Arial"/>
          <w:sz w:val="24"/>
          <w:szCs w:val="24"/>
        </w:rPr>
        <w:t>в том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числе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Pr="004E4190">
        <w:rPr>
          <w:rFonts w:ascii="Arial" w:hAnsi="Arial" w:cs="Arial"/>
          <w:sz w:val="24"/>
          <w:szCs w:val="24"/>
        </w:rPr>
        <w:t>Единый портал</w:t>
      </w:r>
      <w:r>
        <w:rPr>
          <w:rFonts w:ascii="Arial" w:hAnsi="Arial" w:cs="Arial"/>
          <w:sz w:val="24"/>
          <w:szCs w:val="24"/>
        </w:rPr>
        <w:t xml:space="preserve">» </w:t>
      </w:r>
      <w:r w:rsidRPr="004E4190">
        <w:rPr>
          <w:rFonts w:ascii="Arial" w:hAnsi="Arial" w:cs="Arial"/>
          <w:sz w:val="24"/>
          <w:szCs w:val="24"/>
        </w:rPr>
        <w:t>или региональн</w:t>
      </w:r>
      <w:r>
        <w:rPr>
          <w:rFonts w:ascii="Arial" w:hAnsi="Arial" w:cs="Arial"/>
          <w:sz w:val="24"/>
          <w:szCs w:val="24"/>
        </w:rPr>
        <w:t>ого</w:t>
      </w:r>
      <w:r w:rsidRPr="004E4190">
        <w:rPr>
          <w:rFonts w:ascii="Arial" w:hAnsi="Arial" w:cs="Arial"/>
          <w:sz w:val="24"/>
          <w:szCs w:val="24"/>
        </w:rPr>
        <w:t xml:space="preserve"> портал</w:t>
      </w:r>
      <w:r>
        <w:rPr>
          <w:rFonts w:ascii="Arial" w:hAnsi="Arial" w:cs="Arial"/>
          <w:sz w:val="24"/>
          <w:szCs w:val="24"/>
        </w:rPr>
        <w:t>а</w:t>
      </w:r>
      <w:r w:rsidRPr="004E4190">
        <w:rPr>
          <w:rFonts w:ascii="Arial" w:hAnsi="Arial" w:cs="Arial"/>
          <w:sz w:val="24"/>
          <w:szCs w:val="24"/>
        </w:rPr>
        <w:t>, портала адресной системы).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3.3. Заявление подписывается Заявителем.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При предоставлении заявления представителем Заявителя в форме </w:t>
      </w:r>
      <w:r w:rsidRPr="004E4190">
        <w:rPr>
          <w:rFonts w:ascii="Arial" w:hAnsi="Arial" w:cs="Arial"/>
          <w:sz w:val="24"/>
          <w:szCs w:val="24"/>
        </w:rPr>
        <w:lastRenderedPageBreak/>
        <w:t>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квалификационной подписи (в случае если представитель Заявителя действует на основании доверенности).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4190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представляет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представляет также документ, подтверждающий его полномочия действовать от имени этого юридического лица или копию этого документа, заверенную печатью и подписью руководителя юридического лица.</w:t>
      </w:r>
      <w:proofErr w:type="gramEnd"/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400"/>
      <w:bookmarkEnd w:id="14"/>
      <w:r w:rsidRPr="004E4190">
        <w:rPr>
          <w:rFonts w:ascii="Arial" w:hAnsi="Arial" w:cs="Arial"/>
          <w:sz w:val="24"/>
          <w:szCs w:val="24"/>
        </w:rPr>
        <w:t>3.4. При поступлении заявления в ОМИ муниципальный служащий ОМИ заверяет необходимые копии документов, прилагаемые Заявителем к заявлению на личном приеме. Регистрация заявления о предоставлении муниципальной услуги осуществляется в день поступления.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не более 15 минут на одного Заявителя.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Заявителю выдается </w:t>
      </w:r>
      <w:hyperlink w:anchor="P919" w:history="1">
        <w:r w:rsidRPr="004E4190">
          <w:rPr>
            <w:rFonts w:ascii="Arial" w:hAnsi="Arial" w:cs="Arial"/>
            <w:sz w:val="24"/>
            <w:szCs w:val="24"/>
          </w:rPr>
          <w:t>расписка</w:t>
        </w:r>
      </w:hyperlink>
      <w:r w:rsidRPr="004E4190">
        <w:rPr>
          <w:rFonts w:ascii="Arial" w:hAnsi="Arial" w:cs="Arial"/>
          <w:sz w:val="24"/>
          <w:szCs w:val="24"/>
        </w:rPr>
        <w:t xml:space="preserve"> о приеме документов по форме, указанной в </w:t>
      </w:r>
      <w:hyperlink w:anchor="приложение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приложении №</w:t>
        </w:r>
        <w:r w:rsidRPr="0099001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6</w:t>
        </w:r>
      </w:hyperlink>
      <w:r w:rsidRPr="004E4190">
        <w:rPr>
          <w:rFonts w:ascii="Arial" w:hAnsi="Arial" w:cs="Arial"/>
          <w:sz w:val="24"/>
          <w:szCs w:val="24"/>
        </w:rPr>
        <w:t>, в течение 1 рабочего дня лично Заявителю или направляется почтовым отправлением или по адресу электронной почты, указанной в заявлении.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3.5. В случае поступления заявления и документов в Администрацию МО г.п. Печенга работник Администрации МО г.п. Печенга, ответственный за делопроизводство, передает документы, предоставленные Заявителем, начальнику ОМИ (в его отсутствие - лицу, заменяющему его на период отсутствия) для визирования с целью их направления в течение одного рабочего дня муниципальному служащему ОМИ, ответственному за исполнение муниципальной услуги.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Заявителю выдается </w:t>
      </w:r>
      <w:hyperlink w:anchor="расписка" w:history="1">
        <w:r w:rsidRPr="004E4190">
          <w:rPr>
            <w:rFonts w:ascii="Arial" w:hAnsi="Arial" w:cs="Arial"/>
            <w:sz w:val="24"/>
            <w:szCs w:val="24"/>
          </w:rPr>
          <w:t>расписка</w:t>
        </w:r>
      </w:hyperlink>
      <w:r w:rsidRPr="004E4190">
        <w:rPr>
          <w:rFonts w:ascii="Arial" w:hAnsi="Arial" w:cs="Arial"/>
          <w:sz w:val="24"/>
          <w:szCs w:val="24"/>
        </w:rPr>
        <w:t xml:space="preserve"> о приеме документов по форме, указанной в </w:t>
      </w:r>
      <w:hyperlink w:anchor="приложение6" w:history="1">
        <w:r w:rsidRPr="0050565A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 6</w:t>
        </w:r>
      </w:hyperlink>
      <w:r w:rsidRPr="004E4190">
        <w:rPr>
          <w:rFonts w:ascii="Arial" w:hAnsi="Arial" w:cs="Arial"/>
          <w:sz w:val="24"/>
          <w:szCs w:val="24"/>
        </w:rPr>
        <w:t>, в течение 1 рабочего дня лично Заявителю или направляется почтовым отправлением или по адресу электронной почты, указанной в заявлении.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- 1 рабочий день.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4E4190">
        <w:rPr>
          <w:rFonts w:ascii="Arial" w:hAnsi="Arial" w:cs="Arial"/>
          <w:sz w:val="24"/>
          <w:szCs w:val="24"/>
        </w:rPr>
        <w:t xml:space="preserve">Если документы, необходимые для предоставления соответствующей муниципальной услуги, указанные в </w:t>
      </w:r>
      <w:hyperlink w:anchor="пункт26" w:history="1">
        <w:r w:rsidRPr="0099001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2.6.</w:t>
        </w:r>
      </w:hyperlink>
      <w:r w:rsidRPr="004E4190">
        <w:rPr>
          <w:rFonts w:ascii="Arial" w:hAnsi="Arial" w:cs="Arial"/>
          <w:sz w:val="24"/>
          <w:szCs w:val="24"/>
        </w:rPr>
        <w:t xml:space="preserve"> настоящего Регламента, не были представлены Заявителем по собственной инициативе, муниципальный служащий ОМИ не более чем в течение 3 рабочих дней с момента поступления документов на исполнение запрашивает отсутствующие документы (их копии или содержащиеся в них сведения) в порядке межведомственного взаимодействия.</w:t>
      </w:r>
      <w:proofErr w:type="gramEnd"/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При поступлении документов и (или) информации в рамках межведомственного взаимодействия работник Администрации МО г.п. </w:t>
      </w:r>
      <w:proofErr w:type="gramStart"/>
      <w:r w:rsidRPr="004E4190">
        <w:rPr>
          <w:rFonts w:ascii="Arial" w:hAnsi="Arial" w:cs="Arial"/>
          <w:sz w:val="24"/>
          <w:szCs w:val="24"/>
        </w:rPr>
        <w:t>Печенга, ответственный за делопроизводство, в день поступления регистрирует документы и (или) информацию в журнале регистрации входящей корреспонденции, направляет зарегистрированные документы и (или) информацию на рассмотрение и визирование начальнику ОМИ (или должностному лицу, заменяющему его на период отсутствия), после чего в течение одного рабочего дня документы передаются муниципальному служащему ОМИ для приобщения к общему пакету документов.</w:t>
      </w:r>
      <w:proofErr w:type="gramEnd"/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- 3 рабочих дня.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3.7. При поступлении документов и (или) информации в рамках межведомственного взаимодействия муниципальный служащий ОМИ рассматривает заявление с прилагаемыми документами и поступившие документы и (или) информацию в рамках межведомственного взаимодействия. Муниципальный </w:t>
      </w:r>
      <w:r w:rsidRPr="004E4190">
        <w:rPr>
          <w:rFonts w:ascii="Arial" w:hAnsi="Arial" w:cs="Arial"/>
          <w:sz w:val="24"/>
          <w:szCs w:val="24"/>
        </w:rPr>
        <w:lastRenderedPageBreak/>
        <w:t>служащий ОМИ в течение одного дня со дня получения заявления и прилагаемых к нему документов проводит следующие административные действия: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1) проводит проверку наличия документов, прилагаемых к заявлению, необходимых для принятия решения;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участка; либо в случае выдачи разрешения на строительство линейного объекта - требованиям проекта планировки территории и проекта межевания территории, а также красным линиям.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При этом документация, предоставленная для получения разрешения на строительство, проверяется на соответствие параметрам, установленным градостроительным планом земельного участка: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а) границе земельного участка;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б) границе зон действия публичных сервитутов;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в) максимальным отступам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г) информации о разрешенном использовании земельного участка;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4190">
        <w:rPr>
          <w:rFonts w:ascii="Arial" w:hAnsi="Arial" w:cs="Arial"/>
          <w:sz w:val="24"/>
          <w:szCs w:val="24"/>
        </w:rPr>
        <w:t>д</w:t>
      </w:r>
      <w:proofErr w:type="spellEnd"/>
      <w:r w:rsidRPr="004E4190">
        <w:rPr>
          <w:rFonts w:ascii="Arial" w:hAnsi="Arial" w:cs="Arial"/>
          <w:sz w:val="24"/>
          <w:szCs w:val="24"/>
        </w:rPr>
        <w:t>) требованиям к назначению, параметрам и размещению объекта капитального строительства на указанном земельном участке;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е) информации о расположенных в границах земельного участка объектах капитального строительства, объектах культурного наследия;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ж) информации о технических условиях подключения объектов капитального строительства к сетям инженерно-технического обеспечения;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4190">
        <w:rPr>
          <w:rFonts w:ascii="Arial" w:hAnsi="Arial" w:cs="Arial"/>
          <w:sz w:val="24"/>
          <w:szCs w:val="24"/>
        </w:rPr>
        <w:t>з</w:t>
      </w:r>
      <w:proofErr w:type="spellEnd"/>
      <w:r w:rsidRPr="004E4190">
        <w:rPr>
          <w:rFonts w:ascii="Arial" w:hAnsi="Arial" w:cs="Arial"/>
          <w:sz w:val="24"/>
          <w:szCs w:val="24"/>
        </w:rPr>
        <w:t>) границе зон планируемого размещения объекта капитального строительства для государственных или муниципальных нужд;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и) красным линиям, утвержденным в составе проекта планировки территории;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3) по результатам проверки наличия и правильности оформления документов готовит проект </w:t>
      </w:r>
      <w:hyperlink w:anchor="разрешение" w:history="1">
        <w:r w:rsidRPr="004E4190">
          <w:rPr>
            <w:rFonts w:ascii="Arial" w:hAnsi="Arial" w:cs="Arial"/>
            <w:sz w:val="24"/>
            <w:szCs w:val="24"/>
          </w:rPr>
          <w:t>разрешения</w:t>
        </w:r>
      </w:hyperlink>
      <w:r w:rsidRPr="004E4190">
        <w:rPr>
          <w:rFonts w:ascii="Arial" w:hAnsi="Arial" w:cs="Arial"/>
          <w:sz w:val="24"/>
          <w:szCs w:val="24"/>
        </w:rPr>
        <w:t xml:space="preserve"> на строительство по форме, </w:t>
      </w:r>
      <w:hyperlink w:anchor="приложение22" w:history="1">
        <w:r w:rsidRPr="0099001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указанной в приложении </w:t>
        </w:r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Pr="0099001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2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Регламенту, или проект </w:t>
      </w:r>
      <w:hyperlink w:anchor="уведомление" w:history="1">
        <w:r w:rsidRPr="004E4190">
          <w:rPr>
            <w:rFonts w:ascii="Arial" w:hAnsi="Arial" w:cs="Arial"/>
            <w:sz w:val="24"/>
            <w:szCs w:val="24"/>
          </w:rPr>
          <w:t>уведомления</w:t>
        </w:r>
      </w:hyperlink>
      <w:r w:rsidRPr="004E4190">
        <w:rPr>
          <w:rFonts w:ascii="Arial" w:hAnsi="Arial" w:cs="Arial"/>
          <w:sz w:val="24"/>
          <w:szCs w:val="24"/>
        </w:rPr>
        <w:t xml:space="preserve"> об отказе в выдаче такого разрешения по форме, указанной </w:t>
      </w:r>
      <w:hyperlink w:anchor="приложение3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в </w:t>
        </w:r>
        <w:r w:rsidRPr="00D07A7D">
          <w:rPr>
            <w:rStyle w:val="a3"/>
            <w:rFonts w:ascii="Arial" w:hAnsi="Arial" w:cs="Arial"/>
            <w:color w:val="auto"/>
            <w:sz w:val="24"/>
            <w:szCs w:val="24"/>
          </w:rPr>
          <w:t>Приложении № 3</w:t>
        </w:r>
      </w:hyperlink>
      <w:r w:rsidRPr="004E4190">
        <w:rPr>
          <w:rFonts w:ascii="Arial" w:hAnsi="Arial" w:cs="Arial"/>
          <w:sz w:val="24"/>
          <w:szCs w:val="24"/>
        </w:rPr>
        <w:t xml:space="preserve"> к настоящему Регламенту;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4) передает подготовленную документацию на рассмотрение начальнику ОМИ.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Начальник ОМИ по итогам рассмотрения предоставленной документации принимает решение и подписывает два экземпляра</w:t>
      </w:r>
      <w:r w:rsidRPr="0099001C">
        <w:rPr>
          <w:rFonts w:ascii="Arial" w:hAnsi="Arial" w:cs="Arial"/>
          <w:sz w:val="24"/>
          <w:szCs w:val="24"/>
        </w:rPr>
        <w:t xml:space="preserve"> </w:t>
      </w:r>
      <w:hyperlink w:anchor="разрешение" w:history="1">
        <w:r w:rsidRPr="0099001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разрешения</w:t>
        </w:r>
      </w:hyperlink>
      <w:r w:rsidRPr="004E4190">
        <w:rPr>
          <w:rFonts w:ascii="Arial" w:hAnsi="Arial" w:cs="Arial"/>
          <w:sz w:val="24"/>
          <w:szCs w:val="24"/>
        </w:rPr>
        <w:t xml:space="preserve"> на строительство или </w:t>
      </w:r>
      <w:hyperlink w:anchor="уведомление" w:history="1">
        <w:r w:rsidRPr="0099001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уведомления</w:t>
        </w:r>
      </w:hyperlink>
      <w:r w:rsidRPr="004E4190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 с указанием причин отказа.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Срок действия разрешения на строительство устанавливается в соответствии с проектом организации строительства (реконструкции) объекта капитального строительства в составе утвержденной проектной документации.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Разрешение на индивидуальное жилищное строительство выдается сроком на десять лет.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- 2 рабочих дня.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Бланк разрешения на строительство или уведомления об отказе в выдаче разрешения на строительство оформляется в двух экземплярах, один из которых выдается Заявителю, второй хранится в ОМИ и подшивается в архив.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3.8. После получения подписанной разрешительной документации или уведомления об отказе в предоставлении муниципальной услуги с указанием причин отказа муниципальный служащий ОМИ проводит архивирование документов и вносит сведения о предоставлении (отказе в предоставлении) муниципальной услуги в журнал учета, а также в электронный банк данных. Для архивирования документов муниципальный служащий ОМИ проводит их комплектование, осуществляет </w:t>
      </w:r>
      <w:r w:rsidRPr="004E4190">
        <w:rPr>
          <w:rFonts w:ascii="Arial" w:hAnsi="Arial" w:cs="Arial"/>
          <w:sz w:val="24"/>
          <w:szCs w:val="24"/>
        </w:rPr>
        <w:lastRenderedPageBreak/>
        <w:t>нумерацию, составляет опись и упаковывает комплект документов в отдельный файл, папку, коробку для дальнейшего хранения.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3.9. Результат муниципальной услуги в виде подписанного бланка разрешения на строительство или уведомления об отказе в предоставлении муниципальной услуги с указанием причин отказа выдается Заявителю работником отдела под роспись в журнале учета, где указывается регистрационный номер, дата регистрации, наименование адресата.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456"/>
      <w:bookmarkEnd w:id="15"/>
      <w:r w:rsidRPr="004E4190">
        <w:rPr>
          <w:rFonts w:ascii="Arial" w:hAnsi="Arial" w:cs="Arial"/>
          <w:sz w:val="24"/>
          <w:szCs w:val="24"/>
        </w:rPr>
        <w:t xml:space="preserve"> 3.10. В случае выдачи результата муниципальной услуги почтовым отправлением или в электронной форме работник Администрации МО г.п. Печенга, ответственный за делопроизводство, направляет результат муниципальной услуги Заявителю (уполномоченному представителю Заявителя) одним из способов, указанным в заявлении: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</w:t>
      </w:r>
      <w:r>
        <w:rPr>
          <w:rFonts w:ascii="Arial" w:hAnsi="Arial" w:cs="Arial"/>
          <w:sz w:val="24"/>
          <w:szCs w:val="24"/>
        </w:rPr>
        <w:t>ле единого портала, регионального</w:t>
      </w:r>
      <w:r w:rsidRPr="004E4190">
        <w:rPr>
          <w:rFonts w:ascii="Arial" w:hAnsi="Arial" w:cs="Arial"/>
          <w:sz w:val="24"/>
          <w:szCs w:val="24"/>
        </w:rPr>
        <w:t xml:space="preserve"> портал</w:t>
      </w:r>
      <w:r>
        <w:rPr>
          <w:rFonts w:ascii="Arial" w:hAnsi="Arial" w:cs="Arial"/>
          <w:sz w:val="24"/>
          <w:szCs w:val="24"/>
        </w:rPr>
        <w:t>а</w:t>
      </w:r>
      <w:r w:rsidRPr="004E4190">
        <w:rPr>
          <w:rFonts w:ascii="Arial" w:hAnsi="Arial" w:cs="Arial"/>
          <w:sz w:val="24"/>
          <w:szCs w:val="24"/>
        </w:rPr>
        <w:t xml:space="preserve"> или портала адресной системы;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в форме документа на бумажном носителе посредством направления документа почтовым отправлением по указанному в заявлении почтовому адресу.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Максимальный срок выполнения действий - 1 рабочий день.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3.11. В течение 5 рабочих дней со дня выдачи подписанного бланка разрешения на строительство муниципальный служащий ОМИ направляет заверенную в установленном порядке копию разрешения в Министерство строительства и территориального развития Мурманской области.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3.12. Заявитель (застройщик) в течение десяти дней со дня получения разрешения на строительство обязан безвозмездно передать в ОМИ: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-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изысканий, один экземпляр копии следующих разделов проектной документации: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а)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б) перечень мероприятий по охране окружающей среды;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в) перечень мероприятий по обеспечению пожарной безопасности;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г)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E4190">
        <w:rPr>
          <w:rFonts w:ascii="Arial" w:hAnsi="Arial" w:cs="Arial"/>
          <w:sz w:val="24"/>
          <w:szCs w:val="24"/>
        </w:rPr>
        <w:t>д</w:t>
      </w:r>
      <w:proofErr w:type="spellEnd"/>
      <w:r w:rsidRPr="004E4190">
        <w:rPr>
          <w:rFonts w:ascii="Arial" w:hAnsi="Arial" w:cs="Arial"/>
          <w:sz w:val="24"/>
          <w:szCs w:val="24"/>
        </w:rPr>
        <w:t>) перечень мероприятий по обеспечению соблюдения требований энергетической эффективности и требования оснащенности зданий, строений и сооружений приборами учета используемых энергетических ресурсов.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3.13. В случае поступления заявления и документов через портал государственных и муниципальных</w:t>
      </w:r>
      <w:r>
        <w:rPr>
          <w:rFonts w:ascii="Arial" w:hAnsi="Arial" w:cs="Arial"/>
          <w:sz w:val="24"/>
          <w:szCs w:val="24"/>
        </w:rPr>
        <w:t xml:space="preserve"> услуг (функций)</w:t>
      </w:r>
      <w:r w:rsidRPr="004E4190">
        <w:rPr>
          <w:rFonts w:ascii="Arial" w:hAnsi="Arial" w:cs="Arial"/>
          <w:sz w:val="24"/>
          <w:szCs w:val="24"/>
        </w:rPr>
        <w:t xml:space="preserve"> в электронной форме работник Администрации МО г.п. Печенга </w:t>
      </w:r>
      <w:proofErr w:type="gramStart"/>
      <w:r w:rsidRPr="004E4190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за делопроизводство, с использованием программного обеспечения: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1) регистрирует заявление и документы;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2) проверяет подлинность усиленной квалифицированной электронной подписи Заявителя;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3) формирует уведомление о приеме заявления и документов, подписывает уведомление усиленной квалифицированной электронной подписью уполномоченного лица;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lastRenderedPageBreak/>
        <w:t>4) отправляет уведомление о приеме заявления и документов Заявителю;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5) распечатывает заявление и документы (при необходимости) и выполняет дальнейшие действия в соответствии с административными процедурами настоящего Регламента;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6) результат муниципальной услуги (один экземпляр подписанного бланка о продлении срока разрешения на строительство (в том числе с учетом продления срока действия, внесения изменений) или уведомления об отказе в предоставлении муниципальной услуги с указанием причин отказа и приложением отсканированных копий представленных документов отправляется на электронный адрес Заявителя, указанный в заявлении.</w:t>
      </w:r>
    </w:p>
    <w:p w:rsidR="007A41B4" w:rsidRPr="004E4190" w:rsidRDefault="007A41B4" w:rsidP="007A41B4">
      <w:pPr>
        <w:jc w:val="both"/>
        <w:rPr>
          <w:rFonts w:ascii="Arial" w:hAnsi="Arial" w:cs="Arial"/>
          <w:b/>
          <w:color w:val="auto"/>
        </w:rPr>
      </w:pP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>Раздел 4.</w:t>
      </w:r>
      <w:r w:rsidRPr="004E4190">
        <w:rPr>
          <w:rFonts w:ascii="Arial" w:hAnsi="Arial" w:cs="Arial"/>
          <w:sz w:val="24"/>
          <w:szCs w:val="24"/>
        </w:rPr>
        <w:t xml:space="preserve"> </w:t>
      </w:r>
      <w:r w:rsidRPr="004E4190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Pr="004E419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4E4190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7A41B4" w:rsidRPr="004E4190" w:rsidRDefault="007A41B4" w:rsidP="007A41B4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7A41B4" w:rsidRPr="004E4190" w:rsidRDefault="007A41B4" w:rsidP="007A41B4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4E41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E4190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ответственным специалистом ОМИ, осуществляется начальником ОМИ.</w:t>
      </w:r>
    </w:p>
    <w:p w:rsidR="007A41B4" w:rsidRPr="004E4190" w:rsidRDefault="007A41B4" w:rsidP="007A41B4">
      <w:pPr>
        <w:ind w:firstLine="85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В ходе текущего контроля уполномоченным должностным лицом проверяется:</w:t>
      </w:r>
    </w:p>
    <w:p w:rsidR="007A41B4" w:rsidRPr="004E4190" w:rsidRDefault="007A41B4" w:rsidP="007A41B4">
      <w:pPr>
        <w:ind w:firstLine="85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соблюдение сроков выполнения административных процедур;</w:t>
      </w:r>
    </w:p>
    <w:p w:rsidR="007A41B4" w:rsidRPr="004E4190" w:rsidRDefault="007A41B4" w:rsidP="007A41B4">
      <w:pPr>
        <w:ind w:firstLine="851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7A41B4" w:rsidRPr="004E4190" w:rsidRDefault="007A41B4" w:rsidP="007A41B4">
      <w:pPr>
        <w:ind w:firstLine="85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правильность принятых решений при предоставлении Муниципальной услуги.</w:t>
      </w:r>
    </w:p>
    <w:p w:rsidR="007A41B4" w:rsidRDefault="007A41B4" w:rsidP="007A41B4">
      <w:pPr>
        <w:ind w:firstLine="851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4.1.2.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устранение.</w:t>
      </w:r>
    </w:p>
    <w:p w:rsidR="007A41B4" w:rsidRPr="004E4190" w:rsidRDefault="007A41B4" w:rsidP="007A41B4">
      <w:pPr>
        <w:ind w:firstLine="851"/>
        <w:jc w:val="both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ind w:firstLine="720"/>
        <w:jc w:val="center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 xml:space="preserve">4.2. Порядок и периодичность осуществления </w:t>
      </w:r>
      <w:proofErr w:type="gramStart"/>
      <w:r w:rsidRPr="004E4190">
        <w:rPr>
          <w:rFonts w:ascii="Arial" w:hAnsi="Arial" w:cs="Arial"/>
          <w:b/>
          <w:color w:val="auto"/>
        </w:rPr>
        <w:t>плановых</w:t>
      </w:r>
      <w:proofErr w:type="gramEnd"/>
      <w:r w:rsidRPr="004E4190">
        <w:rPr>
          <w:rFonts w:ascii="Arial" w:hAnsi="Arial" w:cs="Arial"/>
          <w:b/>
          <w:color w:val="auto"/>
        </w:rPr>
        <w:t xml:space="preserve"> </w:t>
      </w:r>
    </w:p>
    <w:p w:rsidR="007A41B4" w:rsidRPr="004E4190" w:rsidRDefault="007A41B4" w:rsidP="007A41B4">
      <w:pPr>
        <w:ind w:firstLine="720"/>
        <w:jc w:val="center"/>
        <w:rPr>
          <w:rFonts w:ascii="Arial" w:hAnsi="Arial" w:cs="Arial"/>
          <w:b/>
          <w:color w:val="auto"/>
        </w:rPr>
      </w:pPr>
      <w:r w:rsidRPr="004E4190">
        <w:rPr>
          <w:rFonts w:ascii="Arial" w:hAnsi="Arial" w:cs="Arial"/>
          <w:b/>
          <w:color w:val="auto"/>
        </w:rPr>
        <w:t>и внеплановых проверок полноты и качества предоставления Муниципальной услуги</w:t>
      </w:r>
    </w:p>
    <w:p w:rsidR="007A41B4" w:rsidRPr="004E4190" w:rsidRDefault="007A41B4" w:rsidP="007A41B4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4E4190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4E4190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услуги осуществляет начальник ОМИ в форме регулярных проверок соблюдения и исполнения специалистом положений Регламента, иных нормативных правовых актов Российской Федерации и </w:t>
      </w:r>
      <w:r>
        <w:rPr>
          <w:rFonts w:ascii="Arial" w:hAnsi="Arial" w:cs="Arial"/>
          <w:bCs/>
          <w:sz w:val="24"/>
          <w:szCs w:val="24"/>
        </w:rPr>
        <w:t>А</w:t>
      </w:r>
      <w:r w:rsidRPr="004E4190">
        <w:rPr>
          <w:rFonts w:ascii="Arial" w:hAnsi="Arial" w:cs="Arial"/>
          <w:bCs/>
          <w:sz w:val="24"/>
          <w:szCs w:val="24"/>
        </w:rPr>
        <w:t xml:space="preserve">дминистрации </w:t>
      </w:r>
      <w:r>
        <w:rPr>
          <w:rFonts w:ascii="Arial" w:hAnsi="Arial" w:cs="Arial"/>
          <w:bCs/>
          <w:sz w:val="24"/>
          <w:szCs w:val="24"/>
        </w:rPr>
        <w:t>МО</w:t>
      </w:r>
      <w:r w:rsidRPr="004E4190">
        <w:rPr>
          <w:rFonts w:ascii="Arial" w:hAnsi="Arial" w:cs="Arial"/>
          <w:bCs/>
          <w:sz w:val="24"/>
          <w:szCs w:val="24"/>
        </w:rPr>
        <w:t xml:space="preserve"> г</w:t>
      </w:r>
      <w:r>
        <w:rPr>
          <w:rFonts w:ascii="Arial" w:hAnsi="Arial" w:cs="Arial"/>
          <w:bCs/>
          <w:sz w:val="24"/>
          <w:szCs w:val="24"/>
        </w:rPr>
        <w:t>.</w:t>
      </w:r>
      <w:r w:rsidRPr="004E4190">
        <w:rPr>
          <w:rFonts w:ascii="Arial" w:hAnsi="Arial" w:cs="Arial"/>
          <w:bCs/>
          <w:sz w:val="24"/>
          <w:szCs w:val="24"/>
        </w:rPr>
        <w:t>п</w:t>
      </w:r>
      <w:r>
        <w:rPr>
          <w:rFonts w:ascii="Arial" w:hAnsi="Arial" w:cs="Arial"/>
          <w:bCs/>
          <w:sz w:val="24"/>
          <w:szCs w:val="24"/>
        </w:rPr>
        <w:t>.</w:t>
      </w:r>
      <w:r w:rsidRPr="004E4190">
        <w:rPr>
          <w:rFonts w:ascii="Arial" w:hAnsi="Arial" w:cs="Arial"/>
          <w:bCs/>
          <w:sz w:val="24"/>
          <w:szCs w:val="24"/>
        </w:rPr>
        <w:t xml:space="preserve"> Печенга. По результатам проверок начальник ОМИ дает указания по устранению выявленных нарушений, контролирует их исполнение.</w:t>
      </w:r>
    </w:p>
    <w:p w:rsidR="007A41B4" w:rsidRPr="004E4190" w:rsidRDefault="007A41B4" w:rsidP="007A41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7A41B4" w:rsidRPr="004E4190" w:rsidRDefault="007A41B4" w:rsidP="007A41B4">
      <w:pPr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4.2.2. </w:t>
      </w:r>
      <w:proofErr w:type="gramStart"/>
      <w:r w:rsidRPr="004E4190">
        <w:rPr>
          <w:rFonts w:ascii="Arial" w:hAnsi="Arial" w:cs="Arial"/>
          <w:color w:val="auto"/>
        </w:rPr>
        <w:t>Контроль за</w:t>
      </w:r>
      <w:proofErr w:type="gramEnd"/>
      <w:r w:rsidRPr="004E4190">
        <w:rPr>
          <w:rFonts w:ascii="Arial" w:hAnsi="Arial" w:cs="Arial"/>
          <w:color w:val="auto"/>
        </w:rPr>
        <w:t xml:space="preserve"> полнотой и качеством предоставления Муниципальной услуги осуществляется на основании </w:t>
      </w:r>
      <w:r w:rsidRPr="004E4190">
        <w:rPr>
          <w:rFonts w:ascii="Arial" w:hAnsi="Arial" w:cs="Arial"/>
          <w:bCs/>
          <w:color w:val="auto"/>
        </w:rPr>
        <w:t>локальных правовых актов Администрации</w:t>
      </w:r>
      <w:r>
        <w:rPr>
          <w:rFonts w:ascii="Arial" w:hAnsi="Arial" w:cs="Arial"/>
          <w:bCs/>
          <w:color w:val="auto"/>
        </w:rPr>
        <w:t xml:space="preserve"> МО г.п. Печенга</w:t>
      </w:r>
      <w:r w:rsidRPr="004E4190">
        <w:rPr>
          <w:rFonts w:ascii="Arial" w:hAnsi="Arial" w:cs="Arial"/>
          <w:bCs/>
          <w:color w:val="auto"/>
        </w:rPr>
        <w:t xml:space="preserve"> </w:t>
      </w:r>
      <w:r w:rsidRPr="004E4190">
        <w:rPr>
          <w:rFonts w:ascii="Arial" w:hAnsi="Arial" w:cs="Arial"/>
          <w:color w:val="auto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7A41B4" w:rsidRPr="004E4190" w:rsidRDefault="007A41B4" w:rsidP="007A41B4">
      <w:pPr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7A41B4" w:rsidRPr="004E4190" w:rsidRDefault="007A41B4" w:rsidP="007A41B4">
      <w:pPr>
        <w:ind w:firstLine="720"/>
        <w:jc w:val="both"/>
        <w:rPr>
          <w:rFonts w:ascii="Arial" w:hAnsi="Arial" w:cs="Arial"/>
          <w:bCs/>
          <w:color w:val="auto"/>
        </w:rPr>
      </w:pPr>
      <w:r w:rsidRPr="004E4190">
        <w:rPr>
          <w:rFonts w:ascii="Arial" w:hAnsi="Arial" w:cs="Arial"/>
          <w:color w:val="auto"/>
        </w:rPr>
        <w:t xml:space="preserve">4.2.4. </w:t>
      </w:r>
      <w:r w:rsidRPr="004E4190">
        <w:rPr>
          <w:rFonts w:ascii="Arial" w:hAnsi="Arial" w:cs="Arial"/>
          <w:bCs/>
          <w:color w:val="auto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A41B4" w:rsidRPr="004E4190" w:rsidRDefault="007A41B4" w:rsidP="007A41B4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Муниципальной услуги постановлением Администрации</w:t>
      </w:r>
      <w:r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МО г.п. Печенга</w:t>
      </w: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 формируется </w:t>
      </w: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lastRenderedPageBreak/>
        <w:t>Комиссия, председателем которой является начальник ОМИ. В состав Комиссии включаются работники ОМИ.</w:t>
      </w:r>
    </w:p>
    <w:p w:rsidR="007A41B4" w:rsidRPr="004E4190" w:rsidRDefault="007A41B4" w:rsidP="007A41B4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7A41B4" w:rsidRPr="004E4190" w:rsidRDefault="007A41B4" w:rsidP="007A41B4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7A41B4" w:rsidRPr="004E4190" w:rsidRDefault="007A41B4" w:rsidP="007A41B4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7A41B4" w:rsidRPr="004E4190" w:rsidRDefault="007A41B4" w:rsidP="007A41B4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4E4190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A41B4" w:rsidRPr="004E4190" w:rsidRDefault="007A41B4" w:rsidP="007A41B4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4E4190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7A41B4" w:rsidRPr="004E4190" w:rsidRDefault="007A41B4" w:rsidP="007A41B4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A41B4" w:rsidRPr="004E4190" w:rsidRDefault="007A41B4" w:rsidP="007A41B4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4.3. Ответственность специалистов ОМИ за решения и действия (бездействия), принимаемые (осуществляемые) в ходе предоставления Муниципальной услуги</w:t>
      </w:r>
    </w:p>
    <w:p w:rsidR="007A41B4" w:rsidRPr="004E4190" w:rsidRDefault="007A41B4" w:rsidP="007A41B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4.3.1. Специалисты ОМИ,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7A41B4" w:rsidRPr="004E4190" w:rsidRDefault="007A41B4" w:rsidP="007A41B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Дисциплинарная ответственность специалистов ОМИ закрепляется в их должностных инструкциях в соответствии с требованиями законодательства Российской Федерации.</w:t>
      </w:r>
    </w:p>
    <w:p w:rsidR="007A41B4" w:rsidRPr="004E4190" w:rsidRDefault="007A41B4" w:rsidP="007A41B4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E4190">
        <w:rPr>
          <w:rFonts w:ascii="Arial" w:hAnsi="Arial" w:cs="Arial"/>
          <w:sz w:val="24"/>
          <w:szCs w:val="24"/>
        </w:rPr>
        <w:t>4.3.2. Специалист ОМИ,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7A41B4" w:rsidRPr="004E4190" w:rsidRDefault="007A41B4" w:rsidP="007A41B4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7A41B4" w:rsidRPr="004E4190" w:rsidRDefault="007A41B4" w:rsidP="007A41B4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4E4190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4E4190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7A41B4" w:rsidRPr="004E4190" w:rsidRDefault="007A41B4" w:rsidP="007A41B4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4E4190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7A41B4" w:rsidRPr="004E4190" w:rsidRDefault="007A41B4" w:rsidP="007A41B4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7A41B4" w:rsidRPr="004E4190" w:rsidRDefault="007A41B4" w:rsidP="007A41B4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4E4190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Pr="004E4190">
        <w:rPr>
          <w:rFonts w:ascii="Arial" w:hAnsi="Arial" w:cs="Arial"/>
          <w:sz w:val="24"/>
          <w:szCs w:val="24"/>
        </w:rPr>
        <w:t>ОМИ</w:t>
      </w:r>
      <w:r w:rsidRPr="004E4190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A41B4" w:rsidRPr="004E4190" w:rsidRDefault="007A41B4" w:rsidP="007A41B4">
      <w:pPr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О результате проведения проверки, в течение 10 рабочих дней со дня проведения проверки, начальник ОМИ сообщает в письменной форме Заявителю.</w:t>
      </w:r>
    </w:p>
    <w:p w:rsidR="007A41B4" w:rsidRPr="004E4190" w:rsidRDefault="007A41B4" w:rsidP="007A41B4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Раздел 5</w:t>
      </w:r>
      <w:r w:rsidRPr="004E4190">
        <w:rPr>
          <w:rFonts w:ascii="Arial" w:hAnsi="Arial" w:cs="Arial"/>
          <w:sz w:val="24"/>
          <w:szCs w:val="24"/>
        </w:rPr>
        <w:t xml:space="preserve">. </w:t>
      </w:r>
      <w:r w:rsidRPr="004E4190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7A41B4" w:rsidRPr="004E4190" w:rsidRDefault="007A41B4" w:rsidP="007A41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4E4190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5.1. Заявители имеют право на досудебное (внесудебное) обжалование решений и действий (бездействия) должностных лиц в ходе предоставления Заявителям Муниципальной услуги.</w:t>
      </w:r>
    </w:p>
    <w:p w:rsidR="007A41B4" w:rsidRPr="004E4190" w:rsidRDefault="007A41B4" w:rsidP="007A41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5.2. Заявитель может обратиться с жалобой, в том числе в следующих случаях: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1) нарушение срока регистрации запроса Заявителя о предоставлении Муниципальной услуги;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2) нарушение срока предоставления Муниципальной услуги;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4E4190">
        <w:rPr>
          <w:rFonts w:ascii="Arial" w:hAnsi="Arial" w:cs="Arial"/>
          <w:color w:val="auto"/>
        </w:rPr>
        <w:lastRenderedPageBreak/>
        <w:t>Мурманской области для предоставления Муниципальной услуги, муниципальными правовыми актами;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4E4190">
        <w:rPr>
          <w:rFonts w:ascii="Arial" w:hAnsi="Arial" w:cs="Arial"/>
          <w:color w:val="auto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7) отказ должностного лица ОМИ,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5.3. Жалоба подается в письменной форме на бумажном носителе, в электронной форме в ОМИ. Жалобы на решения, принятые начальником ОМИ, подаются Главе администрации МО г.п. Печенга.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муниципального образования  городское поселение Печенга: </w:t>
      </w:r>
      <w:proofErr w:type="spellStart"/>
      <w:r w:rsidRPr="00D07A7D">
        <w:rPr>
          <w:rFonts w:ascii="Arial" w:hAnsi="Arial" w:cs="Arial"/>
          <w:color w:val="auto"/>
          <w:u w:val="single"/>
        </w:rPr>
        <w:t>www.pecheng</w:t>
      </w:r>
      <w:proofErr w:type="spellEnd"/>
      <w:r w:rsidRPr="00D07A7D">
        <w:rPr>
          <w:rFonts w:ascii="Arial" w:hAnsi="Arial" w:cs="Arial"/>
          <w:color w:val="auto"/>
          <w:u w:val="single"/>
          <w:lang w:val="en-US"/>
        </w:rPr>
        <w:t>a</w:t>
      </w:r>
      <w:r w:rsidRPr="00D07A7D">
        <w:rPr>
          <w:rFonts w:ascii="Arial" w:hAnsi="Arial" w:cs="Arial"/>
          <w:color w:val="auto"/>
          <w:u w:val="single"/>
        </w:rPr>
        <w:t>51.ru</w:t>
      </w:r>
      <w:r w:rsidRPr="004E4190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«Е</w:t>
      </w:r>
      <w:r w:rsidRPr="004E4190">
        <w:rPr>
          <w:rFonts w:ascii="Arial" w:hAnsi="Arial" w:cs="Arial"/>
          <w:color w:val="auto"/>
        </w:rPr>
        <w:t>диного портала</w:t>
      </w:r>
      <w:r>
        <w:rPr>
          <w:rFonts w:ascii="Arial" w:hAnsi="Arial" w:cs="Arial"/>
          <w:color w:val="auto"/>
        </w:rPr>
        <w:t>» реги</w:t>
      </w:r>
      <w:r w:rsidRPr="004E4190">
        <w:rPr>
          <w:rFonts w:ascii="Arial" w:hAnsi="Arial" w:cs="Arial"/>
          <w:color w:val="auto"/>
        </w:rPr>
        <w:t>онального портала, а также может быть принята при личном приеме Заявителя.</w:t>
      </w:r>
    </w:p>
    <w:p w:rsidR="007A41B4" w:rsidRPr="004E4190" w:rsidRDefault="007A41B4" w:rsidP="007A41B4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E4190">
        <w:rPr>
          <w:rFonts w:ascii="Arial" w:hAnsi="Arial" w:cs="Arial"/>
          <w:color w:val="auto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proofErr w:type="gramStart"/>
      <w:r w:rsidRPr="004E4190">
        <w:rPr>
          <w:rFonts w:ascii="Arial" w:hAnsi="Arial" w:cs="Arial"/>
          <w:color w:val="auto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4E4190">
        <w:rPr>
          <w:rFonts w:ascii="Arial" w:hAnsi="Arial" w:cs="Arial"/>
          <w:color w:val="auto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A41B4" w:rsidRPr="004E4190" w:rsidRDefault="007A41B4" w:rsidP="007A41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5.4. Адрес для направления жалобы: </w:t>
      </w:r>
    </w:p>
    <w:p w:rsidR="007A41B4" w:rsidRPr="004E4190" w:rsidRDefault="007A41B4" w:rsidP="007A41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Администрация муниципального образования городское поселение Печенга Печенгского района Мурманской области: 184410, Мурманская область, Печенгск</w:t>
      </w:r>
      <w:r>
        <w:rPr>
          <w:rFonts w:ascii="Arial" w:hAnsi="Arial" w:cs="Arial"/>
          <w:color w:val="auto"/>
        </w:rPr>
        <w:t xml:space="preserve">ий район, п.г.т. Печенга, </w:t>
      </w:r>
      <w:proofErr w:type="spellStart"/>
      <w:r w:rsidRPr="004E4190">
        <w:rPr>
          <w:rFonts w:ascii="Arial" w:hAnsi="Arial" w:cs="Arial"/>
          <w:color w:val="auto"/>
        </w:rPr>
        <w:t>Печенгское</w:t>
      </w:r>
      <w:proofErr w:type="spellEnd"/>
      <w:r w:rsidRPr="004E4190">
        <w:rPr>
          <w:rFonts w:ascii="Arial" w:hAnsi="Arial" w:cs="Arial"/>
          <w:color w:val="auto"/>
        </w:rPr>
        <w:t xml:space="preserve"> шоссе, дом 3, телефон: 8 (815 54) 7-64-88, факс: 8 (815 54) 7-63-47, </w:t>
      </w:r>
      <w:proofErr w:type="spellStart"/>
      <w:proofErr w:type="gramStart"/>
      <w:r w:rsidRPr="004E4190">
        <w:rPr>
          <w:rFonts w:ascii="Arial" w:hAnsi="Arial" w:cs="Arial"/>
          <w:color w:val="auto"/>
        </w:rPr>
        <w:t>е</w:t>
      </w:r>
      <w:proofErr w:type="gramEnd"/>
      <w:r w:rsidRPr="004E4190">
        <w:rPr>
          <w:rFonts w:ascii="Arial" w:hAnsi="Arial" w:cs="Arial"/>
          <w:color w:val="auto"/>
        </w:rPr>
        <w:t>-mail</w:t>
      </w:r>
      <w:proofErr w:type="spellEnd"/>
      <w:r w:rsidRPr="004E4190">
        <w:rPr>
          <w:rFonts w:ascii="Arial" w:hAnsi="Arial" w:cs="Arial"/>
          <w:color w:val="auto"/>
        </w:rPr>
        <w:t xml:space="preserve">: </w:t>
      </w:r>
      <w:proofErr w:type="spellStart"/>
      <w:r w:rsidRPr="00D07A7D">
        <w:rPr>
          <w:rFonts w:ascii="Arial" w:hAnsi="Arial" w:cs="Arial"/>
          <w:color w:val="auto"/>
          <w:u w:val="single"/>
          <w:lang w:val="en-US"/>
        </w:rPr>
        <w:t>adm</w:t>
      </w:r>
      <w:proofErr w:type="spellEnd"/>
      <w:r w:rsidRPr="00D07A7D">
        <w:rPr>
          <w:rFonts w:ascii="Arial" w:hAnsi="Arial" w:cs="Arial"/>
          <w:color w:val="auto"/>
          <w:u w:val="single"/>
        </w:rPr>
        <w:t>@</w:t>
      </w:r>
      <w:hyperlink r:id="rId38" w:history="1">
        <w:proofErr w:type="spellStart"/>
        <w:r w:rsidRPr="00D07A7D">
          <w:rPr>
            <w:rStyle w:val="a3"/>
            <w:rFonts w:ascii="Arial" w:hAnsi="Arial" w:cs="Arial"/>
            <w:color w:val="auto"/>
            <w:lang w:val="en-US"/>
          </w:rPr>
          <w:t>pechenga</w:t>
        </w:r>
        <w:proofErr w:type="spellEnd"/>
        <w:r w:rsidRPr="00D07A7D">
          <w:rPr>
            <w:rStyle w:val="a3"/>
            <w:rFonts w:ascii="Arial" w:hAnsi="Arial" w:cs="Arial"/>
            <w:color w:val="auto"/>
          </w:rPr>
          <w:t>51.</w:t>
        </w:r>
        <w:proofErr w:type="spellStart"/>
        <w:r w:rsidRPr="00D07A7D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</w:p>
    <w:p w:rsidR="007A41B4" w:rsidRPr="004E4190" w:rsidRDefault="007A41B4" w:rsidP="007A41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- Отдел муниципального имущества Администрации МО г.п. Печенга: 184410, Мурманская область, Печенгский район, п.г.т. Печенга,</w:t>
      </w:r>
      <w:r>
        <w:rPr>
          <w:rFonts w:ascii="Arial" w:hAnsi="Arial" w:cs="Arial"/>
          <w:color w:val="auto"/>
        </w:rPr>
        <w:t xml:space="preserve"> </w:t>
      </w:r>
      <w:proofErr w:type="spellStart"/>
      <w:r w:rsidRPr="004E4190">
        <w:rPr>
          <w:rFonts w:ascii="Arial" w:hAnsi="Arial" w:cs="Arial"/>
          <w:color w:val="auto"/>
        </w:rPr>
        <w:t>Печенгское</w:t>
      </w:r>
      <w:proofErr w:type="spellEnd"/>
      <w:r w:rsidRPr="004E4190">
        <w:rPr>
          <w:rFonts w:ascii="Arial" w:hAnsi="Arial" w:cs="Arial"/>
          <w:color w:val="auto"/>
        </w:rPr>
        <w:t xml:space="preserve"> шоссе, дом 3, т</w:t>
      </w:r>
      <w:r>
        <w:rPr>
          <w:rFonts w:ascii="Arial" w:hAnsi="Arial" w:cs="Arial"/>
          <w:color w:val="auto"/>
        </w:rPr>
        <w:t xml:space="preserve">елефон: 8 (815 54) 7-64-88, </w:t>
      </w:r>
      <w:r w:rsidRPr="004E4190">
        <w:rPr>
          <w:rFonts w:ascii="Arial" w:hAnsi="Arial" w:cs="Arial"/>
          <w:color w:val="auto"/>
        </w:rPr>
        <w:t xml:space="preserve">факс: 8 (815 54) 7-63-47, </w:t>
      </w:r>
      <w:proofErr w:type="spellStart"/>
      <w:proofErr w:type="gramStart"/>
      <w:r w:rsidRPr="004E4190">
        <w:rPr>
          <w:rFonts w:ascii="Arial" w:hAnsi="Arial" w:cs="Arial"/>
          <w:color w:val="auto"/>
        </w:rPr>
        <w:t>е</w:t>
      </w:r>
      <w:proofErr w:type="gramEnd"/>
      <w:r w:rsidRPr="004E4190">
        <w:rPr>
          <w:rFonts w:ascii="Arial" w:hAnsi="Arial" w:cs="Arial"/>
          <w:color w:val="auto"/>
        </w:rPr>
        <w:t>-mail</w:t>
      </w:r>
      <w:proofErr w:type="spellEnd"/>
      <w:r w:rsidRPr="004E4190">
        <w:rPr>
          <w:rFonts w:ascii="Arial" w:hAnsi="Arial" w:cs="Arial"/>
          <w:color w:val="auto"/>
        </w:rPr>
        <w:t xml:space="preserve">: </w:t>
      </w:r>
      <w:proofErr w:type="spellStart"/>
      <w:r w:rsidRPr="00D07A7D">
        <w:rPr>
          <w:rFonts w:ascii="Arial" w:hAnsi="Arial" w:cs="Arial"/>
          <w:color w:val="auto"/>
          <w:u w:val="single"/>
          <w:lang w:val="en-US"/>
        </w:rPr>
        <w:t>omi</w:t>
      </w:r>
      <w:proofErr w:type="spellEnd"/>
      <w:r w:rsidRPr="00D07A7D">
        <w:rPr>
          <w:rFonts w:ascii="Arial" w:hAnsi="Arial" w:cs="Arial"/>
          <w:color w:val="auto"/>
          <w:u w:val="single"/>
        </w:rPr>
        <w:t>@</w:t>
      </w:r>
      <w:hyperlink r:id="rId39" w:history="1">
        <w:proofErr w:type="spellStart"/>
        <w:r w:rsidRPr="00D07A7D">
          <w:rPr>
            <w:rStyle w:val="a3"/>
            <w:rFonts w:ascii="Arial" w:hAnsi="Arial" w:cs="Arial"/>
            <w:color w:val="auto"/>
            <w:lang w:val="en-US"/>
          </w:rPr>
          <w:t>pechenga</w:t>
        </w:r>
        <w:proofErr w:type="spellEnd"/>
        <w:r w:rsidRPr="00D07A7D">
          <w:rPr>
            <w:rStyle w:val="a3"/>
            <w:rFonts w:ascii="Arial" w:hAnsi="Arial" w:cs="Arial"/>
            <w:color w:val="auto"/>
          </w:rPr>
          <w:t>51.</w:t>
        </w:r>
        <w:proofErr w:type="spellStart"/>
        <w:r w:rsidRPr="00D07A7D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>
        <w:t>.</w:t>
      </w:r>
    </w:p>
    <w:p w:rsidR="007A41B4" w:rsidRPr="004E4190" w:rsidRDefault="007A41B4" w:rsidP="007A41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Рекомендуемая форма жалобы приведена в </w:t>
      </w:r>
      <w:hyperlink w:anchor="приложение7" w:history="1">
        <w:r w:rsidRPr="00D07A7D">
          <w:rPr>
            <w:rStyle w:val="a3"/>
            <w:rFonts w:ascii="Arial" w:hAnsi="Arial" w:cs="Arial"/>
            <w:color w:val="auto"/>
          </w:rPr>
          <w:t>Приложении № 7</w:t>
        </w:r>
      </w:hyperlink>
      <w:r w:rsidRPr="004E4190">
        <w:rPr>
          <w:rFonts w:ascii="Arial" w:hAnsi="Arial" w:cs="Arial"/>
          <w:color w:val="auto"/>
        </w:rPr>
        <w:t xml:space="preserve"> к настоящему Регламенту</w:t>
      </w:r>
      <w:r>
        <w:rPr>
          <w:rFonts w:ascii="Arial" w:hAnsi="Arial" w:cs="Arial"/>
          <w:color w:val="auto"/>
        </w:rPr>
        <w:t>.</w:t>
      </w:r>
    </w:p>
    <w:p w:rsidR="007A41B4" w:rsidRPr="004E4190" w:rsidRDefault="007A41B4" w:rsidP="007A41B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5.5. Жалоба должна содержать: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ОМИ, решения и действия (бездействие) которых обжалуются;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4E4190">
        <w:rPr>
          <w:rFonts w:ascii="Arial" w:hAnsi="Arial" w:cs="Arial"/>
          <w:color w:val="auto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3) сведения об обжалуемых решениях и действиях (бездействии) ОМИ, </w:t>
      </w:r>
      <w:r w:rsidRPr="004E4190">
        <w:rPr>
          <w:rFonts w:ascii="Arial" w:hAnsi="Arial" w:cs="Arial"/>
          <w:color w:val="auto"/>
        </w:rPr>
        <w:lastRenderedPageBreak/>
        <w:t>должностного лица ОМИ, либо специалиста ОМИ;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4) доводы, на основании которых Заявитель не согласен с решением и действием (бездействием) должностного лица ОМИ, либо специалиста ОМИ. Заявителем могут быть представлены документы (при наличии), подтверждающие доводы Заявителя, либо их копии.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5.6. </w:t>
      </w:r>
      <w:proofErr w:type="gramStart"/>
      <w:r w:rsidRPr="004E4190">
        <w:rPr>
          <w:rFonts w:ascii="Arial" w:hAnsi="Arial" w:cs="Arial"/>
          <w:color w:val="auto"/>
        </w:rPr>
        <w:t>Жалоба, поступившая в ОМИ,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ОМИ, должностного лица ОМИ,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4E4190">
        <w:rPr>
          <w:rFonts w:ascii="Arial" w:hAnsi="Arial" w:cs="Arial"/>
          <w:color w:val="auto"/>
        </w:rPr>
        <w:t xml:space="preserve"> регистрации.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5.7. По результатам рассмотрения жалобы начальник ОМИ принимает одно из следующих решений: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proofErr w:type="gramStart"/>
      <w:r w:rsidRPr="004E4190">
        <w:rPr>
          <w:rFonts w:ascii="Arial" w:hAnsi="Arial" w:cs="Arial"/>
          <w:color w:val="auto"/>
        </w:rPr>
        <w:t>1) удовлетворяет жалобу, в том числе в форме отмены принятого решения, исправления допущенных специалистом ОМИ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2) отказывает в удовлетворении жалобы.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>Ответ на жалобу, поступившую в ОМИ, или должностному лицу в форме электронного документа, направляется в форме электронного документа по адресу электронной почты, указанной в жалобе или в письменной форме по почтовому адресу, указанному в жалобе.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4E4190">
        <w:rPr>
          <w:rFonts w:ascii="Arial" w:hAnsi="Arial" w:cs="Arial"/>
          <w:color w:val="auto"/>
        </w:rPr>
        <w:t xml:space="preserve">5.8. В случае установления в ходе или по результатам </w:t>
      </w:r>
      <w:proofErr w:type="gramStart"/>
      <w:r w:rsidRPr="004E4190">
        <w:rPr>
          <w:rFonts w:ascii="Arial" w:hAnsi="Arial" w:cs="Arial"/>
          <w:color w:val="auto"/>
        </w:rPr>
        <w:t>рассмотрения жалобы признаков состава административного правонарушения</w:t>
      </w:r>
      <w:proofErr w:type="gramEnd"/>
      <w:r w:rsidRPr="004E4190">
        <w:rPr>
          <w:rFonts w:ascii="Arial" w:hAnsi="Arial" w:cs="Arial"/>
          <w:color w:val="auto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  <w:r>
        <w:rPr>
          <w:rFonts w:ascii="Arial" w:hAnsi="Arial" w:cs="Arial"/>
          <w:color w:val="auto"/>
        </w:rPr>
        <w:t>органы прокуратуры</w:t>
      </w:r>
      <w:r w:rsidRPr="004E4190">
        <w:rPr>
          <w:rFonts w:ascii="Arial" w:hAnsi="Arial" w:cs="Arial"/>
          <w:color w:val="auto"/>
        </w:rPr>
        <w:t>.</w:t>
      </w: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16" w:name="приложение1"/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r w:rsidRPr="00084ECF">
        <w:rPr>
          <w:rFonts w:ascii="Arial" w:hAnsi="Arial" w:cs="Arial"/>
          <w:bCs/>
          <w:color w:val="auto"/>
        </w:rPr>
        <w:t>Приложение № 1</w:t>
      </w:r>
    </w:p>
    <w:bookmarkEnd w:id="16"/>
    <w:p w:rsidR="007A41B4" w:rsidRPr="00F87CB1" w:rsidRDefault="007A41B4" w:rsidP="007A41B4">
      <w:pPr>
        <w:ind w:left="4680"/>
        <w:jc w:val="right"/>
        <w:rPr>
          <w:bCs/>
          <w:color w:val="auto"/>
          <w:sz w:val="22"/>
          <w:szCs w:val="22"/>
        </w:rPr>
      </w:pPr>
      <w:r w:rsidRPr="00084ECF">
        <w:rPr>
          <w:rFonts w:ascii="Arial" w:hAnsi="Arial" w:cs="Arial"/>
          <w:bCs/>
          <w:color w:val="auto"/>
        </w:rPr>
        <w:t xml:space="preserve"> к административному регламенту</w:t>
      </w:r>
      <w:r w:rsidRPr="00F87CB1">
        <w:rPr>
          <w:bCs/>
          <w:color w:val="auto"/>
          <w:sz w:val="22"/>
          <w:szCs w:val="22"/>
        </w:rPr>
        <w:t xml:space="preserve"> </w:t>
      </w:r>
    </w:p>
    <w:p w:rsidR="007A41B4" w:rsidRPr="00F87CB1" w:rsidRDefault="007A41B4" w:rsidP="007A41B4">
      <w:pPr>
        <w:autoSpaceDE w:val="0"/>
        <w:autoSpaceDN w:val="0"/>
        <w:adjustRightInd w:val="0"/>
        <w:ind w:firstLine="708"/>
        <w:jc w:val="right"/>
        <w:outlineLvl w:val="1"/>
        <w:rPr>
          <w:color w:val="auto"/>
          <w:sz w:val="22"/>
          <w:szCs w:val="22"/>
        </w:rPr>
      </w:pPr>
    </w:p>
    <w:p w:rsidR="007A41B4" w:rsidRPr="004E4190" w:rsidRDefault="007A41B4" w:rsidP="007A41B4">
      <w:pPr>
        <w:autoSpaceDE w:val="0"/>
        <w:autoSpaceDN w:val="0"/>
        <w:adjustRightInd w:val="0"/>
        <w:ind w:firstLine="708"/>
        <w:jc w:val="right"/>
        <w:outlineLvl w:val="1"/>
        <w:rPr>
          <w:rFonts w:ascii="Arial" w:hAnsi="Arial" w:cs="Arial"/>
          <w:color w:val="auto"/>
          <w:sz w:val="22"/>
          <w:szCs w:val="22"/>
        </w:rPr>
      </w:pPr>
    </w:p>
    <w:p w:rsidR="007A41B4" w:rsidRPr="004E4190" w:rsidRDefault="007A41B4" w:rsidP="007A41B4">
      <w:pPr>
        <w:spacing w:after="240"/>
        <w:ind w:left="5557"/>
        <w:jc w:val="both"/>
        <w:rPr>
          <w:color w:val="auto"/>
        </w:rPr>
      </w:pPr>
      <w:bookmarkStart w:id="17" w:name="приложение2"/>
      <w:r w:rsidRPr="004E4190">
        <w:rPr>
          <w:color w:val="auto"/>
        </w:rPr>
        <w:t xml:space="preserve">Главе администрации муниципального образования городское поселение </w:t>
      </w:r>
      <w:r w:rsidRPr="004E4190">
        <w:rPr>
          <w:color w:val="auto"/>
        </w:rPr>
        <w:lastRenderedPageBreak/>
        <w:t>Печенга Печенгского района Мурманской области</w:t>
      </w:r>
    </w:p>
    <w:p w:rsidR="007A41B4" w:rsidRPr="004E4190" w:rsidRDefault="007A41B4" w:rsidP="007A41B4">
      <w:pPr>
        <w:ind w:left="5557"/>
        <w:rPr>
          <w:color w:val="auto"/>
        </w:rPr>
      </w:pPr>
      <w:r w:rsidRPr="004E4190">
        <w:rPr>
          <w:color w:val="auto"/>
        </w:rPr>
        <w:t xml:space="preserve">Застройщик  </w:t>
      </w:r>
    </w:p>
    <w:p w:rsidR="007A41B4" w:rsidRPr="004E4190" w:rsidRDefault="007A41B4" w:rsidP="007A41B4">
      <w:pPr>
        <w:pBdr>
          <w:top w:val="single" w:sz="4" w:space="1" w:color="auto"/>
        </w:pBdr>
        <w:ind w:left="6889"/>
        <w:jc w:val="center"/>
        <w:rPr>
          <w:color w:val="auto"/>
          <w:sz w:val="16"/>
          <w:szCs w:val="16"/>
        </w:rPr>
      </w:pPr>
      <w:proofErr w:type="gramStart"/>
      <w:r w:rsidRPr="004E4190">
        <w:rPr>
          <w:color w:val="auto"/>
          <w:sz w:val="16"/>
          <w:szCs w:val="16"/>
        </w:rPr>
        <w:t>(наименование организации, ИНН,</w:t>
      </w:r>
      <w:proofErr w:type="gramEnd"/>
    </w:p>
    <w:p w:rsidR="007A41B4" w:rsidRPr="004E4190" w:rsidRDefault="007A41B4" w:rsidP="007A41B4">
      <w:pPr>
        <w:ind w:left="5557"/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ind w:left="5557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юридический и почтовый адреса, телефон,</w:t>
      </w:r>
    </w:p>
    <w:p w:rsidR="007A41B4" w:rsidRPr="004E4190" w:rsidRDefault="007A41B4" w:rsidP="007A41B4">
      <w:pPr>
        <w:ind w:left="5557"/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ind w:left="5557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банковские реквизиты)</w:t>
      </w:r>
    </w:p>
    <w:p w:rsidR="007A41B4" w:rsidRPr="004E4190" w:rsidRDefault="007A41B4" w:rsidP="007A41B4">
      <w:pPr>
        <w:jc w:val="center"/>
        <w:rPr>
          <w:b/>
          <w:bCs/>
          <w:color w:val="auto"/>
          <w:spacing w:val="50"/>
          <w:sz w:val="26"/>
          <w:szCs w:val="26"/>
        </w:rPr>
      </w:pPr>
      <w:bookmarkStart w:id="18" w:name="заявление"/>
      <w:r w:rsidRPr="004E4190">
        <w:rPr>
          <w:b/>
          <w:bCs/>
          <w:color w:val="auto"/>
          <w:spacing w:val="50"/>
          <w:sz w:val="26"/>
          <w:szCs w:val="26"/>
        </w:rPr>
        <w:t>ЗАЯВЛЕНИЕ</w:t>
      </w:r>
    </w:p>
    <w:bookmarkEnd w:id="18"/>
    <w:p w:rsidR="007A41B4" w:rsidRPr="004E4190" w:rsidRDefault="007A41B4" w:rsidP="007A41B4">
      <w:pPr>
        <w:jc w:val="center"/>
        <w:rPr>
          <w:b/>
          <w:bCs/>
          <w:color w:val="auto"/>
          <w:sz w:val="26"/>
          <w:szCs w:val="26"/>
        </w:rPr>
      </w:pPr>
      <w:r w:rsidRPr="004E4190">
        <w:rPr>
          <w:b/>
          <w:bCs/>
          <w:color w:val="auto"/>
          <w:sz w:val="26"/>
          <w:szCs w:val="26"/>
        </w:rPr>
        <w:t>о выдаче разрешения на строительство</w:t>
      </w:r>
    </w:p>
    <w:p w:rsidR="007A41B4" w:rsidRPr="004E4190" w:rsidRDefault="007A41B4" w:rsidP="007A41B4">
      <w:pPr>
        <w:ind w:firstLine="567"/>
        <w:rPr>
          <w:color w:val="auto"/>
        </w:rPr>
      </w:pPr>
    </w:p>
    <w:p w:rsidR="007A41B4" w:rsidRPr="004E4190" w:rsidRDefault="007A41B4" w:rsidP="007A41B4">
      <w:pPr>
        <w:ind w:firstLine="567"/>
        <w:rPr>
          <w:color w:val="auto"/>
        </w:rPr>
      </w:pPr>
      <w:r w:rsidRPr="004E4190">
        <w:rPr>
          <w:color w:val="auto"/>
        </w:rPr>
        <w:t xml:space="preserve">Прошу выдать разрешение на строительство  </w:t>
      </w:r>
    </w:p>
    <w:p w:rsidR="007A41B4" w:rsidRPr="004E4190" w:rsidRDefault="007A41B4" w:rsidP="007A41B4">
      <w:pPr>
        <w:pBdr>
          <w:top w:val="single" w:sz="4" w:space="1" w:color="auto"/>
        </w:pBdr>
        <w:ind w:left="5273"/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  <w:r w:rsidRPr="004E4190">
        <w:rPr>
          <w:color w:val="auto"/>
        </w:rPr>
        <w:t xml:space="preserve">на земельном участке по адресу:  </w:t>
      </w:r>
    </w:p>
    <w:p w:rsidR="007A41B4" w:rsidRPr="004E4190" w:rsidRDefault="007A41B4" w:rsidP="007A41B4">
      <w:pPr>
        <w:pBdr>
          <w:top w:val="single" w:sz="4" w:space="1" w:color="auto"/>
        </w:pBdr>
        <w:ind w:left="3452"/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proofErr w:type="gramStart"/>
      <w:r w:rsidRPr="004E4190">
        <w:rPr>
          <w:color w:val="auto"/>
          <w:sz w:val="16"/>
          <w:szCs w:val="16"/>
        </w:rPr>
        <w:t>(полный адрес объекта капитального строительства с указанием субъекта Российской Федерации,</w:t>
      </w:r>
      <w:proofErr w:type="gramEnd"/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муниципального района, округа, поселения или строительный адрес)</w:t>
      </w: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spacing w:after="120"/>
        <w:rPr>
          <w:color w:val="auto"/>
          <w:sz w:val="2"/>
          <w:szCs w:val="2"/>
        </w:rPr>
      </w:pPr>
    </w:p>
    <w:p w:rsidR="007A41B4" w:rsidRPr="004E4190" w:rsidRDefault="007A41B4" w:rsidP="007A41B4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 xml:space="preserve">сроком </w:t>
      </w:r>
      <w:proofErr w:type="gramStart"/>
      <w:r w:rsidRPr="004E4190">
        <w:rPr>
          <w:color w:val="auto"/>
        </w:rPr>
        <w:t>до</w:t>
      </w:r>
      <w:proofErr w:type="gramEnd"/>
      <w:r w:rsidRPr="004E4190">
        <w:rPr>
          <w:color w:val="auto"/>
        </w:rPr>
        <w:t xml:space="preserve">  </w:t>
      </w:r>
      <w:r w:rsidRPr="004E4190">
        <w:rPr>
          <w:color w:val="auto"/>
        </w:rPr>
        <w:tab/>
        <w:t>.</w:t>
      </w:r>
    </w:p>
    <w:p w:rsidR="007A41B4" w:rsidRPr="004E4190" w:rsidRDefault="007A41B4" w:rsidP="007A41B4">
      <w:pPr>
        <w:pBdr>
          <w:top w:val="single" w:sz="4" w:space="1" w:color="auto"/>
        </w:pBdr>
        <w:ind w:left="1146" w:right="113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(прописью)</w:t>
      </w:r>
    </w:p>
    <w:p w:rsidR="007A41B4" w:rsidRPr="004E4190" w:rsidRDefault="007A41B4" w:rsidP="007A41B4">
      <w:pPr>
        <w:ind w:firstLine="567"/>
        <w:rPr>
          <w:color w:val="auto"/>
        </w:rPr>
      </w:pPr>
      <w:r w:rsidRPr="004E4190">
        <w:rPr>
          <w:color w:val="auto"/>
        </w:rPr>
        <w:t>При этом сообщаю:</w:t>
      </w:r>
    </w:p>
    <w:p w:rsidR="007A41B4" w:rsidRPr="004E4190" w:rsidRDefault="007A41B4" w:rsidP="007A41B4">
      <w:pPr>
        <w:ind w:firstLine="567"/>
        <w:rPr>
          <w:color w:val="auto"/>
        </w:rPr>
      </w:pPr>
      <w:r w:rsidRPr="004E4190">
        <w:rPr>
          <w:color w:val="auto"/>
        </w:rPr>
        <w:t xml:space="preserve">право на пользование землей закреплено  </w:t>
      </w:r>
    </w:p>
    <w:p w:rsidR="007A41B4" w:rsidRPr="004E4190" w:rsidRDefault="007A41B4" w:rsidP="007A41B4">
      <w:pPr>
        <w:pBdr>
          <w:top w:val="single" w:sz="4" w:space="1" w:color="auto"/>
        </w:pBdr>
        <w:ind w:left="4892"/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proofErr w:type="gramStart"/>
      <w:r w:rsidRPr="004E4190">
        <w:rPr>
          <w:color w:val="auto"/>
          <w:sz w:val="16"/>
          <w:szCs w:val="16"/>
        </w:rPr>
        <w:t>(наименование документа на право собственности, владения, пользования,</w:t>
      </w:r>
      <w:proofErr w:type="gramEnd"/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распоряжения земельным участком, номер документа, дата выдачи)</w:t>
      </w:r>
    </w:p>
    <w:p w:rsidR="007A41B4" w:rsidRPr="004E4190" w:rsidRDefault="007A41B4" w:rsidP="007A41B4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;</w:t>
      </w:r>
    </w:p>
    <w:p w:rsidR="007A41B4" w:rsidRPr="004E4190" w:rsidRDefault="007A41B4" w:rsidP="007A41B4">
      <w:pPr>
        <w:pBdr>
          <w:top w:val="single" w:sz="4" w:space="1" w:color="auto"/>
        </w:pBdr>
        <w:ind w:right="113" w:firstLine="567"/>
        <w:rPr>
          <w:color w:val="auto"/>
        </w:rPr>
      </w:pPr>
      <w:r w:rsidRPr="004E4190">
        <w:rPr>
          <w:color w:val="auto"/>
        </w:rPr>
        <w:t xml:space="preserve">проектная документация на строительство объекта разработана  </w:t>
      </w:r>
    </w:p>
    <w:p w:rsidR="007A41B4" w:rsidRPr="004E4190" w:rsidRDefault="007A41B4" w:rsidP="007A41B4">
      <w:pPr>
        <w:pBdr>
          <w:top w:val="single" w:sz="4" w:space="1" w:color="auto"/>
        </w:pBdr>
        <w:ind w:left="7201"/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проектно-изыскательской, проектной организации)</w:t>
      </w:r>
    </w:p>
    <w:p w:rsidR="007A41B4" w:rsidRPr="004E4190" w:rsidRDefault="007A41B4" w:rsidP="007A41B4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,</w:t>
      </w:r>
    </w:p>
    <w:p w:rsidR="007A41B4" w:rsidRPr="004E4190" w:rsidRDefault="007A41B4" w:rsidP="007A41B4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  <w:proofErr w:type="gramStart"/>
      <w:r w:rsidRPr="004E4190">
        <w:rPr>
          <w:color w:val="auto"/>
        </w:rPr>
        <w:t>имеющей</w:t>
      </w:r>
      <w:proofErr w:type="gramEnd"/>
      <w:r w:rsidRPr="004E4190">
        <w:rPr>
          <w:color w:val="auto"/>
        </w:rPr>
        <w:t xml:space="preserve"> свидетельство о допуске к работам, выданное  </w:t>
      </w:r>
    </w:p>
    <w:p w:rsidR="007A41B4" w:rsidRPr="004E4190" w:rsidRDefault="007A41B4" w:rsidP="007A41B4">
      <w:pPr>
        <w:pBdr>
          <w:top w:val="single" w:sz="4" w:space="1" w:color="auto"/>
        </w:pBdr>
        <w:ind w:left="5868"/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proofErr w:type="gramStart"/>
      <w:r w:rsidRPr="004E4190">
        <w:rPr>
          <w:color w:val="auto"/>
          <w:sz w:val="16"/>
          <w:szCs w:val="16"/>
        </w:rPr>
        <w:t>(наименование организации, выдавшей документ,</w:t>
      </w:r>
      <w:proofErr w:type="gramEnd"/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дата выдачи и номер документа)</w:t>
      </w:r>
    </w:p>
    <w:p w:rsidR="007A41B4" w:rsidRPr="004E4190" w:rsidRDefault="007A41B4" w:rsidP="007A41B4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;</w:t>
      </w:r>
    </w:p>
    <w:p w:rsidR="007A41B4" w:rsidRPr="004E4190" w:rsidRDefault="007A41B4" w:rsidP="007A41B4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7A41B4" w:rsidRPr="00084ECF" w:rsidRDefault="007A41B4" w:rsidP="007A41B4">
      <w:pPr>
        <w:pageBreakBefore/>
        <w:spacing w:after="480"/>
        <w:jc w:val="right"/>
        <w:rPr>
          <w:rFonts w:ascii="Arial" w:hAnsi="Arial" w:cs="Arial"/>
          <w:color w:val="auto"/>
        </w:rPr>
      </w:pPr>
      <w:r w:rsidRPr="00084ECF">
        <w:rPr>
          <w:rFonts w:ascii="Arial" w:hAnsi="Arial" w:cs="Arial"/>
          <w:color w:val="auto"/>
        </w:rPr>
        <w:lastRenderedPageBreak/>
        <w:t>Продолжение приложения № 1</w:t>
      </w:r>
      <w:r w:rsidRPr="00084ECF">
        <w:rPr>
          <w:rFonts w:ascii="Arial" w:hAnsi="Arial" w:cs="Arial"/>
          <w:color w:val="auto"/>
        </w:rPr>
        <w:br/>
        <w:t>к Административному регламенту</w:t>
      </w:r>
    </w:p>
    <w:p w:rsidR="007A41B4" w:rsidRPr="004E4190" w:rsidRDefault="007A41B4" w:rsidP="007A41B4">
      <w:pPr>
        <w:ind w:firstLine="567"/>
        <w:rPr>
          <w:color w:val="auto"/>
        </w:rPr>
      </w:pPr>
      <w:r w:rsidRPr="004E4190">
        <w:rPr>
          <w:color w:val="auto"/>
        </w:rPr>
        <w:t xml:space="preserve">распорядительный документ об утверждении проектной документации  </w:t>
      </w:r>
    </w:p>
    <w:p w:rsidR="007A41B4" w:rsidRPr="004E4190" w:rsidRDefault="007A41B4" w:rsidP="007A41B4">
      <w:pPr>
        <w:pBdr>
          <w:top w:val="single" w:sz="4" w:space="1" w:color="auto"/>
        </w:pBdr>
        <w:ind w:left="7994"/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органа, утвердившего проект;</w:t>
      </w: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наименование, номер и дата выдачи решения)</w:t>
      </w:r>
    </w:p>
    <w:p w:rsidR="007A41B4" w:rsidRPr="004E4190" w:rsidRDefault="007A41B4" w:rsidP="007A41B4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;</w:t>
      </w:r>
    </w:p>
    <w:p w:rsidR="007A41B4" w:rsidRPr="004E4190" w:rsidRDefault="007A41B4" w:rsidP="007A41B4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7A41B4" w:rsidRPr="004E4190" w:rsidRDefault="007A41B4" w:rsidP="007A41B4">
      <w:pPr>
        <w:ind w:firstLine="567"/>
        <w:rPr>
          <w:color w:val="auto"/>
        </w:rPr>
      </w:pPr>
      <w:r w:rsidRPr="004E4190">
        <w:rPr>
          <w:color w:val="auto"/>
        </w:rPr>
        <w:t xml:space="preserve">заключение государственной экспертизы  </w:t>
      </w:r>
    </w:p>
    <w:p w:rsidR="007A41B4" w:rsidRPr="004E4190" w:rsidRDefault="007A41B4" w:rsidP="007A41B4">
      <w:pPr>
        <w:pBdr>
          <w:top w:val="single" w:sz="4" w:space="1" w:color="auto"/>
        </w:pBdr>
        <w:ind w:left="4934"/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(наименование органа, выдавшего заключение, номер и дата выдачи)</w:t>
      </w:r>
    </w:p>
    <w:p w:rsidR="007A41B4" w:rsidRPr="004E4190" w:rsidRDefault="007A41B4" w:rsidP="007A41B4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.</w:t>
      </w:r>
    </w:p>
    <w:p w:rsidR="007A41B4" w:rsidRPr="004E4190" w:rsidRDefault="007A41B4" w:rsidP="007A41B4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7A41B4" w:rsidRPr="004E4190" w:rsidRDefault="007A41B4" w:rsidP="007A41B4">
      <w:pPr>
        <w:ind w:firstLine="567"/>
        <w:jc w:val="both"/>
        <w:rPr>
          <w:color w:val="auto"/>
        </w:rPr>
      </w:pPr>
      <w:r w:rsidRPr="004E4190">
        <w:rPr>
          <w:color w:val="auto"/>
        </w:rPr>
        <w:t xml:space="preserve">Краткие проектные характеристики, описание этапа строительства, реконструкции, если разрешение выдается на этап строительства, реконструкции  </w:t>
      </w:r>
    </w:p>
    <w:p w:rsidR="007A41B4" w:rsidRPr="004E4190" w:rsidRDefault="007A41B4" w:rsidP="007A41B4">
      <w:pPr>
        <w:pBdr>
          <w:top w:val="single" w:sz="4" w:space="1" w:color="auto"/>
        </w:pBdr>
        <w:ind w:left="6305"/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rPr>
          <w:color w:val="auto"/>
          <w:sz w:val="2"/>
          <w:szCs w:val="2"/>
        </w:rPr>
      </w:pPr>
    </w:p>
    <w:p w:rsidR="007A41B4" w:rsidRPr="004E4190" w:rsidRDefault="007A41B4" w:rsidP="007A41B4">
      <w:pPr>
        <w:tabs>
          <w:tab w:val="right" w:pos="9923"/>
        </w:tabs>
        <w:rPr>
          <w:color w:val="auto"/>
        </w:rPr>
      </w:pPr>
      <w:r w:rsidRPr="004E4190">
        <w:rPr>
          <w:color w:val="auto"/>
        </w:rPr>
        <w:tab/>
        <w:t>.</w:t>
      </w:r>
    </w:p>
    <w:p w:rsidR="007A41B4" w:rsidRPr="004E4190" w:rsidRDefault="007A41B4" w:rsidP="007A41B4">
      <w:pPr>
        <w:pBdr>
          <w:top w:val="single" w:sz="4" w:space="1" w:color="auto"/>
        </w:pBdr>
        <w:ind w:right="113"/>
        <w:rPr>
          <w:color w:val="auto"/>
          <w:sz w:val="2"/>
          <w:szCs w:val="2"/>
        </w:rPr>
      </w:pPr>
    </w:p>
    <w:p w:rsidR="007A41B4" w:rsidRPr="004E4190" w:rsidRDefault="007A41B4" w:rsidP="007A41B4">
      <w:pPr>
        <w:ind w:firstLine="567"/>
        <w:rPr>
          <w:color w:val="auto"/>
        </w:rPr>
      </w:pPr>
      <w:r w:rsidRPr="004E4190">
        <w:rPr>
          <w:color w:val="auto"/>
        </w:rPr>
        <w:t xml:space="preserve">Приложения:  </w:t>
      </w:r>
    </w:p>
    <w:p w:rsidR="007A41B4" w:rsidRPr="004E4190" w:rsidRDefault="007A41B4" w:rsidP="007A41B4">
      <w:pPr>
        <w:pBdr>
          <w:top w:val="single" w:sz="4" w:space="1" w:color="auto"/>
        </w:pBdr>
        <w:ind w:left="2041"/>
        <w:jc w:val="center"/>
        <w:rPr>
          <w:color w:val="auto"/>
          <w:sz w:val="16"/>
          <w:szCs w:val="16"/>
        </w:rPr>
      </w:pPr>
      <w:proofErr w:type="gramStart"/>
      <w:r w:rsidRPr="004E4190">
        <w:rPr>
          <w:color w:val="auto"/>
          <w:sz w:val="16"/>
          <w:szCs w:val="16"/>
        </w:rPr>
        <w:t>(документы, необходимые для получения разрешения на строительство,</w:t>
      </w:r>
      <w:proofErr w:type="gramEnd"/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spacing w:after="120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представляются в 2 экз. согласно Перечню, указанному в пункте 17 Административного регламента)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555"/>
        <w:gridCol w:w="423"/>
        <w:gridCol w:w="1662"/>
        <w:gridCol w:w="337"/>
      </w:tblGrid>
      <w:tr w:rsidR="007A41B4" w:rsidRPr="004E4190" w:rsidTr="00D3734D">
        <w:tc>
          <w:tcPr>
            <w:tcW w:w="37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на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color w:val="auto"/>
              </w:rPr>
            </w:pPr>
            <w:proofErr w:type="gramStart"/>
            <w:r w:rsidRPr="004E4190">
              <w:rPr>
                <w:color w:val="auto"/>
              </w:rPr>
              <w:t>л</w:t>
            </w:r>
            <w:proofErr w:type="gramEnd"/>
            <w:r w:rsidRPr="004E4190">
              <w:rPr>
                <w:color w:val="auto"/>
              </w:rPr>
              <w:t>.</w:t>
            </w:r>
          </w:p>
        </w:tc>
      </w:tr>
    </w:tbl>
    <w:p w:rsidR="007A41B4" w:rsidRPr="004E4190" w:rsidRDefault="007A41B4" w:rsidP="007A41B4">
      <w:pPr>
        <w:spacing w:after="1200"/>
        <w:rPr>
          <w:color w:val="auto"/>
        </w:rPr>
      </w:pPr>
    </w:p>
    <w:p w:rsidR="007A41B4" w:rsidRPr="004E4190" w:rsidRDefault="007A41B4" w:rsidP="007A41B4">
      <w:pPr>
        <w:ind w:firstLine="567"/>
        <w:rPr>
          <w:color w:val="auto"/>
        </w:rPr>
      </w:pPr>
      <w:r w:rsidRPr="004E4190">
        <w:rPr>
          <w:color w:val="auto"/>
        </w:rPr>
        <w:t xml:space="preserve">Застройщик  </w:t>
      </w:r>
    </w:p>
    <w:p w:rsidR="007A41B4" w:rsidRPr="004E4190" w:rsidRDefault="007A41B4" w:rsidP="007A41B4">
      <w:pPr>
        <w:pBdr>
          <w:top w:val="single" w:sz="4" w:space="1" w:color="auto"/>
        </w:pBdr>
        <w:ind w:left="1899"/>
        <w:jc w:val="center"/>
        <w:rPr>
          <w:color w:val="auto"/>
          <w:sz w:val="16"/>
          <w:szCs w:val="16"/>
        </w:rPr>
      </w:pPr>
      <w:r w:rsidRPr="004E4190">
        <w:rPr>
          <w:color w:val="auto"/>
          <w:sz w:val="16"/>
          <w:szCs w:val="16"/>
        </w:rPr>
        <w:t>(должность, подпись, расшифровка подписи)</w:t>
      </w:r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spacing w:after="840"/>
        <w:rPr>
          <w:color w:val="auto"/>
          <w:sz w:val="2"/>
          <w:szCs w:val="2"/>
        </w:rPr>
      </w:pPr>
    </w:p>
    <w:p w:rsidR="007A41B4" w:rsidRPr="004E4190" w:rsidRDefault="007A41B4" w:rsidP="007A41B4">
      <w:pPr>
        <w:spacing w:after="240"/>
        <w:rPr>
          <w:color w:val="auto"/>
        </w:rPr>
      </w:pPr>
      <w:r w:rsidRPr="004E4190">
        <w:rPr>
          <w:color w:val="auto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97"/>
      </w:tblGrid>
      <w:tr w:rsidR="007A41B4" w:rsidRPr="004E4190" w:rsidTr="00D3734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color w:val="auto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color w:val="auto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ind w:left="57"/>
              <w:rPr>
                <w:color w:val="auto"/>
              </w:rPr>
            </w:pPr>
            <w:proofErr w:type="gramStart"/>
            <w:r w:rsidRPr="004E4190">
              <w:rPr>
                <w:color w:val="auto"/>
              </w:rPr>
              <w:t>г</w:t>
            </w:r>
            <w:proofErr w:type="gramEnd"/>
            <w:r w:rsidRPr="004E4190">
              <w:rPr>
                <w:color w:val="auto"/>
              </w:rPr>
              <w:t>.</w:t>
            </w:r>
          </w:p>
        </w:tc>
      </w:tr>
    </w:tbl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4E4190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4E4190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4E4190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4E4190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4E4190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4E4190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4E4190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4E4190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4E4190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4E4190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bookmarkStart w:id="19" w:name="приложение22"/>
      <w:r w:rsidRPr="00084ECF">
        <w:rPr>
          <w:rFonts w:ascii="Arial" w:hAnsi="Arial" w:cs="Arial"/>
          <w:bCs/>
          <w:color w:val="auto"/>
        </w:rPr>
        <w:lastRenderedPageBreak/>
        <w:t xml:space="preserve">Приложение № 2 </w:t>
      </w:r>
    </w:p>
    <w:bookmarkEnd w:id="17"/>
    <w:bookmarkEnd w:id="19"/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r w:rsidRPr="00084ECF">
        <w:rPr>
          <w:rFonts w:ascii="Arial" w:hAnsi="Arial" w:cs="Arial"/>
          <w:bCs/>
          <w:color w:val="auto"/>
        </w:rPr>
        <w:t xml:space="preserve">к Административному регламенту </w:t>
      </w:r>
    </w:p>
    <w:p w:rsidR="007A41B4" w:rsidRPr="00C5327A" w:rsidRDefault="007A41B4" w:rsidP="007A41B4">
      <w:pPr>
        <w:tabs>
          <w:tab w:val="left" w:pos="3240"/>
        </w:tabs>
        <w:ind w:right="-185"/>
        <w:jc w:val="right"/>
        <w:rPr>
          <w:color w:val="auto"/>
          <w:sz w:val="22"/>
          <w:szCs w:val="22"/>
        </w:rPr>
      </w:pPr>
    </w:p>
    <w:p w:rsidR="007A41B4" w:rsidRDefault="007A41B4" w:rsidP="007A41B4">
      <w:pPr>
        <w:autoSpaceDE w:val="0"/>
        <w:autoSpaceDN w:val="0"/>
        <w:adjustRightInd w:val="0"/>
        <w:ind w:firstLine="708"/>
        <w:jc w:val="right"/>
        <w:outlineLvl w:val="1"/>
        <w:rPr>
          <w:color w:val="auto"/>
        </w:rPr>
      </w:pPr>
      <w:r w:rsidRPr="004E41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E4190">
        <w:rPr>
          <w:color w:val="auto"/>
        </w:rPr>
        <w:t>Приложение № 1</w:t>
      </w:r>
      <w:r w:rsidRPr="004E4190">
        <w:rPr>
          <w:color w:val="auto"/>
        </w:rPr>
        <w:br/>
        <w:t xml:space="preserve">к приказу Министерства </w:t>
      </w:r>
    </w:p>
    <w:p w:rsidR="007A41B4" w:rsidRDefault="007A41B4" w:rsidP="007A41B4">
      <w:pPr>
        <w:autoSpaceDE w:val="0"/>
        <w:autoSpaceDN w:val="0"/>
        <w:adjustRightInd w:val="0"/>
        <w:ind w:firstLine="708"/>
        <w:jc w:val="right"/>
        <w:outlineLvl w:val="1"/>
        <w:rPr>
          <w:color w:val="auto"/>
        </w:rPr>
      </w:pPr>
      <w:r w:rsidRPr="004E4190">
        <w:rPr>
          <w:color w:val="auto"/>
        </w:rPr>
        <w:t>строительства и </w:t>
      </w:r>
      <w:proofErr w:type="spellStart"/>
      <w:r w:rsidRPr="004E4190">
        <w:rPr>
          <w:color w:val="auto"/>
        </w:rPr>
        <w:t>жилищно</w:t>
      </w:r>
      <w:proofErr w:type="spellEnd"/>
      <w:r w:rsidRPr="004E4190">
        <w:rPr>
          <w:color w:val="auto"/>
        </w:rPr>
        <w:t>-</w:t>
      </w:r>
    </w:p>
    <w:p w:rsidR="007A41B4" w:rsidRDefault="007A41B4" w:rsidP="007A41B4">
      <w:pPr>
        <w:autoSpaceDE w:val="0"/>
        <w:autoSpaceDN w:val="0"/>
        <w:adjustRightInd w:val="0"/>
        <w:ind w:firstLine="708"/>
        <w:jc w:val="right"/>
        <w:outlineLvl w:val="1"/>
        <w:rPr>
          <w:color w:val="auto"/>
        </w:rPr>
      </w:pPr>
      <w:r w:rsidRPr="004E4190">
        <w:rPr>
          <w:color w:val="auto"/>
        </w:rPr>
        <w:t xml:space="preserve">коммунального хозяйства </w:t>
      </w:r>
    </w:p>
    <w:p w:rsidR="007A41B4" w:rsidRPr="004E4190" w:rsidRDefault="007A41B4" w:rsidP="007A41B4">
      <w:pPr>
        <w:autoSpaceDE w:val="0"/>
        <w:autoSpaceDN w:val="0"/>
        <w:adjustRightInd w:val="0"/>
        <w:ind w:firstLine="708"/>
        <w:jc w:val="right"/>
        <w:outlineLvl w:val="1"/>
        <w:rPr>
          <w:color w:val="auto"/>
        </w:rPr>
      </w:pPr>
      <w:r w:rsidRPr="004E4190">
        <w:rPr>
          <w:color w:val="auto"/>
        </w:rPr>
        <w:t>Российской Федерации</w:t>
      </w:r>
      <w:r w:rsidRPr="004E4190">
        <w:rPr>
          <w:color w:val="auto"/>
        </w:rPr>
        <w:br/>
        <w:t>от 19 февраля 2015 г. № 117/</w:t>
      </w:r>
      <w:proofErr w:type="spellStart"/>
      <w:proofErr w:type="gramStart"/>
      <w:r w:rsidRPr="004E4190">
        <w:rPr>
          <w:color w:val="auto"/>
        </w:rPr>
        <w:t>пр</w:t>
      </w:r>
      <w:proofErr w:type="spellEnd"/>
      <w:proofErr w:type="gramEnd"/>
    </w:p>
    <w:p w:rsidR="007A41B4" w:rsidRPr="004E4190" w:rsidRDefault="007A41B4" w:rsidP="007A41B4">
      <w:pPr>
        <w:spacing w:after="600"/>
        <w:jc w:val="center"/>
        <w:rPr>
          <w:b/>
          <w:bCs/>
          <w:color w:val="auto"/>
        </w:rPr>
      </w:pPr>
      <w:r w:rsidRPr="004E4190">
        <w:rPr>
          <w:b/>
          <w:bCs/>
          <w:color w:val="auto"/>
        </w:rPr>
        <w:t>ФОРМА</w:t>
      </w:r>
      <w:r w:rsidRPr="004E4190">
        <w:rPr>
          <w:b/>
          <w:bCs/>
          <w:color w:val="auto"/>
        </w:rPr>
        <w:br/>
        <w:t>РАЗРЕШЕНИЯ НА СТРОИТЕЛЬСТВО</w:t>
      </w:r>
    </w:p>
    <w:p w:rsidR="007A41B4" w:rsidRPr="004E4190" w:rsidRDefault="007A41B4" w:rsidP="007A41B4">
      <w:pPr>
        <w:ind w:left="5670"/>
        <w:rPr>
          <w:color w:val="auto"/>
          <w:sz w:val="20"/>
          <w:szCs w:val="20"/>
        </w:rPr>
      </w:pPr>
      <w:r w:rsidRPr="004E4190">
        <w:rPr>
          <w:color w:val="auto"/>
        </w:rPr>
        <w:t xml:space="preserve">Кому  </w:t>
      </w:r>
    </w:p>
    <w:p w:rsidR="007A41B4" w:rsidRPr="004E4190" w:rsidRDefault="007A41B4" w:rsidP="007A41B4">
      <w:pPr>
        <w:pBdr>
          <w:top w:val="single" w:sz="4" w:space="1" w:color="auto"/>
        </w:pBdr>
        <w:ind w:left="6237"/>
        <w:jc w:val="center"/>
        <w:rPr>
          <w:color w:val="auto"/>
          <w:sz w:val="18"/>
          <w:szCs w:val="18"/>
        </w:rPr>
      </w:pPr>
      <w:proofErr w:type="gramStart"/>
      <w:r w:rsidRPr="004E4190">
        <w:rPr>
          <w:color w:val="auto"/>
          <w:sz w:val="18"/>
          <w:szCs w:val="18"/>
        </w:rPr>
        <w:t>(наименование застройщика</w:t>
      </w:r>
      <w:proofErr w:type="gramEnd"/>
    </w:p>
    <w:p w:rsidR="007A41B4" w:rsidRPr="004E4190" w:rsidRDefault="007A41B4" w:rsidP="007A41B4">
      <w:pPr>
        <w:ind w:left="5670"/>
        <w:rPr>
          <w:color w:val="auto"/>
          <w:sz w:val="20"/>
          <w:szCs w:val="20"/>
        </w:rPr>
      </w:pPr>
    </w:p>
    <w:p w:rsidR="007A41B4" w:rsidRPr="004E4190" w:rsidRDefault="007A41B4" w:rsidP="007A41B4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proofErr w:type="gramStart"/>
      <w:r w:rsidRPr="004E4190">
        <w:rPr>
          <w:color w:val="auto"/>
          <w:sz w:val="18"/>
          <w:szCs w:val="18"/>
        </w:rPr>
        <w:t>(фамилия, имя, отчество – для граждан,</w:t>
      </w:r>
      <w:proofErr w:type="gramEnd"/>
    </w:p>
    <w:p w:rsidR="007A41B4" w:rsidRPr="004E4190" w:rsidRDefault="007A41B4" w:rsidP="007A41B4">
      <w:pPr>
        <w:ind w:left="5670"/>
        <w:rPr>
          <w:color w:val="auto"/>
          <w:sz w:val="20"/>
          <w:szCs w:val="20"/>
        </w:rPr>
      </w:pPr>
    </w:p>
    <w:p w:rsidR="007A41B4" w:rsidRPr="004E4190" w:rsidRDefault="007A41B4" w:rsidP="007A41B4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4E4190">
        <w:rPr>
          <w:color w:val="auto"/>
          <w:sz w:val="18"/>
          <w:szCs w:val="18"/>
        </w:rPr>
        <w:t xml:space="preserve">полное наименование организации – </w:t>
      </w:r>
      <w:proofErr w:type="gramStart"/>
      <w:r w:rsidRPr="004E4190">
        <w:rPr>
          <w:color w:val="auto"/>
          <w:sz w:val="18"/>
          <w:szCs w:val="18"/>
        </w:rPr>
        <w:t>для</w:t>
      </w:r>
      <w:proofErr w:type="gramEnd"/>
    </w:p>
    <w:p w:rsidR="007A41B4" w:rsidRPr="004E4190" w:rsidRDefault="007A41B4" w:rsidP="007A41B4">
      <w:pPr>
        <w:ind w:left="5670"/>
        <w:rPr>
          <w:color w:val="auto"/>
          <w:sz w:val="20"/>
          <w:szCs w:val="20"/>
        </w:rPr>
      </w:pPr>
    </w:p>
    <w:p w:rsidR="007A41B4" w:rsidRPr="004E4190" w:rsidRDefault="007A41B4" w:rsidP="007A41B4">
      <w:pPr>
        <w:pBdr>
          <w:top w:val="single" w:sz="4" w:space="1" w:color="auto"/>
        </w:pBdr>
        <w:ind w:left="5670"/>
        <w:jc w:val="center"/>
        <w:rPr>
          <w:color w:val="auto"/>
          <w:sz w:val="18"/>
          <w:szCs w:val="18"/>
        </w:rPr>
      </w:pPr>
      <w:r w:rsidRPr="004E4190">
        <w:rPr>
          <w:color w:val="auto"/>
          <w:sz w:val="18"/>
          <w:szCs w:val="18"/>
        </w:rPr>
        <w:t>юридических лиц), его почтовый индекс</w:t>
      </w:r>
    </w:p>
    <w:p w:rsidR="007A41B4" w:rsidRPr="004E4190" w:rsidRDefault="007A41B4" w:rsidP="007A41B4">
      <w:pPr>
        <w:ind w:left="5670"/>
        <w:rPr>
          <w:color w:val="auto"/>
          <w:sz w:val="20"/>
          <w:szCs w:val="20"/>
        </w:rPr>
      </w:pPr>
    </w:p>
    <w:p w:rsidR="007A41B4" w:rsidRPr="004E4190" w:rsidRDefault="007A41B4" w:rsidP="007A41B4">
      <w:pPr>
        <w:pBdr>
          <w:top w:val="single" w:sz="4" w:space="1" w:color="auto"/>
        </w:pBdr>
        <w:spacing w:after="480"/>
        <w:ind w:left="5670"/>
        <w:jc w:val="center"/>
        <w:rPr>
          <w:color w:val="auto"/>
          <w:sz w:val="18"/>
          <w:szCs w:val="18"/>
        </w:rPr>
      </w:pPr>
      <w:r w:rsidRPr="004E4190">
        <w:rPr>
          <w:color w:val="auto"/>
          <w:sz w:val="18"/>
          <w:szCs w:val="18"/>
        </w:rPr>
        <w:t>и адрес, адрес электронной почты)</w:t>
      </w:r>
      <w:r w:rsidRPr="004E4190">
        <w:rPr>
          <w:rStyle w:val="aff0"/>
          <w:color w:val="auto"/>
          <w:sz w:val="18"/>
          <w:szCs w:val="18"/>
        </w:rPr>
        <w:footnoteReference w:customMarkFollows="1" w:id="2"/>
        <w:t>1</w:t>
      </w:r>
    </w:p>
    <w:p w:rsidR="007A41B4" w:rsidRPr="004E4190" w:rsidRDefault="007A41B4" w:rsidP="007A41B4">
      <w:pPr>
        <w:spacing w:after="240"/>
        <w:jc w:val="center"/>
        <w:rPr>
          <w:b/>
          <w:bCs/>
          <w:color w:val="auto"/>
          <w:sz w:val="26"/>
          <w:szCs w:val="26"/>
        </w:rPr>
      </w:pPr>
      <w:bookmarkStart w:id="20" w:name="разрешение"/>
      <w:r w:rsidRPr="004E4190">
        <w:rPr>
          <w:b/>
          <w:bCs/>
          <w:color w:val="auto"/>
          <w:sz w:val="26"/>
          <w:szCs w:val="26"/>
        </w:rPr>
        <w:t>РАЗРЕШЕНИЕ</w:t>
      </w:r>
      <w:bookmarkEnd w:id="20"/>
      <w:r w:rsidRPr="004E4190">
        <w:rPr>
          <w:b/>
          <w:bCs/>
          <w:color w:val="auto"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24"/>
        <w:gridCol w:w="1814"/>
        <w:gridCol w:w="5160"/>
        <w:gridCol w:w="397"/>
        <w:gridCol w:w="1814"/>
        <w:gridCol w:w="341"/>
      </w:tblGrid>
      <w:tr w:rsidR="007A41B4" w:rsidRPr="004E4190" w:rsidTr="00D3734D">
        <w:tc>
          <w:tcPr>
            <w:tcW w:w="624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160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rStyle w:val="afd"/>
                <w:color w:val="auto"/>
              </w:rPr>
              <w:endnoteReference w:customMarkFollows="1" w:id="2"/>
              <w:t>2</w:t>
            </w:r>
          </w:p>
        </w:tc>
        <w:tc>
          <w:tcPr>
            <w:tcW w:w="397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1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rStyle w:val="afd"/>
                <w:color w:val="auto"/>
              </w:rPr>
              <w:endnoteReference w:customMarkFollows="1" w:id="3"/>
              <w:t>3</w:t>
            </w:r>
          </w:p>
        </w:tc>
      </w:tr>
    </w:tbl>
    <w:p w:rsidR="007A41B4" w:rsidRPr="004E4190" w:rsidRDefault="007A41B4" w:rsidP="007A41B4">
      <w:pPr>
        <w:spacing w:before="240"/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spacing w:after="120"/>
        <w:jc w:val="center"/>
        <w:rPr>
          <w:color w:val="auto"/>
          <w:sz w:val="14"/>
          <w:szCs w:val="14"/>
        </w:rPr>
      </w:pPr>
      <w:proofErr w:type="gramStart"/>
      <w:r w:rsidRPr="004E4190">
        <w:rPr>
          <w:color w:val="auto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7A41B4" w:rsidRPr="004E4190" w:rsidRDefault="007A41B4" w:rsidP="007A41B4">
      <w:pPr>
        <w:rPr>
          <w:color w:val="auto"/>
        </w:rPr>
      </w:pPr>
    </w:p>
    <w:p w:rsidR="007A41B4" w:rsidRPr="004E4190" w:rsidRDefault="007A41B4" w:rsidP="007A41B4">
      <w:pPr>
        <w:pBdr>
          <w:top w:val="single" w:sz="4" w:space="1" w:color="auto"/>
        </w:pBdr>
        <w:spacing w:after="360"/>
        <w:jc w:val="center"/>
        <w:rPr>
          <w:color w:val="auto"/>
          <w:sz w:val="14"/>
          <w:szCs w:val="14"/>
        </w:rPr>
      </w:pPr>
      <w:r w:rsidRPr="004E4190">
        <w:rPr>
          <w:color w:val="auto"/>
          <w:sz w:val="14"/>
          <w:szCs w:val="14"/>
        </w:rPr>
        <w:t xml:space="preserve">местного самоуправления, </w:t>
      </w:r>
      <w:proofErr w:type="gramStart"/>
      <w:r w:rsidRPr="004E4190">
        <w:rPr>
          <w:color w:val="auto"/>
          <w:sz w:val="14"/>
          <w:szCs w:val="14"/>
        </w:rPr>
        <w:t>осуществляющих</w:t>
      </w:r>
      <w:proofErr w:type="gramEnd"/>
      <w:r w:rsidRPr="004E4190">
        <w:rPr>
          <w:color w:val="auto"/>
          <w:sz w:val="14"/>
          <w:szCs w:val="14"/>
        </w:rPr>
        <w:t xml:space="preserve"> выдачу разрешения на строительство. </w:t>
      </w:r>
      <w:proofErr w:type="gramStart"/>
      <w:r w:rsidRPr="004E4190">
        <w:rPr>
          <w:color w:val="auto"/>
          <w:sz w:val="14"/>
          <w:szCs w:val="14"/>
        </w:rPr>
        <w:t>Государственная корпорация по атомной энергии “</w:t>
      </w:r>
      <w:proofErr w:type="spellStart"/>
      <w:r w:rsidRPr="004E4190">
        <w:rPr>
          <w:color w:val="auto"/>
          <w:sz w:val="14"/>
          <w:szCs w:val="14"/>
        </w:rPr>
        <w:t>Росатом</w:t>
      </w:r>
      <w:proofErr w:type="spellEnd"/>
      <w:r w:rsidRPr="004E4190">
        <w:rPr>
          <w:color w:val="auto"/>
          <w:sz w:val="14"/>
          <w:szCs w:val="14"/>
        </w:rPr>
        <w:t>”)</w:t>
      </w:r>
      <w:proofErr w:type="gramEnd"/>
    </w:p>
    <w:p w:rsidR="007A41B4" w:rsidRPr="004E4190" w:rsidRDefault="007A41B4" w:rsidP="007A41B4">
      <w:pPr>
        <w:spacing w:after="240"/>
        <w:jc w:val="both"/>
        <w:rPr>
          <w:color w:val="auto"/>
          <w:spacing w:val="4"/>
        </w:rPr>
      </w:pPr>
      <w:r w:rsidRPr="004E4190">
        <w:rPr>
          <w:color w:val="auto"/>
          <w:spacing w:val="4"/>
        </w:rPr>
        <w:t>в соответствии со статьей 51 Градостроительного кодекса Российской Федерации разрешает: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82"/>
        <w:gridCol w:w="5174"/>
        <w:gridCol w:w="3638"/>
        <w:gridCol w:w="483"/>
      </w:tblGrid>
      <w:tr w:rsidR="007A41B4" w:rsidRPr="004E4190" w:rsidTr="00D3734D">
        <w:trPr>
          <w:cantSplit/>
          <w:trHeight w:val="51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1</w:t>
            </w:r>
          </w:p>
        </w:tc>
        <w:tc>
          <w:tcPr>
            <w:tcW w:w="4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Строительство объекта капитального строительства </w:t>
            </w:r>
            <w:r w:rsidRPr="004E4190">
              <w:rPr>
                <w:rStyle w:val="afd"/>
                <w:color w:val="auto"/>
              </w:rPr>
              <w:endnoteReference w:customMarkFollows="1" w:id="4"/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  <w:trHeight w:val="510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4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Реконструкцию объекта капитального строительства </w:t>
            </w:r>
            <w:r w:rsidRPr="004E4190">
              <w:rPr>
                <w:color w:val="auto"/>
                <w:vertAlign w:val="superscript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4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4E4190">
              <w:rPr>
                <w:color w:val="auto"/>
                <w:vertAlign w:val="superscript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4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4E4190">
              <w:rPr>
                <w:color w:val="auto"/>
                <w:vertAlign w:val="superscript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44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4E4190">
              <w:rPr>
                <w:color w:val="auto"/>
                <w:vertAlign w:val="superscript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lastRenderedPageBreak/>
              <w:t>2</w:t>
            </w: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Наименование объекта капитального строительства (этапа) в соответствии с проектной документацией </w:t>
            </w:r>
            <w:r w:rsidRPr="004E4190">
              <w:rPr>
                <w:rStyle w:val="afd"/>
                <w:color w:val="auto"/>
              </w:rPr>
              <w:endnoteReference w:customMarkFollows="1" w:id="5"/>
              <w:t>5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</w:tbl>
    <w:p w:rsidR="007A41B4" w:rsidRPr="004E4190" w:rsidRDefault="007A41B4" w:rsidP="007A41B4">
      <w:pPr>
        <w:rPr>
          <w:color w:val="auto"/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82"/>
        <w:gridCol w:w="2131"/>
        <w:gridCol w:w="2105"/>
        <w:gridCol w:w="936"/>
        <w:gridCol w:w="2191"/>
        <w:gridCol w:w="1932"/>
      </w:tblGrid>
      <w:tr w:rsidR="007A41B4" w:rsidRPr="004E4190" w:rsidTr="00D3734D">
        <w:trPr>
          <w:cantSplit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  <w:r w:rsidRPr="004E4190">
              <w:rPr>
                <w:rStyle w:val="afd"/>
                <w:color w:val="auto"/>
              </w:rPr>
              <w:endnoteReference w:customMarkFollows="1" w:id="6"/>
              <w:t>6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3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 w:rsidRPr="004E4190">
              <w:rPr>
                <w:rStyle w:val="afd"/>
                <w:color w:val="auto"/>
              </w:rPr>
              <w:endnoteReference w:customMarkFollows="1" w:id="7"/>
              <w:t>7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4E4190">
              <w:rPr>
                <w:color w:val="auto"/>
                <w:vertAlign w:val="superscript"/>
              </w:rPr>
              <w:t>7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Кадастровый номер реконструируемого объекта капитального строительства </w:t>
            </w:r>
            <w:r w:rsidRPr="004E4190">
              <w:rPr>
                <w:rStyle w:val="afd"/>
                <w:color w:val="auto"/>
              </w:rPr>
              <w:endnoteReference w:customMarkFollows="1" w:id="8"/>
              <w:t>8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A41B4" w:rsidRPr="004E4190" w:rsidTr="00D3734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3.1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Сведения о градостроительном плане земельного участка </w:t>
            </w:r>
            <w:r w:rsidRPr="004E4190">
              <w:rPr>
                <w:rStyle w:val="afd"/>
                <w:color w:val="auto"/>
              </w:rPr>
              <w:endnoteReference w:customMarkFollows="1" w:id="9"/>
              <w:t>9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A41B4" w:rsidRPr="004E4190" w:rsidTr="00D3734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3.2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Сведения о проекте планировки и проекте межевания территории </w:t>
            </w:r>
            <w:r w:rsidRPr="004E4190">
              <w:rPr>
                <w:rStyle w:val="afd"/>
                <w:color w:val="auto"/>
              </w:rPr>
              <w:endnoteReference w:customMarkFollows="1" w:id="10"/>
              <w:t>10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A41B4" w:rsidRPr="004E4190" w:rsidTr="00D3734D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3.3</w:t>
            </w:r>
          </w:p>
        </w:tc>
        <w:tc>
          <w:tcPr>
            <w:tcW w:w="2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  <w:r w:rsidRPr="004E4190">
              <w:rPr>
                <w:rStyle w:val="afd"/>
                <w:color w:val="auto"/>
              </w:rPr>
              <w:endnoteReference w:customMarkFollows="1" w:id="11"/>
              <w:t>11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4</w:t>
            </w:r>
          </w:p>
        </w:tc>
        <w:tc>
          <w:tcPr>
            <w:tcW w:w="4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  <w:r w:rsidRPr="004E4190">
              <w:rPr>
                <w:color w:val="auto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r w:rsidRPr="004E4190">
              <w:rPr>
                <w:rStyle w:val="afd"/>
                <w:color w:val="auto"/>
              </w:rPr>
              <w:endnoteReference w:customMarkFollows="1" w:id="12"/>
              <w:t>12</w:t>
            </w:r>
            <w:r w:rsidRPr="004E4190">
              <w:rPr>
                <w:color w:val="auto"/>
              </w:rPr>
              <w:t xml:space="preserve">  </w:t>
            </w:r>
          </w:p>
        </w:tc>
      </w:tr>
      <w:tr w:rsidR="007A41B4" w:rsidRPr="004E4190" w:rsidTr="00D3734D">
        <w:trPr>
          <w:cantSplit/>
          <w:trHeight w:val="1276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4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spacing w:line="276" w:lineRule="auto"/>
              <w:ind w:left="57" w:right="57"/>
              <w:jc w:val="both"/>
              <w:rPr>
                <w:rFonts w:eastAsiaTheme="minorEastAsia"/>
                <w:color w:val="auto"/>
              </w:rPr>
            </w:pPr>
            <w:r w:rsidRPr="004E4190">
              <w:rPr>
                <w:color w:val="auto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4E4190">
              <w:rPr>
                <w:rStyle w:val="afd"/>
                <w:color w:val="auto"/>
              </w:rPr>
              <w:endnoteReference w:customMarkFollows="1" w:id="13"/>
              <w:t>13</w:t>
            </w:r>
          </w:p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jc w:val="both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Общая площадь</w:t>
            </w:r>
            <w:r w:rsidRPr="004E4190">
              <w:rPr>
                <w:color w:val="auto"/>
              </w:rPr>
              <w:br/>
              <w:t>(кв. м):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Площадь</w:t>
            </w:r>
            <w:r w:rsidRPr="004E4190">
              <w:rPr>
                <w:color w:val="auto"/>
              </w:rPr>
              <w:br/>
              <w:t>участка (кв. м):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Объем</w:t>
            </w:r>
            <w:r w:rsidRPr="004E4190">
              <w:rPr>
                <w:color w:val="auto"/>
              </w:rPr>
              <w:br/>
              <w:t>(куб. м):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в том числе</w:t>
            </w:r>
            <w:r w:rsidRPr="004E4190">
              <w:rPr>
                <w:color w:val="auto"/>
              </w:rPr>
              <w:br/>
              <w:t>подземной части (куб. м):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Количество этажей (шт.):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Высота (м):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1B4" w:rsidRPr="004E4190" w:rsidRDefault="007A41B4" w:rsidP="00D373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Next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Количество подземных этажей (шт.):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Next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Вместимость (чел.):</w:t>
            </w:r>
          </w:p>
        </w:tc>
        <w:tc>
          <w:tcPr>
            <w:tcW w:w="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Площадь застройки (кв. м):</w:t>
            </w:r>
          </w:p>
        </w:tc>
        <w:tc>
          <w:tcPr>
            <w:tcW w:w="1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Next/>
              <w:keepLines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5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Иные</w:t>
            </w:r>
            <w:r w:rsidRPr="004E4190">
              <w:rPr>
                <w:color w:val="auto"/>
              </w:rPr>
              <w:br/>
              <w:t xml:space="preserve">показатели </w:t>
            </w:r>
            <w:r w:rsidRPr="004E4190">
              <w:rPr>
                <w:rStyle w:val="afd"/>
                <w:color w:val="auto"/>
              </w:rPr>
              <w:endnoteReference w:customMarkFollows="1" w:id="14"/>
              <w:t>14</w:t>
            </w:r>
            <w:r w:rsidRPr="004E4190">
              <w:rPr>
                <w:color w:val="auto"/>
              </w:rPr>
              <w:t>:</w:t>
            </w:r>
          </w:p>
        </w:tc>
        <w:tc>
          <w:tcPr>
            <w:tcW w:w="3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</w:p>
        </w:tc>
      </w:tr>
      <w:tr w:rsidR="007A41B4" w:rsidRPr="004E4190" w:rsidTr="00D3734D">
        <w:trPr>
          <w:trHeight w:val="53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5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 xml:space="preserve">Адрес (местоположение) объекта </w:t>
            </w:r>
            <w:r w:rsidRPr="004E4190">
              <w:rPr>
                <w:rStyle w:val="afd"/>
                <w:color w:val="auto"/>
              </w:rPr>
              <w:endnoteReference w:customMarkFollows="1" w:id="15"/>
              <w:t>15</w:t>
            </w:r>
            <w:r w:rsidRPr="004E4190">
              <w:rPr>
                <w:color w:val="auto"/>
              </w:rPr>
              <w:t>: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keepNext/>
              <w:keepLines/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  <w:trHeight w:val="53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  <w:r w:rsidRPr="004E4190">
              <w:rPr>
                <w:color w:val="auto"/>
              </w:rPr>
              <w:t>6</w:t>
            </w:r>
          </w:p>
        </w:tc>
        <w:tc>
          <w:tcPr>
            <w:tcW w:w="4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Краткие проектные характеристики линейного объекта </w:t>
            </w:r>
            <w:r w:rsidRPr="004E4190">
              <w:rPr>
                <w:rStyle w:val="afd"/>
                <w:color w:val="auto"/>
              </w:rPr>
              <w:endnoteReference w:customMarkFollows="1" w:id="16"/>
              <w:t>16</w:t>
            </w:r>
            <w:r w:rsidRPr="004E4190">
              <w:rPr>
                <w:color w:val="auto"/>
              </w:rPr>
              <w:t>:</w:t>
            </w:r>
          </w:p>
        </w:tc>
      </w:tr>
    </w:tbl>
    <w:p w:rsidR="007A41B4" w:rsidRPr="004E4190" w:rsidRDefault="007A41B4" w:rsidP="007A41B4">
      <w:pPr>
        <w:rPr>
          <w:color w:val="auto"/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82"/>
        <w:gridCol w:w="5174"/>
        <w:gridCol w:w="4121"/>
      </w:tblGrid>
      <w:tr w:rsidR="007A41B4" w:rsidRPr="004E4190" w:rsidTr="00D3734D">
        <w:trPr>
          <w:cantSplit/>
          <w:trHeight w:val="539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Категория:</w:t>
            </w:r>
            <w:r w:rsidRPr="004E4190">
              <w:rPr>
                <w:color w:val="auto"/>
              </w:rPr>
              <w:br/>
              <w:t>(класс)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  <w:trHeight w:val="53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Протяженность: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  <w:trHeight w:val="820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 xml:space="preserve">Тип (КЛ, </w:t>
            </w:r>
            <w:proofErr w:type="gramStart"/>
            <w:r w:rsidRPr="004E4190">
              <w:rPr>
                <w:color w:val="auto"/>
              </w:rPr>
              <w:t>ВЛ</w:t>
            </w:r>
            <w:proofErr w:type="gramEnd"/>
            <w:r w:rsidRPr="004E4190">
              <w:rPr>
                <w:color w:val="auto"/>
              </w:rPr>
              <w:t>, КВЛ), уровень напряжения линий электропередачи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  <w:trHeight w:val="820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rPr>
          <w:cantSplit/>
          <w:trHeight w:val="53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1B4" w:rsidRPr="004E4190" w:rsidRDefault="007A41B4" w:rsidP="00D3734D">
            <w:pPr>
              <w:rPr>
                <w:color w:val="auto"/>
              </w:rPr>
            </w:pPr>
          </w:p>
        </w:tc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ind w:left="57" w:right="57"/>
              <w:rPr>
                <w:color w:val="auto"/>
              </w:rPr>
            </w:pPr>
            <w:r w:rsidRPr="004E4190">
              <w:rPr>
                <w:color w:val="auto"/>
              </w:rPr>
              <w:t xml:space="preserve">Иные показатели </w:t>
            </w:r>
            <w:r w:rsidRPr="004E4190">
              <w:rPr>
                <w:rStyle w:val="afd"/>
                <w:color w:val="auto"/>
              </w:rPr>
              <w:endnoteReference w:customMarkFollows="1" w:id="17"/>
              <w:t>17</w:t>
            </w:r>
            <w:r w:rsidRPr="004E4190">
              <w:rPr>
                <w:color w:val="auto"/>
              </w:rPr>
              <w:t>: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7A41B4" w:rsidRPr="004E4190" w:rsidRDefault="007A41B4" w:rsidP="007A41B4">
      <w:pPr>
        <w:spacing w:after="240"/>
        <w:rPr>
          <w:color w:val="auto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828"/>
        <w:gridCol w:w="170"/>
        <w:gridCol w:w="453"/>
        <w:gridCol w:w="227"/>
        <w:gridCol w:w="1247"/>
        <w:gridCol w:w="339"/>
        <w:gridCol w:w="339"/>
        <w:gridCol w:w="1758"/>
        <w:gridCol w:w="1616"/>
      </w:tblGrid>
      <w:tr w:rsidR="007A41B4" w:rsidRPr="004E4190" w:rsidTr="00D3734D">
        <w:tc>
          <w:tcPr>
            <w:tcW w:w="1918" w:type="pct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 xml:space="preserve">Срок действия настоящего разрешения – </w:t>
            </w:r>
            <w:proofErr w:type="gramStart"/>
            <w:r w:rsidRPr="004E4190">
              <w:rPr>
                <w:color w:val="auto"/>
              </w:rPr>
              <w:t>до</w:t>
            </w:r>
            <w:proofErr w:type="gramEnd"/>
          </w:p>
        </w:tc>
        <w:tc>
          <w:tcPr>
            <w:tcW w:w="85" w:type="pct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14" w:type="pct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170" w:type="pct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881" w:type="pct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ind w:left="57"/>
              <w:rPr>
                <w:color w:val="auto"/>
              </w:rPr>
            </w:pPr>
            <w:r w:rsidRPr="004E4190">
              <w:rPr>
                <w:color w:val="auto"/>
              </w:rPr>
              <w:t xml:space="preserve">г. в соответствии </w:t>
            </w:r>
            <w:proofErr w:type="gramStart"/>
            <w:r w:rsidRPr="004E4190">
              <w:rPr>
                <w:color w:val="auto"/>
              </w:rPr>
              <w:t>с</w:t>
            </w:r>
            <w:proofErr w:type="gramEnd"/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7A41B4" w:rsidRPr="004E4190" w:rsidRDefault="007A41B4" w:rsidP="007A41B4">
      <w:pPr>
        <w:tabs>
          <w:tab w:val="right" w:pos="9923"/>
        </w:tabs>
        <w:rPr>
          <w:color w:val="auto"/>
          <w:sz w:val="20"/>
          <w:szCs w:val="20"/>
        </w:rPr>
      </w:pPr>
      <w:r w:rsidRPr="004E4190">
        <w:rPr>
          <w:color w:val="auto"/>
        </w:rPr>
        <w:tab/>
      </w:r>
      <w:r w:rsidRPr="004E4190">
        <w:rPr>
          <w:rStyle w:val="afd"/>
          <w:color w:val="auto"/>
        </w:rPr>
        <w:endnoteReference w:customMarkFollows="1" w:id="18"/>
        <w:t>18</w:t>
      </w:r>
    </w:p>
    <w:p w:rsidR="007A41B4" w:rsidRPr="004E4190" w:rsidRDefault="007A41B4" w:rsidP="007A41B4">
      <w:pPr>
        <w:pBdr>
          <w:top w:val="single" w:sz="4" w:space="1" w:color="auto"/>
        </w:pBdr>
        <w:spacing w:after="360"/>
        <w:ind w:right="198"/>
        <w:rPr>
          <w:color w:val="auto"/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176"/>
        <w:gridCol w:w="851"/>
        <w:gridCol w:w="1700"/>
        <w:gridCol w:w="1303"/>
        <w:gridCol w:w="2947"/>
      </w:tblGrid>
      <w:tr w:rsidR="007A41B4" w:rsidRPr="004E4190" w:rsidTr="00D3734D"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426" w:type="pct"/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53" w:type="pct"/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c>
          <w:tcPr>
            <w:tcW w:w="1591" w:type="pct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(должность уполномоченного</w:t>
            </w:r>
            <w:r w:rsidRPr="004E4190">
              <w:rPr>
                <w:color w:val="auto"/>
                <w:sz w:val="18"/>
                <w:szCs w:val="18"/>
              </w:rPr>
              <w:br/>
              <w:t>лица органа, осуществляющего</w:t>
            </w:r>
            <w:r w:rsidRPr="004E4190">
              <w:rPr>
                <w:color w:val="auto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426" w:type="pct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653" w:type="pct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77" w:type="pct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(расшифровка подписи)</w:t>
            </w:r>
          </w:p>
        </w:tc>
      </w:tr>
    </w:tbl>
    <w:p w:rsidR="007A41B4" w:rsidRPr="004E4190" w:rsidRDefault="007A41B4" w:rsidP="007A41B4">
      <w:pPr>
        <w:spacing w:after="24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A41B4" w:rsidRPr="004E4190" w:rsidTr="00D3734D">
        <w:tc>
          <w:tcPr>
            <w:tcW w:w="170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511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ind w:left="57"/>
              <w:rPr>
                <w:color w:val="auto"/>
              </w:rPr>
            </w:pPr>
            <w:proofErr w:type="gramStart"/>
            <w:r w:rsidRPr="004E4190">
              <w:rPr>
                <w:color w:val="auto"/>
              </w:rPr>
              <w:t>г</w:t>
            </w:r>
            <w:proofErr w:type="gramEnd"/>
            <w:r w:rsidRPr="004E4190">
              <w:rPr>
                <w:color w:val="auto"/>
              </w:rPr>
              <w:t>.</w:t>
            </w:r>
          </w:p>
        </w:tc>
      </w:tr>
    </w:tbl>
    <w:p w:rsidR="007A41B4" w:rsidRPr="004E4190" w:rsidRDefault="007A41B4" w:rsidP="007A41B4">
      <w:pPr>
        <w:spacing w:before="240"/>
        <w:rPr>
          <w:color w:val="auto"/>
          <w:sz w:val="20"/>
          <w:szCs w:val="20"/>
        </w:rPr>
      </w:pPr>
      <w:r w:rsidRPr="004E4190">
        <w:rPr>
          <w:color w:val="auto"/>
        </w:rPr>
        <w:lastRenderedPageBreak/>
        <w:t>М.П.</w:t>
      </w:r>
    </w:p>
    <w:p w:rsidR="007A41B4" w:rsidRPr="004E4190" w:rsidRDefault="007A41B4" w:rsidP="007A41B4">
      <w:pPr>
        <w:spacing w:before="600"/>
        <w:rPr>
          <w:color w:val="auto"/>
        </w:rPr>
      </w:pPr>
      <w:r w:rsidRPr="004E4190">
        <w:rPr>
          <w:color w:val="auto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7A41B4" w:rsidRPr="004E4190" w:rsidTr="00D3734D">
        <w:tc>
          <w:tcPr>
            <w:tcW w:w="1134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продлено до</w:t>
            </w:r>
          </w:p>
        </w:tc>
        <w:tc>
          <w:tcPr>
            <w:tcW w:w="170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511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ind w:left="57"/>
              <w:rPr>
                <w:color w:val="auto"/>
              </w:rPr>
            </w:pPr>
            <w:proofErr w:type="gramStart"/>
            <w:r w:rsidRPr="004E4190">
              <w:rPr>
                <w:color w:val="auto"/>
              </w:rPr>
              <w:t>г</w:t>
            </w:r>
            <w:proofErr w:type="gramEnd"/>
            <w:r w:rsidRPr="004E4190">
              <w:rPr>
                <w:color w:val="auto"/>
              </w:rPr>
              <w:t>.</w:t>
            </w:r>
            <w:r w:rsidRPr="004E4190">
              <w:rPr>
                <w:rStyle w:val="afd"/>
                <w:color w:val="auto"/>
              </w:rPr>
              <w:endnoteReference w:customMarkFollows="1" w:id="19"/>
              <w:t>19</w:t>
            </w:r>
          </w:p>
        </w:tc>
      </w:tr>
    </w:tbl>
    <w:p w:rsidR="007A41B4" w:rsidRPr="004E4190" w:rsidRDefault="007A41B4" w:rsidP="007A41B4">
      <w:pPr>
        <w:spacing w:after="120"/>
        <w:rPr>
          <w:color w:val="auto"/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3176"/>
        <w:gridCol w:w="851"/>
        <w:gridCol w:w="1700"/>
        <w:gridCol w:w="1303"/>
        <w:gridCol w:w="2947"/>
      </w:tblGrid>
      <w:tr w:rsidR="007A41B4" w:rsidRPr="004E4190" w:rsidTr="00D3734D"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426" w:type="pct"/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53" w:type="pct"/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</w:tr>
      <w:tr w:rsidR="007A41B4" w:rsidRPr="004E4190" w:rsidTr="00D3734D">
        <w:tc>
          <w:tcPr>
            <w:tcW w:w="1591" w:type="pct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(должность уполномоченного</w:t>
            </w:r>
            <w:r w:rsidRPr="004E4190">
              <w:rPr>
                <w:color w:val="auto"/>
                <w:sz w:val="18"/>
                <w:szCs w:val="18"/>
              </w:rPr>
              <w:br/>
              <w:t>лица органа, осуществляющего</w:t>
            </w:r>
            <w:r w:rsidRPr="004E4190">
              <w:rPr>
                <w:color w:val="auto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426" w:type="pct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852" w:type="pct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653" w:type="pct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77" w:type="pct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4E4190">
              <w:rPr>
                <w:color w:val="auto"/>
                <w:sz w:val="18"/>
                <w:szCs w:val="18"/>
              </w:rPr>
              <w:t>(расшифровка подписи)</w:t>
            </w:r>
          </w:p>
        </w:tc>
      </w:tr>
    </w:tbl>
    <w:p w:rsidR="007A41B4" w:rsidRPr="004E4190" w:rsidRDefault="007A41B4" w:rsidP="007A41B4">
      <w:pPr>
        <w:spacing w:after="24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A41B4" w:rsidRPr="004E4190" w:rsidTr="00D3734D">
        <w:tc>
          <w:tcPr>
            <w:tcW w:w="170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  <w:r w:rsidRPr="004E4190">
              <w:rPr>
                <w:color w:val="auto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340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jc w:val="right"/>
              <w:rPr>
                <w:color w:val="auto"/>
              </w:rPr>
            </w:pPr>
            <w:r w:rsidRPr="004E4190">
              <w:rPr>
                <w:color w:val="auto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rPr>
                <w:color w:val="auto"/>
              </w:rPr>
            </w:pPr>
          </w:p>
        </w:tc>
        <w:tc>
          <w:tcPr>
            <w:tcW w:w="511" w:type="dxa"/>
            <w:vAlign w:val="bottom"/>
            <w:hideMark/>
          </w:tcPr>
          <w:p w:rsidR="007A41B4" w:rsidRPr="004E4190" w:rsidRDefault="007A41B4" w:rsidP="00D3734D">
            <w:pPr>
              <w:autoSpaceDE w:val="0"/>
              <w:autoSpaceDN w:val="0"/>
              <w:spacing w:line="276" w:lineRule="auto"/>
              <w:ind w:left="57"/>
              <w:rPr>
                <w:color w:val="auto"/>
              </w:rPr>
            </w:pPr>
            <w:proofErr w:type="gramStart"/>
            <w:r w:rsidRPr="004E4190">
              <w:rPr>
                <w:color w:val="auto"/>
              </w:rPr>
              <w:t>г</w:t>
            </w:r>
            <w:proofErr w:type="gramEnd"/>
            <w:r w:rsidRPr="004E4190">
              <w:rPr>
                <w:color w:val="auto"/>
              </w:rPr>
              <w:t>.</w:t>
            </w:r>
          </w:p>
        </w:tc>
      </w:tr>
    </w:tbl>
    <w:p w:rsidR="007A41B4" w:rsidRPr="00566976" w:rsidRDefault="007A41B4" w:rsidP="007A41B4">
      <w:pPr>
        <w:spacing w:before="240"/>
        <w:rPr>
          <w:color w:val="auto"/>
          <w:sz w:val="20"/>
          <w:szCs w:val="20"/>
        </w:rPr>
      </w:pPr>
      <w:r w:rsidRPr="004E4190">
        <w:rPr>
          <w:color w:val="auto"/>
        </w:rPr>
        <w:t>М.П.</w:t>
      </w:r>
    </w:p>
    <w:p w:rsidR="007A41B4" w:rsidRPr="005F5E5B" w:rsidRDefault="007A41B4" w:rsidP="007A41B4">
      <w:pPr>
        <w:pStyle w:val="afb"/>
        <w:ind w:firstLine="567"/>
        <w:jc w:val="both"/>
      </w:pPr>
      <w:r w:rsidRPr="008D3664">
        <w:rPr>
          <w:sz w:val="12"/>
          <w:szCs w:val="12"/>
        </w:rPr>
        <w:t>2</w:t>
      </w:r>
      <w:proofErr w:type="gramStart"/>
      <w:r w:rsidRPr="005F5E5B">
        <w:t> У</w:t>
      </w:r>
      <w:proofErr w:type="gramEnd"/>
      <w:r w:rsidRPr="005F5E5B">
        <w:t>казывается дата подписания разрешения на строительство.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8D3664">
        <w:rPr>
          <w:color w:val="auto"/>
          <w:sz w:val="12"/>
          <w:szCs w:val="12"/>
        </w:rPr>
        <w:t>3</w:t>
      </w:r>
      <w:proofErr w:type="gramStart"/>
      <w:r w:rsidRPr="005F5E5B">
        <w:rPr>
          <w:color w:val="auto"/>
          <w:sz w:val="20"/>
          <w:szCs w:val="20"/>
        </w:rPr>
        <w:t> У</w:t>
      </w:r>
      <w:proofErr w:type="gramEnd"/>
      <w:r w:rsidRPr="005F5E5B">
        <w:rPr>
          <w:color w:val="auto"/>
          <w:sz w:val="20"/>
          <w:szCs w:val="20"/>
        </w:rP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В случае</w:t>
      </w:r>
      <w:proofErr w:type="gramStart"/>
      <w:r w:rsidRPr="005F5E5B">
        <w:rPr>
          <w:color w:val="auto"/>
          <w:sz w:val="20"/>
          <w:szCs w:val="20"/>
        </w:rPr>
        <w:t>,</w:t>
      </w:r>
      <w:proofErr w:type="gramEnd"/>
      <w:r w:rsidRPr="005F5E5B">
        <w:rPr>
          <w:color w:val="auto"/>
          <w:sz w:val="20"/>
          <w:szCs w:val="20"/>
        </w:rPr>
        <w:t xml:space="preserve"> если объект расположен на территории двух и более субъектов Российской Федерации, указывается номер “00”;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proofErr w:type="gramStart"/>
      <w:r w:rsidRPr="005F5E5B">
        <w:rPr>
          <w:color w:val="auto"/>
          <w:sz w:val="20"/>
          <w:szCs w:val="20"/>
        </w:rPr>
        <w:t>Б</w:t>
      </w:r>
      <w:proofErr w:type="gramEnd"/>
      <w:r w:rsidRPr="005F5E5B">
        <w:rPr>
          <w:color w:val="auto"/>
          <w:sz w:val="20"/>
          <w:szCs w:val="20"/>
        </w:rPr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5F5E5B">
        <w:rPr>
          <w:color w:val="auto"/>
          <w:sz w:val="20"/>
          <w:szCs w:val="20"/>
        </w:rPr>
        <w:t>,</w:t>
      </w:r>
      <w:proofErr w:type="gramEnd"/>
      <w:r w:rsidRPr="005F5E5B">
        <w:rPr>
          <w:color w:val="auto"/>
          <w:sz w:val="20"/>
          <w:szCs w:val="20"/>
        </w:rPr>
        <w:t xml:space="preserve"> если объект расположен на территории двух и более муниципальных образований, указывается номер “000”;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Г – год выдачи разрешения на строительство (полностью).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Составные части номера отделяются друг от друга знаком “</w:t>
      </w:r>
      <w:proofErr w:type="gramStart"/>
      <w:r w:rsidRPr="005F5E5B">
        <w:rPr>
          <w:color w:val="auto"/>
          <w:sz w:val="20"/>
          <w:szCs w:val="20"/>
        </w:rPr>
        <w:t>-”</w:t>
      </w:r>
      <w:proofErr w:type="gramEnd"/>
      <w:r w:rsidRPr="005F5E5B">
        <w:rPr>
          <w:color w:val="auto"/>
          <w:sz w:val="20"/>
          <w:szCs w:val="20"/>
        </w:rPr>
        <w:t>. Цифровые индексы обозначаются арабскими цифрами.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t>Для федеральных органов исполнительной власти и Государственной корпорации по атомной энергии “</w:t>
      </w:r>
      <w:proofErr w:type="spellStart"/>
      <w:r w:rsidRPr="005F5E5B">
        <w:t>Росатом</w:t>
      </w:r>
      <w:proofErr w:type="spellEnd"/>
      <w:r w:rsidRPr="005F5E5B"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5F5E5B">
        <w:t>Росатом</w:t>
      </w:r>
      <w:proofErr w:type="spellEnd"/>
      <w:r w:rsidRPr="005F5E5B">
        <w:t xml:space="preserve">”, </w:t>
      </w:r>
      <w:proofErr w:type="gramStart"/>
      <w:r w:rsidRPr="005F5E5B">
        <w:t>определяемый</w:t>
      </w:r>
      <w:proofErr w:type="gramEnd"/>
      <w:r w:rsidRPr="005F5E5B">
        <w:t xml:space="preserve"> ими самостоятельно.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4</w:t>
      </w:r>
      <w:r w:rsidRPr="005F5E5B">
        <w:t> </w:t>
      </w:r>
      <w:proofErr w:type="gramStart"/>
      <w:r w:rsidRPr="005F5E5B">
        <w:t>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5</w:t>
      </w:r>
      <w:r w:rsidRPr="005F5E5B"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6</w:t>
      </w:r>
      <w:r w:rsidRPr="005F5E5B">
        <w:t xml:space="preserve"> 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5F5E5B">
        <w:t>право ведения</w:t>
      </w:r>
      <w:proofErr w:type="gramEnd"/>
      <w:r w:rsidRPr="005F5E5B"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7</w:t>
      </w:r>
      <w:r w:rsidRPr="005F5E5B">
        <w:t> Заполнение не является обязательным при выдаче разрешения на строительство (реконструкцию) линейного объекта.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8</w:t>
      </w:r>
      <w:r w:rsidRPr="005F5E5B"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9</w:t>
      </w:r>
      <w:r w:rsidRPr="005F5E5B"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10</w:t>
      </w:r>
      <w:r w:rsidRPr="005F5E5B"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11</w:t>
      </w:r>
      <w:r w:rsidRPr="005F5E5B">
        <w:t> Указывается кем, когда разработана проектная документация (реквизиты документа, наименование проектной организации).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12</w:t>
      </w:r>
      <w:r w:rsidRPr="005F5E5B">
        <w:t> В отношении линейных объектов допускается заполнение не всех граф раздела.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13</w:t>
      </w:r>
      <w:r w:rsidRPr="005F5E5B"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lastRenderedPageBreak/>
        <w:t>14</w:t>
      </w:r>
      <w:r w:rsidRPr="005F5E5B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15</w:t>
      </w:r>
      <w:r w:rsidRPr="005F5E5B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16</w:t>
      </w:r>
      <w:r w:rsidRPr="005F5E5B"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17</w:t>
      </w:r>
      <w:r w:rsidRPr="005F5E5B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rStyle w:val="afd"/>
          <w:color w:val="auto"/>
          <w:sz w:val="20"/>
          <w:szCs w:val="20"/>
        </w:rPr>
        <w:t>18</w:t>
      </w:r>
      <w:r w:rsidRPr="005F5E5B">
        <w:rPr>
          <w:color w:val="auto"/>
          <w:sz w:val="20"/>
          <w:szCs w:val="20"/>
        </w:rPr>
        <w:t> Указываются основания для установления срока действия разрешения на строительство: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- проектная документация (раздел);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t>- нормативный правовой акт (номер, дата, статья).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19</w:t>
      </w:r>
      <w:r w:rsidRPr="005F5E5B">
        <w:t> 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jc w:val="both"/>
        <w:rPr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21" w:name="приложение33"/>
    </w:p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r w:rsidRPr="00084ECF">
        <w:rPr>
          <w:rFonts w:ascii="Arial" w:hAnsi="Arial" w:cs="Arial"/>
          <w:bCs/>
          <w:color w:val="auto"/>
        </w:rPr>
        <w:t xml:space="preserve">Приложение № 3 </w:t>
      </w:r>
    </w:p>
    <w:bookmarkEnd w:id="21"/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r w:rsidRPr="00084ECF">
        <w:rPr>
          <w:rFonts w:ascii="Arial" w:hAnsi="Arial" w:cs="Arial"/>
          <w:bCs/>
          <w:color w:val="auto"/>
        </w:rPr>
        <w:t xml:space="preserve">к Административному регламенту </w:t>
      </w:r>
    </w:p>
    <w:p w:rsidR="007A41B4" w:rsidRPr="00C5327A" w:rsidRDefault="007A41B4" w:rsidP="007A41B4">
      <w:pPr>
        <w:jc w:val="right"/>
        <w:rPr>
          <w:rFonts w:ascii="Arial" w:hAnsi="Arial" w:cs="Arial"/>
          <w:color w:val="auto"/>
          <w:sz w:val="22"/>
          <w:szCs w:val="22"/>
        </w:rPr>
      </w:pPr>
    </w:p>
    <w:p w:rsidR="007A41B4" w:rsidRPr="00C5327A" w:rsidRDefault="007A41B4" w:rsidP="007A41B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>Кому: _________________________________</w:t>
      </w:r>
    </w:p>
    <w:p w:rsidR="007A41B4" w:rsidRPr="00C5327A" w:rsidRDefault="007A41B4" w:rsidP="007A41B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 И.О. заявителя)</w:t>
      </w:r>
    </w:p>
    <w:p w:rsidR="007A41B4" w:rsidRPr="00C5327A" w:rsidRDefault="007A41B4" w:rsidP="007A41B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7A41B4" w:rsidRPr="00C5327A" w:rsidRDefault="007A41B4" w:rsidP="007A41B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 xml:space="preserve">                                        (адрес почтового отправления)</w:t>
      </w:r>
    </w:p>
    <w:p w:rsidR="007A41B4" w:rsidRPr="00C5327A" w:rsidRDefault="007A41B4" w:rsidP="007A41B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41B4" w:rsidRPr="00C5327A" w:rsidRDefault="007A41B4" w:rsidP="007A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796"/>
      <w:bookmarkStart w:id="23" w:name="уведомление"/>
      <w:bookmarkEnd w:id="22"/>
      <w:r w:rsidRPr="00C5327A">
        <w:rPr>
          <w:rFonts w:ascii="Times New Roman" w:hAnsi="Times New Roman" w:cs="Times New Roman"/>
          <w:sz w:val="24"/>
          <w:szCs w:val="24"/>
        </w:rPr>
        <w:t>УВЕДОМЛЕНИЕ</w:t>
      </w:r>
    </w:p>
    <w:bookmarkEnd w:id="23"/>
    <w:p w:rsidR="007A41B4" w:rsidRPr="00C5327A" w:rsidRDefault="007A41B4" w:rsidP="007A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</w:t>
      </w:r>
      <w:proofErr w:type="gramStart"/>
      <w:r w:rsidRPr="00C5327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A41B4" w:rsidRPr="00C5327A" w:rsidRDefault="007A41B4" w:rsidP="007A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A41B4" w:rsidRPr="00C5327A" w:rsidRDefault="007A41B4" w:rsidP="007A41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1B4" w:rsidRPr="00C5327A" w:rsidRDefault="007A41B4" w:rsidP="007A41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муниципального имущества </w:t>
      </w:r>
      <w:r w:rsidRPr="00C5327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городское поселение Печенга Печенгского района Мурманской области, рассмотрев Ваше заявление и прилагаемые документы, принял решение об отказе в предоставлении Вам муниципальной услуги по следующим основаниям: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B4" w:rsidRPr="00C5327A" w:rsidRDefault="007A41B4" w:rsidP="007A41B4">
      <w:pPr>
        <w:pStyle w:val="ConsPlusNonformat"/>
        <w:jc w:val="center"/>
        <w:rPr>
          <w:rFonts w:ascii="Times New Roman" w:hAnsi="Times New Roman" w:cs="Times New Roman"/>
        </w:rPr>
      </w:pPr>
      <w:r w:rsidRPr="00C5327A">
        <w:rPr>
          <w:rFonts w:ascii="Times New Roman" w:hAnsi="Times New Roman" w:cs="Times New Roman"/>
          <w:sz w:val="24"/>
          <w:szCs w:val="24"/>
        </w:rPr>
        <w:t>(</w:t>
      </w:r>
      <w:r w:rsidRPr="00C5327A">
        <w:rPr>
          <w:rFonts w:ascii="Times New Roman" w:hAnsi="Times New Roman" w:cs="Times New Roman"/>
        </w:rPr>
        <w:t>указывается причина отказа с обязательной ссылкой на нарушения, предусмотренные настоящим Регламентом)</w:t>
      </w:r>
    </w:p>
    <w:p w:rsidR="007A41B4" w:rsidRPr="00C5327A" w:rsidRDefault="007A41B4" w:rsidP="007A41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27A">
        <w:rPr>
          <w:rFonts w:ascii="Times New Roman" w:hAnsi="Times New Roman" w:cs="Times New Roman"/>
          <w:sz w:val="24"/>
          <w:szCs w:val="24"/>
        </w:rPr>
        <w:t xml:space="preserve">Настоящее решение Вы можете обжаловать в судебном порядке в соответствии с Градостроительным </w:t>
      </w:r>
      <w:hyperlink r:id="rId40" w:history="1">
        <w:r w:rsidRPr="00C5327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5327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7A">
        <w:rPr>
          <w:rFonts w:ascii="Times New Roman" w:hAnsi="Times New Roman" w:cs="Times New Roman"/>
          <w:b/>
          <w:sz w:val="24"/>
          <w:szCs w:val="24"/>
        </w:rPr>
        <w:t>Начальник ОМИ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27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b/>
          <w:sz w:val="24"/>
          <w:szCs w:val="24"/>
        </w:rPr>
        <w:t>МО г.п. Печенга</w:t>
      </w:r>
      <w:r w:rsidRPr="00C532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7A41B4" w:rsidRPr="00C5327A" w:rsidRDefault="007A41B4" w:rsidP="007A41B4">
      <w:pPr>
        <w:pStyle w:val="ConsPlusNonformat"/>
        <w:jc w:val="center"/>
        <w:rPr>
          <w:rFonts w:ascii="Times New Roman" w:hAnsi="Times New Roman" w:cs="Times New Roman"/>
        </w:rPr>
      </w:pPr>
      <w:r w:rsidRPr="00C5327A">
        <w:rPr>
          <w:rFonts w:ascii="Times New Roman" w:hAnsi="Times New Roman" w:cs="Times New Roman"/>
        </w:rPr>
        <w:t>(подпись должностного лица, расшифровка подписи)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Получил: «</w:t>
      </w:r>
      <w:r w:rsidRPr="00C5327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327A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__________________________________________</w:t>
      </w:r>
    </w:p>
    <w:p w:rsidR="007A41B4" w:rsidRPr="00C5327A" w:rsidRDefault="007A41B4" w:rsidP="007A41B4">
      <w:pPr>
        <w:pStyle w:val="ConsPlusNonformat"/>
        <w:jc w:val="center"/>
        <w:rPr>
          <w:rFonts w:ascii="Times New Roman" w:hAnsi="Times New Roman" w:cs="Times New Roman"/>
        </w:rPr>
      </w:pPr>
      <w:r w:rsidRPr="00C5327A">
        <w:rPr>
          <w:rFonts w:ascii="Times New Roman" w:hAnsi="Times New Roman" w:cs="Times New Roman"/>
        </w:rPr>
        <w:t>(подпись заявителя или уполномоченного лица в случае получения уведомления лично)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>Уведомление направлено в адрес заявителя (ей) "____" ____________ 20____ г.</w:t>
      </w:r>
    </w:p>
    <w:p w:rsidR="007A41B4" w:rsidRPr="00C5327A" w:rsidRDefault="007A41B4" w:rsidP="007A41B4">
      <w:pPr>
        <w:pStyle w:val="ConsPlusNonformat"/>
        <w:jc w:val="center"/>
        <w:rPr>
          <w:rFonts w:ascii="Times New Roman" w:hAnsi="Times New Roman" w:cs="Times New Roman"/>
        </w:rPr>
      </w:pPr>
      <w:r w:rsidRPr="00C5327A">
        <w:rPr>
          <w:rFonts w:ascii="Times New Roman" w:hAnsi="Times New Roman" w:cs="Times New Roman"/>
        </w:rPr>
        <w:t>(заполняется в случае направления уведомления по почте)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A41B4" w:rsidRPr="00C5327A" w:rsidRDefault="007A41B4" w:rsidP="007A41B4">
      <w:pPr>
        <w:pStyle w:val="ConsPlusNonformat"/>
        <w:jc w:val="center"/>
        <w:rPr>
          <w:rFonts w:ascii="Times New Roman" w:hAnsi="Times New Roman" w:cs="Times New Roman"/>
        </w:rPr>
      </w:pPr>
      <w:r w:rsidRPr="00C5327A">
        <w:rPr>
          <w:rFonts w:ascii="Times New Roman" w:hAnsi="Times New Roman" w:cs="Times New Roman"/>
        </w:rPr>
        <w:t>(подпись должностного лица, направившего уведомление в адрес заявител</w:t>
      </w:r>
      <w:proofErr w:type="gramStart"/>
      <w:r w:rsidRPr="00C5327A">
        <w:rPr>
          <w:rFonts w:ascii="Times New Roman" w:hAnsi="Times New Roman" w:cs="Times New Roman"/>
        </w:rPr>
        <w:t>я(</w:t>
      </w:r>
      <w:proofErr w:type="gramEnd"/>
      <w:r w:rsidRPr="00C5327A">
        <w:rPr>
          <w:rFonts w:ascii="Times New Roman" w:hAnsi="Times New Roman" w:cs="Times New Roman"/>
        </w:rPr>
        <w:t>ей))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</w:rPr>
      </w:pPr>
      <w:r w:rsidRPr="00C5327A">
        <w:rPr>
          <w:rFonts w:ascii="Times New Roman" w:hAnsi="Times New Roman" w:cs="Times New Roman"/>
        </w:rPr>
        <w:t>Ф.И.О. исполнителя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</w:rPr>
      </w:pPr>
      <w:r w:rsidRPr="00C5327A">
        <w:rPr>
          <w:rFonts w:ascii="Times New Roman" w:hAnsi="Times New Roman" w:cs="Times New Roman"/>
        </w:rPr>
        <w:t>номер телефона</w:t>
      </w: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</w:p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r w:rsidRPr="00084ECF">
        <w:rPr>
          <w:rFonts w:ascii="Arial" w:hAnsi="Arial" w:cs="Arial"/>
          <w:bCs/>
          <w:color w:val="auto"/>
        </w:rPr>
        <w:lastRenderedPageBreak/>
        <w:t xml:space="preserve">Приложение № 4 </w:t>
      </w:r>
    </w:p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r w:rsidRPr="00084ECF">
        <w:rPr>
          <w:rFonts w:ascii="Arial" w:hAnsi="Arial" w:cs="Arial"/>
          <w:bCs/>
          <w:color w:val="auto"/>
        </w:rPr>
        <w:t xml:space="preserve">к административному регламенту </w:t>
      </w:r>
    </w:p>
    <w:p w:rsidR="007A41B4" w:rsidRPr="00084ECF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5874"/>
        <w:gridCol w:w="3600"/>
      </w:tblGrid>
      <w:tr w:rsidR="007A41B4" w:rsidRPr="00084ECF" w:rsidTr="00D3734D">
        <w:tc>
          <w:tcPr>
            <w:tcW w:w="284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4EC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84EC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84EC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4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792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Нормативное значение показателя</w:t>
            </w:r>
            <w:proofErr w:type="gramStart"/>
            <w:r w:rsidRPr="00084ECF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A41B4" w:rsidRPr="00084ECF" w:rsidTr="00D3734D">
        <w:tc>
          <w:tcPr>
            <w:tcW w:w="284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4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2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A41B4" w:rsidRPr="00084ECF" w:rsidTr="00D3734D">
        <w:tc>
          <w:tcPr>
            <w:tcW w:w="5000" w:type="pct"/>
            <w:gridSpan w:val="3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7A41B4" w:rsidRPr="00084ECF" w:rsidTr="00D3734D">
        <w:tc>
          <w:tcPr>
            <w:tcW w:w="284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4" w:type="pct"/>
            <w:vAlign w:val="center"/>
          </w:tcPr>
          <w:p w:rsidR="007A41B4" w:rsidRPr="00084ECF" w:rsidRDefault="007A41B4" w:rsidP="00D3734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% Заявителей, удовлетворенных графиком работы ОМИ администрации МО г.п. Печенга</w:t>
            </w:r>
          </w:p>
        </w:tc>
        <w:tc>
          <w:tcPr>
            <w:tcW w:w="1792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41B4" w:rsidRPr="00084ECF" w:rsidTr="00D3734D">
        <w:tc>
          <w:tcPr>
            <w:tcW w:w="5000" w:type="pct"/>
            <w:gridSpan w:val="3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7A41B4" w:rsidRPr="00084ECF" w:rsidTr="00D3734D">
        <w:tc>
          <w:tcPr>
            <w:tcW w:w="284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24" w:type="pct"/>
            <w:vAlign w:val="center"/>
          </w:tcPr>
          <w:p w:rsidR="007A41B4" w:rsidRPr="00084ECF" w:rsidRDefault="007A41B4" w:rsidP="00D3734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792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41B4" w:rsidRPr="00084ECF" w:rsidTr="00D3734D">
        <w:tc>
          <w:tcPr>
            <w:tcW w:w="284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24" w:type="pct"/>
            <w:vAlign w:val="center"/>
          </w:tcPr>
          <w:p w:rsidR="007A41B4" w:rsidRPr="00084ECF" w:rsidRDefault="007A41B4" w:rsidP="00D3734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1792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A41B4" w:rsidRPr="00084ECF" w:rsidTr="00D3734D">
        <w:tc>
          <w:tcPr>
            <w:tcW w:w="284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24" w:type="pct"/>
            <w:vAlign w:val="center"/>
          </w:tcPr>
          <w:p w:rsidR="007A41B4" w:rsidRPr="00084ECF" w:rsidRDefault="007A41B4" w:rsidP="00D3734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Наличие на информационных стендах информационных и инструктивных материалов</w:t>
            </w:r>
          </w:p>
        </w:tc>
        <w:tc>
          <w:tcPr>
            <w:tcW w:w="1792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41B4" w:rsidRPr="00084ECF" w:rsidTr="00D3734D">
        <w:tc>
          <w:tcPr>
            <w:tcW w:w="284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24" w:type="pct"/>
            <w:vAlign w:val="center"/>
          </w:tcPr>
          <w:p w:rsidR="007A41B4" w:rsidRPr="00084ECF" w:rsidRDefault="007A41B4" w:rsidP="00D3734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792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41B4" w:rsidRPr="00084ECF" w:rsidTr="00D3734D">
        <w:tc>
          <w:tcPr>
            <w:tcW w:w="284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24" w:type="pct"/>
            <w:vAlign w:val="center"/>
          </w:tcPr>
          <w:p w:rsidR="007A41B4" w:rsidRPr="00084ECF" w:rsidRDefault="007A41B4" w:rsidP="00D3734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Полнота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792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41B4" w:rsidRPr="00084ECF" w:rsidTr="00D3734D">
        <w:tc>
          <w:tcPr>
            <w:tcW w:w="284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24" w:type="pct"/>
            <w:vAlign w:val="center"/>
          </w:tcPr>
          <w:p w:rsidR="007A41B4" w:rsidRPr="00084ECF" w:rsidRDefault="007A41B4" w:rsidP="00D3734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% Заявителей, удовлетворенных культурой обслуживания (вежливостью, этичностью) работников</w:t>
            </w:r>
          </w:p>
        </w:tc>
        <w:tc>
          <w:tcPr>
            <w:tcW w:w="1792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41B4" w:rsidRPr="00084ECF" w:rsidTr="00D3734D">
        <w:tc>
          <w:tcPr>
            <w:tcW w:w="284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24" w:type="pct"/>
            <w:vAlign w:val="center"/>
          </w:tcPr>
          <w:p w:rsidR="007A41B4" w:rsidRPr="00084ECF" w:rsidRDefault="007A41B4" w:rsidP="00D3734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% Заявителей, удовлетворенных качеством результатов труда работников (профессиональное мастерство)</w:t>
            </w:r>
          </w:p>
        </w:tc>
        <w:tc>
          <w:tcPr>
            <w:tcW w:w="1792" w:type="pct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7A41B4" w:rsidRPr="004E4190" w:rsidRDefault="007A41B4" w:rsidP="007A41B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A41B4" w:rsidRPr="004E4190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41B4" w:rsidRPr="004E4190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41B4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41B4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41B4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41B4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41B4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41B4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41B4" w:rsidRPr="004E4190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41B4" w:rsidRPr="004E4190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24" w:name="приложение55"/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r w:rsidRPr="00084ECF">
        <w:rPr>
          <w:rFonts w:ascii="Arial" w:hAnsi="Arial" w:cs="Arial"/>
          <w:bCs/>
          <w:color w:val="auto"/>
        </w:rPr>
        <w:t xml:space="preserve">Приложение № 5 </w:t>
      </w:r>
    </w:p>
    <w:bookmarkEnd w:id="24"/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r w:rsidRPr="00084ECF">
        <w:rPr>
          <w:rFonts w:ascii="Arial" w:hAnsi="Arial" w:cs="Arial"/>
          <w:bCs/>
          <w:color w:val="auto"/>
        </w:rPr>
        <w:lastRenderedPageBreak/>
        <w:t xml:space="preserve">к Административному регламенту </w:t>
      </w:r>
    </w:p>
    <w:p w:rsidR="007A41B4" w:rsidRPr="00084ECF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7A41B4" w:rsidRPr="00084ECF" w:rsidTr="00D3734D">
        <w:trPr>
          <w:trHeight w:val="850"/>
        </w:trPr>
        <w:tc>
          <w:tcPr>
            <w:tcW w:w="10137" w:type="dxa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Прием и регистрация заявления и прилагаемых документов, выдача расписки о приеме документов.</w:t>
            </w:r>
          </w:p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left:0;text-align:left;margin-left:248.55pt;margin-top:3.4pt;width:0;height:37.5pt;z-index:2516910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Направление запросов в порядке межведомственного взаимодействия (при необходимости)</w:t>
            </w:r>
          </w:p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9" type="#_x0000_t32" style="position:absolute;left:0;text-align:left;margin-left:248.55pt;margin-top:.65pt;width:0;height:42.75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Принятие решения и оформление результата муниципальной услуги</w:t>
            </w:r>
          </w:p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Срок выполнения – 2 рабочих дня.</w: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0" type="#_x0000_t32" style="position:absolute;left:0;text-align:left;margin-left:253.05pt;margin-top:2.4pt;width:0;height:43.5pt;z-index:2516930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Архивирование документов и внесение сведений в журнал учета, в электронный банк данных; выдача результатов муниципальной услуги Заявителю</w:t>
            </w:r>
          </w:p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</w:tbl>
    <w:p w:rsidR="007A41B4" w:rsidRPr="00084ECF" w:rsidRDefault="007A41B4" w:rsidP="007A41B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jc w:val="right"/>
        <w:rPr>
          <w:rFonts w:ascii="Arial" w:hAnsi="Arial" w:cs="Arial"/>
          <w:color w:val="auto"/>
        </w:rPr>
      </w:pPr>
    </w:p>
    <w:p w:rsidR="007A41B4" w:rsidRDefault="007A41B4" w:rsidP="007A41B4">
      <w:pPr>
        <w:rPr>
          <w:rFonts w:ascii="Arial" w:hAnsi="Arial" w:cs="Arial"/>
          <w:color w:val="auto"/>
        </w:rPr>
      </w:pPr>
    </w:p>
    <w:p w:rsidR="007A41B4" w:rsidRDefault="007A41B4" w:rsidP="007A41B4">
      <w:pPr>
        <w:rPr>
          <w:rFonts w:ascii="Arial" w:hAnsi="Arial" w:cs="Arial"/>
          <w:color w:val="auto"/>
        </w:rPr>
      </w:pPr>
    </w:p>
    <w:p w:rsidR="007A41B4" w:rsidRDefault="007A41B4" w:rsidP="007A41B4">
      <w:pPr>
        <w:rPr>
          <w:rFonts w:ascii="Arial" w:hAnsi="Arial" w:cs="Arial"/>
          <w:color w:val="auto"/>
        </w:rPr>
      </w:pPr>
    </w:p>
    <w:p w:rsidR="007A41B4" w:rsidRDefault="007A41B4" w:rsidP="007A41B4">
      <w:pPr>
        <w:rPr>
          <w:rFonts w:ascii="Arial" w:hAnsi="Arial" w:cs="Arial"/>
          <w:color w:val="auto"/>
        </w:rPr>
      </w:pPr>
    </w:p>
    <w:p w:rsidR="007A41B4" w:rsidRDefault="007A41B4" w:rsidP="007A41B4">
      <w:pPr>
        <w:rPr>
          <w:rFonts w:ascii="Arial" w:hAnsi="Arial" w:cs="Arial"/>
          <w:color w:val="auto"/>
        </w:rPr>
      </w:pPr>
    </w:p>
    <w:p w:rsidR="007A41B4" w:rsidRDefault="007A41B4" w:rsidP="007A41B4">
      <w:pPr>
        <w:rPr>
          <w:rFonts w:ascii="Arial" w:hAnsi="Arial" w:cs="Arial"/>
          <w:color w:val="auto"/>
        </w:rPr>
      </w:pPr>
    </w:p>
    <w:p w:rsidR="007A41B4" w:rsidRDefault="007A41B4" w:rsidP="007A41B4">
      <w:pPr>
        <w:rPr>
          <w:rFonts w:ascii="Arial" w:hAnsi="Arial" w:cs="Arial"/>
          <w:color w:val="auto"/>
        </w:rPr>
      </w:pPr>
    </w:p>
    <w:p w:rsidR="007A41B4" w:rsidRDefault="007A41B4" w:rsidP="007A41B4">
      <w:pPr>
        <w:rPr>
          <w:rFonts w:ascii="Arial" w:hAnsi="Arial" w:cs="Arial"/>
          <w:color w:val="auto"/>
        </w:rPr>
      </w:pPr>
    </w:p>
    <w:p w:rsidR="007A41B4" w:rsidRPr="004E4190" w:rsidRDefault="007A41B4" w:rsidP="007A41B4">
      <w:pPr>
        <w:rPr>
          <w:rFonts w:ascii="Arial" w:hAnsi="Arial" w:cs="Arial"/>
          <w:color w:val="auto"/>
        </w:rPr>
      </w:pPr>
    </w:p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bookmarkStart w:id="25" w:name="приложение6"/>
      <w:r w:rsidRPr="00084ECF">
        <w:rPr>
          <w:rFonts w:ascii="Arial" w:hAnsi="Arial" w:cs="Arial"/>
          <w:bCs/>
          <w:color w:val="auto"/>
        </w:rPr>
        <w:lastRenderedPageBreak/>
        <w:t xml:space="preserve">Приложение № 6 </w:t>
      </w:r>
    </w:p>
    <w:bookmarkEnd w:id="25"/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r w:rsidRPr="00084ECF">
        <w:rPr>
          <w:rFonts w:ascii="Arial" w:hAnsi="Arial" w:cs="Arial"/>
          <w:bCs/>
          <w:color w:val="auto"/>
        </w:rPr>
        <w:t xml:space="preserve">к Административному регламенту </w:t>
      </w:r>
    </w:p>
    <w:p w:rsidR="007A41B4" w:rsidRPr="004E4190" w:rsidRDefault="007A41B4" w:rsidP="007A41B4">
      <w:pPr>
        <w:pStyle w:val="ConsPlusNonformat"/>
        <w:jc w:val="right"/>
      </w:pPr>
    </w:p>
    <w:p w:rsidR="007A41B4" w:rsidRPr="004E4190" w:rsidRDefault="007A41B4" w:rsidP="007A41B4">
      <w:pPr>
        <w:pStyle w:val="ConsPlusNonformat"/>
        <w:jc w:val="right"/>
      </w:pPr>
    </w:p>
    <w:p w:rsidR="007A41B4" w:rsidRPr="00C5327A" w:rsidRDefault="007A41B4" w:rsidP="007A41B4">
      <w:pPr>
        <w:pStyle w:val="ConsPlusNonformat"/>
        <w:jc w:val="right"/>
        <w:rPr>
          <w:rFonts w:ascii="Times New Roman" w:hAnsi="Times New Roman" w:cs="Times New Roman"/>
        </w:rPr>
      </w:pPr>
    </w:p>
    <w:p w:rsidR="007A41B4" w:rsidRPr="00C5327A" w:rsidRDefault="007A41B4" w:rsidP="007A41B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>Кому _____________________________________</w:t>
      </w:r>
    </w:p>
    <w:p w:rsidR="007A41B4" w:rsidRPr="00C5327A" w:rsidRDefault="007A41B4" w:rsidP="007A41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C5327A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7A41B4" w:rsidRPr="00C5327A" w:rsidRDefault="007A41B4" w:rsidP="007A41B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 xml:space="preserve">                                 __________________________________________</w:t>
      </w:r>
    </w:p>
    <w:p w:rsidR="007A41B4" w:rsidRPr="00C5327A" w:rsidRDefault="007A41B4" w:rsidP="007A41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Pr="00C5327A">
        <w:rPr>
          <w:rFonts w:ascii="Times New Roman" w:hAnsi="Times New Roman" w:cs="Times New Roman"/>
          <w:sz w:val="16"/>
          <w:szCs w:val="16"/>
        </w:rPr>
        <w:t>(адрес почтового отправления)</w:t>
      </w:r>
    </w:p>
    <w:p w:rsidR="007A41B4" w:rsidRPr="00C5327A" w:rsidRDefault="007A41B4" w:rsidP="007A41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41B4" w:rsidRPr="00C5327A" w:rsidRDefault="007A41B4" w:rsidP="007A41B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6" w:name="P919"/>
      <w:bookmarkStart w:id="27" w:name="расписка"/>
      <w:bookmarkEnd w:id="26"/>
      <w:r w:rsidRPr="00C5327A">
        <w:rPr>
          <w:rFonts w:ascii="Times New Roman" w:hAnsi="Times New Roman" w:cs="Times New Roman"/>
          <w:szCs w:val="22"/>
        </w:rPr>
        <w:t>РАСПИСКА</w:t>
      </w:r>
      <w:bookmarkEnd w:id="27"/>
      <w:r>
        <w:rPr>
          <w:rFonts w:ascii="Times New Roman" w:hAnsi="Times New Roman" w:cs="Times New Roman"/>
          <w:szCs w:val="22"/>
        </w:rPr>
        <w:t xml:space="preserve"> №</w:t>
      </w:r>
      <w:r w:rsidRPr="00C5327A">
        <w:rPr>
          <w:rFonts w:ascii="Times New Roman" w:hAnsi="Times New Roman" w:cs="Times New Roman"/>
          <w:szCs w:val="22"/>
        </w:rPr>
        <w:t xml:space="preserve"> ______</w:t>
      </w:r>
    </w:p>
    <w:p w:rsidR="007A41B4" w:rsidRPr="00C5327A" w:rsidRDefault="007A41B4" w:rsidP="007A41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41B4" w:rsidRPr="00C5327A" w:rsidRDefault="007A41B4" w:rsidP="007A41B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 xml:space="preserve">    Работником  ОМИ администрации  МО г.п. Печенга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7A41B4" w:rsidRPr="00C5327A" w:rsidRDefault="007A41B4" w:rsidP="007A41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327A">
        <w:rPr>
          <w:rFonts w:ascii="Times New Roman" w:hAnsi="Times New Roman" w:cs="Times New Roman"/>
          <w:sz w:val="16"/>
          <w:szCs w:val="16"/>
        </w:rPr>
        <w:t>(Фамилия И.О. работника, принимающего документы заявителя)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 xml:space="preserve">для предоставления муниципальной услуги </w:t>
      </w:r>
      <w:proofErr w:type="gramStart"/>
      <w:r w:rsidRPr="00C5327A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5327A">
        <w:rPr>
          <w:rFonts w:ascii="Times New Roman" w:hAnsi="Times New Roman" w:cs="Times New Roman"/>
          <w:sz w:val="22"/>
          <w:szCs w:val="22"/>
        </w:rPr>
        <w:t>: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7A41B4" w:rsidRPr="00C5327A" w:rsidRDefault="007A41B4" w:rsidP="007A41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327A">
        <w:rPr>
          <w:rFonts w:ascii="Times New Roman" w:hAnsi="Times New Roman" w:cs="Times New Roman"/>
          <w:sz w:val="16"/>
          <w:szCs w:val="16"/>
        </w:rPr>
        <w:t>(наименование муниципальной услуги)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>получены следующие документы: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7A41B4" w:rsidRPr="00C5327A" w:rsidRDefault="007A41B4" w:rsidP="007A41B4">
      <w:pPr>
        <w:pStyle w:val="ConsPlusNonformat"/>
        <w:pBdr>
          <w:bottom w:val="single" w:sz="4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41B4" w:rsidRPr="00C5327A" w:rsidRDefault="007A41B4" w:rsidP="007A41B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 xml:space="preserve"> По межведомственным запросам будут получены следующие сведения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327A">
        <w:rPr>
          <w:rFonts w:ascii="Times New Roman" w:hAnsi="Times New Roman" w:cs="Times New Roman"/>
          <w:sz w:val="22"/>
          <w:szCs w:val="22"/>
        </w:rPr>
        <w:t>документы согласно прилагаемому перечню: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 xml:space="preserve">                  ______________________________________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327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5327A">
        <w:rPr>
          <w:rFonts w:ascii="Times New Roman" w:hAnsi="Times New Roman" w:cs="Times New Roman"/>
          <w:sz w:val="22"/>
          <w:szCs w:val="22"/>
        </w:rPr>
        <w:t xml:space="preserve"> </w:t>
      </w:r>
      <w:r w:rsidRPr="00C5327A">
        <w:rPr>
          <w:rFonts w:ascii="Times New Roman" w:hAnsi="Times New Roman" w:cs="Times New Roman"/>
          <w:sz w:val="16"/>
          <w:szCs w:val="16"/>
        </w:rPr>
        <w:t>подпись (расшифровка подписи)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27A">
        <w:rPr>
          <w:rFonts w:ascii="Times New Roman" w:hAnsi="Times New Roman" w:cs="Times New Roman"/>
          <w:sz w:val="22"/>
          <w:szCs w:val="22"/>
        </w:rPr>
        <w:t xml:space="preserve">                  ______________________________________</w:t>
      </w:r>
    </w:p>
    <w:p w:rsidR="007A41B4" w:rsidRPr="00C5327A" w:rsidRDefault="007A41B4" w:rsidP="007A41B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5327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(д</w:t>
      </w:r>
      <w:r w:rsidRPr="00C5327A">
        <w:rPr>
          <w:rFonts w:ascii="Times New Roman" w:hAnsi="Times New Roman" w:cs="Times New Roman"/>
          <w:sz w:val="16"/>
          <w:szCs w:val="16"/>
        </w:rPr>
        <w:t>ата выдачи расписки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A41B4" w:rsidRPr="00C5327A" w:rsidRDefault="007A41B4" w:rsidP="007A41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41B4" w:rsidRPr="00C5327A" w:rsidRDefault="007A41B4" w:rsidP="007A41B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A41B4" w:rsidRPr="00C5327A" w:rsidRDefault="007A41B4" w:rsidP="007A41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7A41B4" w:rsidRPr="00C5327A" w:rsidRDefault="007A41B4" w:rsidP="007A41B4">
      <w:pPr>
        <w:rPr>
          <w:color w:val="auto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bookmarkStart w:id="28" w:name="приложение7"/>
      <w:r w:rsidRPr="00084ECF">
        <w:rPr>
          <w:rFonts w:ascii="Arial" w:hAnsi="Arial" w:cs="Arial"/>
          <w:bCs/>
          <w:color w:val="auto"/>
        </w:rPr>
        <w:t xml:space="preserve">Приложение № 7 </w:t>
      </w:r>
    </w:p>
    <w:bookmarkEnd w:id="28"/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r w:rsidRPr="00084ECF">
        <w:rPr>
          <w:rFonts w:ascii="Arial" w:hAnsi="Arial" w:cs="Arial"/>
          <w:bCs/>
          <w:color w:val="auto"/>
        </w:rPr>
        <w:t xml:space="preserve">к Административному регламенту </w:t>
      </w:r>
    </w:p>
    <w:p w:rsidR="007A41B4" w:rsidRPr="00C5327A" w:rsidRDefault="007A41B4" w:rsidP="007A41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41B4" w:rsidRPr="00C5327A" w:rsidRDefault="007A41B4" w:rsidP="007A41B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41B4" w:rsidRPr="00C5327A" w:rsidRDefault="007A41B4" w:rsidP="007A41B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327A">
        <w:rPr>
          <w:rFonts w:ascii="Times New Roman" w:hAnsi="Times New Roman" w:cs="Times New Roman"/>
          <w:b/>
          <w:sz w:val="24"/>
          <w:szCs w:val="24"/>
        </w:rPr>
        <w:t xml:space="preserve">ПРИМЕРНАЯ ФОРМА </w:t>
      </w:r>
      <w:bookmarkStart w:id="29" w:name="жалоба"/>
      <w:r w:rsidRPr="00C5327A">
        <w:rPr>
          <w:rFonts w:ascii="Times New Roman" w:hAnsi="Times New Roman" w:cs="Times New Roman"/>
          <w:b/>
          <w:sz w:val="24"/>
          <w:szCs w:val="24"/>
        </w:rPr>
        <w:t>ЖАЛОБЫ</w:t>
      </w:r>
      <w:bookmarkEnd w:id="29"/>
    </w:p>
    <w:p w:rsidR="007A41B4" w:rsidRPr="00C5327A" w:rsidRDefault="007A41B4" w:rsidP="007A41B4">
      <w:pPr>
        <w:pStyle w:val="ConsPlusNormal"/>
        <w:ind w:firstLine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27A">
        <w:rPr>
          <w:rFonts w:ascii="Times New Roman" w:hAnsi="Times New Roman" w:cs="Times New Roman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7A41B4" w:rsidRPr="00C5327A" w:rsidRDefault="007A41B4" w:rsidP="007A41B4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7A41B4" w:rsidRPr="00C5327A" w:rsidRDefault="007A41B4" w:rsidP="007A41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A41B4" w:rsidRPr="001F19D4" w:rsidRDefault="007A41B4" w:rsidP="007A41B4">
      <w:pPr>
        <w:pStyle w:val="ConsPlusNormal"/>
        <w:ind w:firstLine="45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F19D4">
        <w:rPr>
          <w:rFonts w:ascii="Times New Roman" w:hAnsi="Times New Roman" w:cs="Times New Roman"/>
          <w:sz w:val="16"/>
          <w:szCs w:val="16"/>
        </w:rPr>
        <w:t>(наименование органа, в который подается жалоба, либо фамилия, имя, отчество соответствующего должностного лица,</w:t>
      </w:r>
      <w:proofErr w:type="gramEnd"/>
    </w:p>
    <w:p w:rsidR="007A41B4" w:rsidRPr="00C5327A" w:rsidRDefault="007A41B4" w:rsidP="007A41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327A">
        <w:rPr>
          <w:rFonts w:ascii="Times New Roman" w:hAnsi="Times New Roman" w:cs="Times New Roman"/>
          <w:sz w:val="24"/>
          <w:szCs w:val="24"/>
        </w:rPr>
        <w:t>_</w:t>
      </w:r>
    </w:p>
    <w:p w:rsidR="007A41B4" w:rsidRPr="00C5327A" w:rsidRDefault="007A41B4" w:rsidP="007A41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A41B4" w:rsidRPr="00C5327A" w:rsidRDefault="007A41B4" w:rsidP="007A41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A41B4" w:rsidRPr="00C5327A" w:rsidRDefault="007A41B4" w:rsidP="007A41B4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7A41B4" w:rsidRPr="00C5327A" w:rsidRDefault="007A41B4" w:rsidP="007A41B4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7A41B4" w:rsidRPr="00C5327A" w:rsidRDefault="007A41B4" w:rsidP="007A41B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C5327A">
        <w:rPr>
          <w:rFonts w:ascii="Times New Roman" w:hAnsi="Times New Roman" w:cs="Times New Roman"/>
          <w:sz w:val="24"/>
          <w:szCs w:val="24"/>
        </w:rPr>
        <w:t>___________ 20__ года я обратился (</w:t>
      </w:r>
      <w:proofErr w:type="spellStart"/>
      <w:r w:rsidRPr="00C5327A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C5327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C532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32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A41B4" w:rsidRPr="00C5327A" w:rsidRDefault="007A41B4" w:rsidP="007A41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A41B4" w:rsidRPr="001F19D4" w:rsidRDefault="007A41B4" w:rsidP="007A41B4">
      <w:pPr>
        <w:pStyle w:val="ConsPlusNormal"/>
        <w:ind w:firstLine="450"/>
        <w:jc w:val="center"/>
        <w:rPr>
          <w:rFonts w:ascii="Times New Roman" w:hAnsi="Times New Roman" w:cs="Times New Roman"/>
          <w:sz w:val="16"/>
          <w:szCs w:val="16"/>
        </w:rPr>
      </w:pPr>
      <w:r w:rsidRPr="001F19D4">
        <w:rPr>
          <w:rFonts w:ascii="Times New Roman" w:hAnsi="Times New Roman" w:cs="Times New Roman"/>
          <w:sz w:val="16"/>
          <w:szCs w:val="16"/>
        </w:rPr>
        <w:t>(наименование органа, предос</w:t>
      </w:r>
      <w:r>
        <w:rPr>
          <w:rFonts w:ascii="Times New Roman" w:hAnsi="Times New Roman" w:cs="Times New Roman"/>
          <w:sz w:val="16"/>
          <w:szCs w:val="16"/>
        </w:rPr>
        <w:t xml:space="preserve">тавляющего Муниципальную услугу, </w:t>
      </w:r>
      <w:r w:rsidRPr="001F19D4">
        <w:rPr>
          <w:rFonts w:ascii="Times New Roman" w:hAnsi="Times New Roman" w:cs="Times New Roman"/>
          <w:sz w:val="16"/>
          <w:szCs w:val="16"/>
        </w:rPr>
        <w:t>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7A41B4" w:rsidRPr="00C5327A" w:rsidRDefault="007A41B4" w:rsidP="007A41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A41B4" w:rsidRPr="00C5327A" w:rsidRDefault="007A41B4" w:rsidP="007A41B4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41B4" w:rsidRPr="00C5327A" w:rsidRDefault="007A41B4" w:rsidP="007A41B4">
      <w:pPr>
        <w:pStyle w:val="ConsPlusNormal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 xml:space="preserve">    Прошу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41B4" w:rsidRPr="00447EE5" w:rsidRDefault="007A41B4" w:rsidP="007A41B4">
      <w:pPr>
        <w:pStyle w:val="ConsPlusNormal"/>
        <w:ind w:firstLine="450"/>
        <w:jc w:val="center"/>
        <w:rPr>
          <w:rFonts w:ascii="Times New Roman" w:hAnsi="Times New Roman" w:cs="Times New Roman"/>
          <w:sz w:val="16"/>
          <w:szCs w:val="16"/>
        </w:rPr>
      </w:pPr>
      <w:r w:rsidRPr="00447EE5">
        <w:rPr>
          <w:rFonts w:ascii="Times New Roman" w:hAnsi="Times New Roman" w:cs="Times New Roman"/>
          <w:sz w:val="16"/>
          <w:szCs w:val="16"/>
        </w:rPr>
        <w:t>(изложить содержание требований)</w:t>
      </w:r>
    </w:p>
    <w:p w:rsidR="007A41B4" w:rsidRPr="00C5327A" w:rsidRDefault="007A41B4" w:rsidP="007A41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532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A41B4" w:rsidRPr="00C5327A" w:rsidRDefault="007A41B4" w:rsidP="007A41B4">
      <w:pPr>
        <w:pStyle w:val="ConsPlusNormal"/>
        <w:ind w:firstLine="450"/>
        <w:jc w:val="center"/>
        <w:rPr>
          <w:rFonts w:ascii="Times New Roman" w:hAnsi="Times New Roman" w:cs="Times New Roman"/>
          <w:sz w:val="24"/>
          <w:szCs w:val="24"/>
        </w:rPr>
      </w:pPr>
    </w:p>
    <w:p w:rsidR="007A41B4" w:rsidRPr="00C5327A" w:rsidRDefault="007A41B4" w:rsidP="007A41B4">
      <w:pPr>
        <w:rPr>
          <w:b/>
          <w:bCs/>
          <w:color w:val="auto"/>
          <w:sz w:val="22"/>
          <w:szCs w:val="22"/>
        </w:rPr>
      </w:pPr>
      <w:r w:rsidRPr="00C5327A">
        <w:rPr>
          <w:color w:val="auto"/>
        </w:rPr>
        <w:t>Дата _____________                                                          Подпись заявителя</w:t>
      </w: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Pr="00C5327A" w:rsidRDefault="007A41B4" w:rsidP="007A41B4">
      <w:pPr>
        <w:jc w:val="center"/>
        <w:rPr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4E4190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4E4190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  <w:bookmarkStart w:id="30" w:name="приложение8"/>
    </w:p>
    <w:p w:rsidR="007A41B4" w:rsidRDefault="007A41B4" w:rsidP="007A41B4">
      <w:pPr>
        <w:ind w:left="4680"/>
        <w:jc w:val="right"/>
        <w:rPr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bCs/>
          <w:color w:val="auto"/>
          <w:sz w:val="22"/>
          <w:szCs w:val="22"/>
        </w:rPr>
      </w:pPr>
    </w:p>
    <w:p w:rsidR="007A41B4" w:rsidRDefault="007A41B4" w:rsidP="007A41B4">
      <w:pPr>
        <w:ind w:left="4680"/>
        <w:jc w:val="right"/>
        <w:rPr>
          <w:bCs/>
          <w:color w:val="auto"/>
          <w:sz w:val="22"/>
          <w:szCs w:val="22"/>
        </w:rPr>
      </w:pPr>
    </w:p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r w:rsidRPr="00084ECF">
        <w:rPr>
          <w:rFonts w:ascii="Arial" w:hAnsi="Arial" w:cs="Arial"/>
          <w:bCs/>
          <w:color w:val="auto"/>
        </w:rPr>
        <w:lastRenderedPageBreak/>
        <w:t xml:space="preserve">Приложение № 8 </w:t>
      </w:r>
    </w:p>
    <w:bookmarkEnd w:id="30"/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r w:rsidRPr="00084ECF">
        <w:rPr>
          <w:rFonts w:ascii="Arial" w:hAnsi="Arial" w:cs="Arial"/>
          <w:bCs/>
          <w:color w:val="auto"/>
        </w:rPr>
        <w:t xml:space="preserve">к Административному регламенту </w:t>
      </w:r>
    </w:p>
    <w:p w:rsidR="007A41B4" w:rsidRPr="00C5327A" w:rsidRDefault="007A41B4" w:rsidP="007A41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41B4" w:rsidRPr="004E4190" w:rsidRDefault="007A41B4" w:rsidP="007A41B4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7A41B4" w:rsidRPr="00084ECF" w:rsidTr="00D3734D">
        <w:trPr>
          <w:trHeight w:val="850"/>
        </w:trPr>
        <w:tc>
          <w:tcPr>
            <w:tcW w:w="10137" w:type="dxa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Прием заявления о внесении изменений в разрешение на строительство.</w:t>
            </w:r>
          </w:p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1" type="#_x0000_t32" style="position:absolute;left:0;text-align:left;margin-left:248.55pt;margin-top:3.4pt;width:0;height:37.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Рассмотрение заявления о внесении изменений в разрешение на строительство</w:t>
            </w:r>
          </w:p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2" type="#_x0000_t32" style="position:absolute;left:0;text-align:left;margin-left:248.55pt;margin-top:.65pt;width:0;height:42.75pt;z-index:25169510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Выдача разрешения на строительство с изменениями либо уведомления об отказе во внесении изменений в разрешение на строительство.</w:t>
            </w:r>
          </w:p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</w:tbl>
    <w:p w:rsidR="007A41B4" w:rsidRPr="004E4190" w:rsidRDefault="007A41B4" w:rsidP="007A41B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7A41B4" w:rsidRPr="004E4190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Default="007A41B4" w:rsidP="007A41B4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bookmarkStart w:id="31" w:name="приложение9"/>
      <w:r w:rsidRPr="00084ECF">
        <w:rPr>
          <w:rFonts w:ascii="Arial" w:hAnsi="Arial" w:cs="Arial"/>
          <w:bCs/>
          <w:color w:val="auto"/>
        </w:rPr>
        <w:t xml:space="preserve">Приложение № 9 </w:t>
      </w:r>
    </w:p>
    <w:bookmarkEnd w:id="31"/>
    <w:p w:rsidR="007A41B4" w:rsidRPr="00C5327A" w:rsidRDefault="007A41B4" w:rsidP="007A41B4">
      <w:pPr>
        <w:ind w:left="3261"/>
        <w:jc w:val="right"/>
        <w:rPr>
          <w:sz w:val="22"/>
          <w:szCs w:val="22"/>
        </w:rPr>
      </w:pPr>
      <w:r w:rsidRPr="00084ECF">
        <w:rPr>
          <w:rFonts w:ascii="Arial" w:hAnsi="Arial" w:cs="Arial"/>
          <w:bCs/>
          <w:color w:val="auto"/>
        </w:rPr>
        <w:t>к Административному регламенту</w:t>
      </w:r>
    </w:p>
    <w:p w:rsidR="007A41B4" w:rsidRPr="004E4190" w:rsidRDefault="007A41B4" w:rsidP="007A41B4">
      <w:pPr>
        <w:ind w:left="3261"/>
        <w:rPr>
          <w:sz w:val="18"/>
          <w:szCs w:val="18"/>
        </w:rPr>
      </w:pPr>
    </w:p>
    <w:p w:rsidR="007A41B4" w:rsidRPr="004E4190" w:rsidRDefault="007A41B4" w:rsidP="007A41B4">
      <w:pPr>
        <w:ind w:left="3261"/>
        <w:rPr>
          <w:b/>
          <w:sz w:val="22"/>
          <w:szCs w:val="22"/>
        </w:rPr>
      </w:pPr>
      <w:r w:rsidRPr="004E4190">
        <w:rPr>
          <w:b/>
          <w:sz w:val="22"/>
          <w:szCs w:val="22"/>
        </w:rPr>
        <w:t>Главе администрации муниципального образования городское поселение Печенга Печенгского района Мурманской области</w:t>
      </w:r>
    </w:p>
    <w:p w:rsidR="007A41B4" w:rsidRPr="004E4190" w:rsidRDefault="007A41B4" w:rsidP="007A41B4">
      <w:pPr>
        <w:ind w:left="3261"/>
        <w:rPr>
          <w:sz w:val="22"/>
          <w:szCs w:val="22"/>
        </w:rPr>
      </w:pPr>
    </w:p>
    <w:p w:rsidR="007A41B4" w:rsidRPr="004E4190" w:rsidRDefault="007A41B4" w:rsidP="007A41B4">
      <w:pPr>
        <w:ind w:left="3261"/>
        <w:rPr>
          <w:sz w:val="22"/>
          <w:szCs w:val="22"/>
        </w:rPr>
      </w:pPr>
      <w:r w:rsidRPr="004E4190">
        <w:rPr>
          <w:sz w:val="22"/>
          <w:szCs w:val="22"/>
        </w:rPr>
        <w:t xml:space="preserve">от кого:  </w:t>
      </w:r>
    </w:p>
    <w:p w:rsidR="007A41B4" w:rsidRPr="004E4190" w:rsidRDefault="007A41B4" w:rsidP="007A41B4">
      <w:pPr>
        <w:pBdr>
          <w:top w:val="single" w:sz="4" w:space="1" w:color="auto"/>
        </w:pBdr>
        <w:ind w:left="4095"/>
        <w:jc w:val="center"/>
        <w:rPr>
          <w:sz w:val="18"/>
          <w:szCs w:val="18"/>
        </w:rPr>
      </w:pPr>
      <w:proofErr w:type="gramStart"/>
      <w:r w:rsidRPr="004E4190">
        <w:rPr>
          <w:sz w:val="18"/>
          <w:szCs w:val="18"/>
        </w:rPr>
        <w:t>(наименование юридического лица – застройщик,</w:t>
      </w:r>
      <w:proofErr w:type="gramEnd"/>
    </w:p>
    <w:p w:rsidR="007A41B4" w:rsidRPr="004E4190" w:rsidRDefault="007A41B4" w:rsidP="007A41B4">
      <w:pPr>
        <w:ind w:left="3261"/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proofErr w:type="gramStart"/>
      <w:r w:rsidRPr="004E4190">
        <w:rPr>
          <w:sz w:val="18"/>
          <w:szCs w:val="18"/>
        </w:rPr>
        <w:t>планирующего</w:t>
      </w:r>
      <w:proofErr w:type="gramEnd"/>
      <w:r w:rsidRPr="004E4190">
        <w:rPr>
          <w:sz w:val="18"/>
          <w:szCs w:val="18"/>
        </w:rPr>
        <w:t xml:space="preserve"> осуществлять строительство, капитальный</w:t>
      </w:r>
    </w:p>
    <w:p w:rsidR="007A41B4" w:rsidRPr="004E4190" w:rsidRDefault="007A41B4" w:rsidP="007A41B4">
      <w:pPr>
        <w:ind w:left="3261"/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ремонт или реконструкцию;</w:t>
      </w:r>
    </w:p>
    <w:p w:rsidR="007A41B4" w:rsidRPr="004E4190" w:rsidRDefault="007A41B4" w:rsidP="007A41B4">
      <w:pPr>
        <w:ind w:left="3261"/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ИНН; юридический и почтовый адреса;</w:t>
      </w:r>
    </w:p>
    <w:p w:rsidR="007A41B4" w:rsidRPr="004E4190" w:rsidRDefault="007A41B4" w:rsidP="007A41B4">
      <w:pPr>
        <w:ind w:left="3261"/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Ф.И.О. руководителя; телефон;</w:t>
      </w:r>
    </w:p>
    <w:p w:rsidR="007A41B4" w:rsidRPr="004E4190" w:rsidRDefault="007A41B4" w:rsidP="007A41B4">
      <w:pPr>
        <w:ind w:left="3261"/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4E4190">
        <w:rPr>
          <w:sz w:val="18"/>
          <w:szCs w:val="18"/>
        </w:rPr>
        <w:t>р</w:t>
      </w:r>
      <w:proofErr w:type="spellEnd"/>
      <w:proofErr w:type="gramEnd"/>
      <w:r w:rsidRPr="004E4190">
        <w:rPr>
          <w:sz w:val="18"/>
          <w:szCs w:val="18"/>
        </w:rPr>
        <w:t>/с, к/с, БИК))</w:t>
      </w:r>
    </w:p>
    <w:p w:rsidR="007A41B4" w:rsidRPr="004E4190" w:rsidRDefault="007A41B4" w:rsidP="007A41B4">
      <w:pPr>
        <w:spacing w:before="480" w:after="240"/>
        <w:jc w:val="center"/>
        <w:rPr>
          <w:b/>
          <w:bCs/>
        </w:rPr>
      </w:pPr>
      <w:r w:rsidRPr="004E4190">
        <w:rPr>
          <w:b/>
          <w:bCs/>
        </w:rPr>
        <w:t>Заявление</w:t>
      </w:r>
      <w:r w:rsidRPr="004E4190">
        <w:rPr>
          <w:b/>
          <w:bCs/>
        </w:rPr>
        <w:br/>
        <w:t>о продлении срока действия разрешения на строительство</w:t>
      </w:r>
    </w:p>
    <w:p w:rsidR="007A41B4" w:rsidRPr="004E4190" w:rsidRDefault="007A41B4" w:rsidP="007A41B4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>Прошу продлить разрешение на строительство/капитальный ремонт/реконструкцию</w:t>
      </w:r>
    </w:p>
    <w:p w:rsidR="007A41B4" w:rsidRPr="004E4190" w:rsidRDefault="007A41B4" w:rsidP="007A41B4">
      <w:pP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(нужное подчеркнуть)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78"/>
        <w:gridCol w:w="263"/>
        <w:gridCol w:w="752"/>
        <w:gridCol w:w="377"/>
        <w:gridCol w:w="2598"/>
        <w:gridCol w:w="527"/>
        <w:gridCol w:w="752"/>
        <w:gridCol w:w="828"/>
        <w:gridCol w:w="3502"/>
      </w:tblGrid>
      <w:tr w:rsidR="007A41B4" w:rsidRPr="004E4190" w:rsidTr="00D3734D">
        <w:trPr>
          <w:cantSplit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объекта)</w:t>
      </w:r>
    </w:p>
    <w:p w:rsidR="007A41B4" w:rsidRPr="004E4190" w:rsidRDefault="007A41B4" w:rsidP="007A41B4">
      <w:pPr>
        <w:rPr>
          <w:sz w:val="22"/>
          <w:szCs w:val="22"/>
        </w:rPr>
      </w:pPr>
      <w:r w:rsidRPr="004E4190">
        <w:rPr>
          <w:sz w:val="22"/>
          <w:szCs w:val="22"/>
        </w:rPr>
        <w:t xml:space="preserve">на земельном участке по адресу:  </w:t>
      </w: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(город, район, улица, номер участка)</w:t>
      </w:r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rPr>
          <w:sz w:val="2"/>
          <w:szCs w:val="2"/>
        </w:rPr>
      </w:pPr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rPr>
          <w:sz w:val="2"/>
          <w:szCs w:val="2"/>
        </w:rPr>
      </w:pPr>
    </w:p>
    <w:p w:rsidR="007A41B4" w:rsidRPr="004E4190" w:rsidRDefault="007A41B4" w:rsidP="007A41B4">
      <w:pPr>
        <w:tabs>
          <w:tab w:val="center" w:pos="2474"/>
          <w:tab w:val="left" w:pos="3969"/>
        </w:tabs>
        <w:rPr>
          <w:sz w:val="22"/>
          <w:szCs w:val="22"/>
        </w:rPr>
      </w:pPr>
      <w:r w:rsidRPr="004E4190">
        <w:rPr>
          <w:sz w:val="22"/>
          <w:szCs w:val="22"/>
        </w:rPr>
        <w:t>сроком на</w:t>
      </w:r>
      <w:r w:rsidRPr="004E4190">
        <w:rPr>
          <w:sz w:val="22"/>
          <w:szCs w:val="22"/>
        </w:rPr>
        <w:tab/>
      </w:r>
      <w:r w:rsidRPr="004E4190">
        <w:rPr>
          <w:sz w:val="22"/>
          <w:szCs w:val="22"/>
        </w:rPr>
        <w:tab/>
        <w:t>месяц</w:t>
      </w:r>
      <w:proofErr w:type="gramStart"/>
      <w:r w:rsidRPr="004E4190">
        <w:rPr>
          <w:sz w:val="22"/>
          <w:szCs w:val="22"/>
        </w:rPr>
        <w:t>а(</w:t>
      </w:r>
      <w:proofErr w:type="gramEnd"/>
      <w:r w:rsidRPr="004E4190">
        <w:rPr>
          <w:sz w:val="22"/>
          <w:szCs w:val="22"/>
        </w:rPr>
        <w:t>ев).</w:t>
      </w:r>
    </w:p>
    <w:p w:rsidR="007A41B4" w:rsidRPr="004E4190" w:rsidRDefault="007A41B4" w:rsidP="007A41B4">
      <w:pPr>
        <w:pBdr>
          <w:top w:val="single" w:sz="4" w:space="1" w:color="auto"/>
        </w:pBdr>
        <w:rPr>
          <w:sz w:val="2"/>
          <w:szCs w:val="2"/>
        </w:rPr>
      </w:pPr>
    </w:p>
    <w:p w:rsidR="007A41B4" w:rsidRPr="004E4190" w:rsidRDefault="007A41B4" w:rsidP="007A41B4">
      <w:pPr>
        <w:ind w:firstLine="567"/>
        <w:jc w:val="both"/>
        <w:rPr>
          <w:sz w:val="2"/>
          <w:szCs w:val="2"/>
        </w:rPr>
      </w:pPr>
      <w:r w:rsidRPr="004E4190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E4190">
        <w:rPr>
          <w:sz w:val="22"/>
          <w:szCs w:val="22"/>
        </w:rPr>
        <w:br/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5"/>
        <w:gridCol w:w="511"/>
        <w:gridCol w:w="567"/>
        <w:gridCol w:w="227"/>
        <w:gridCol w:w="1700"/>
        <w:gridCol w:w="567"/>
        <w:gridCol w:w="1700"/>
      </w:tblGrid>
      <w:tr w:rsidR="007A41B4" w:rsidRPr="004E4190" w:rsidTr="00D3734D">
        <w:trPr>
          <w:cantSplit/>
        </w:trPr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</w:tr>
      <w:tr w:rsidR="007A41B4" w:rsidRPr="004E4190" w:rsidTr="00D3734D">
        <w:trPr>
          <w:cantSplit/>
        </w:trPr>
        <w:tc>
          <w:tcPr>
            <w:tcW w:w="2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41B4" w:rsidRPr="004E4190" w:rsidRDefault="007A41B4" w:rsidP="007A41B4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Право на пользование землей закреплено  </w:t>
      </w: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документа)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5"/>
        <w:gridCol w:w="511"/>
        <w:gridCol w:w="567"/>
        <w:gridCol w:w="227"/>
        <w:gridCol w:w="1700"/>
        <w:gridCol w:w="567"/>
        <w:gridCol w:w="1700"/>
      </w:tblGrid>
      <w:tr w:rsidR="007A41B4" w:rsidRPr="004E4190" w:rsidTr="00D3734D">
        <w:trPr>
          <w:cantSplit/>
        </w:trPr>
        <w:tc>
          <w:tcPr>
            <w:tcW w:w="23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41B4" w:rsidRPr="004E4190" w:rsidRDefault="007A41B4" w:rsidP="007A41B4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7A41B4" w:rsidRPr="004E4190" w:rsidRDefault="007A41B4" w:rsidP="007A41B4">
      <w:pPr>
        <w:pBdr>
          <w:top w:val="single" w:sz="4" w:space="1" w:color="auto"/>
        </w:pBdr>
        <w:rPr>
          <w:sz w:val="2"/>
          <w:szCs w:val="2"/>
        </w:rPr>
      </w:pPr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E4190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Ф.И.О. руководителя, номер телефона, банковские реквизиты</w:t>
      </w:r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(наименование банка, </w:t>
      </w:r>
      <w:proofErr w:type="spellStart"/>
      <w:proofErr w:type="gramStart"/>
      <w:r w:rsidRPr="004E4190">
        <w:rPr>
          <w:sz w:val="18"/>
          <w:szCs w:val="18"/>
        </w:rPr>
        <w:t>р</w:t>
      </w:r>
      <w:proofErr w:type="spellEnd"/>
      <w:proofErr w:type="gramEnd"/>
      <w:r w:rsidRPr="004E4190">
        <w:rPr>
          <w:sz w:val="18"/>
          <w:szCs w:val="18"/>
        </w:rPr>
        <w:t>/с, к/с, БИК))</w:t>
      </w:r>
    </w:p>
    <w:p w:rsidR="007A41B4" w:rsidRPr="004E4190" w:rsidRDefault="007A41B4" w:rsidP="007A41B4">
      <w:pPr>
        <w:rPr>
          <w:sz w:val="22"/>
          <w:szCs w:val="22"/>
        </w:rPr>
      </w:pPr>
      <w:proofErr w:type="gramStart"/>
      <w:r w:rsidRPr="004E4190">
        <w:rPr>
          <w:sz w:val="22"/>
          <w:szCs w:val="22"/>
        </w:rPr>
        <w:t>имеющей</w:t>
      </w:r>
      <w:proofErr w:type="gramEnd"/>
      <w:r w:rsidRPr="004E4190">
        <w:rPr>
          <w:sz w:val="22"/>
          <w:szCs w:val="22"/>
        </w:rPr>
        <w:t xml:space="preserve"> право на выполнение проектных работ, закрепленное  </w:t>
      </w:r>
    </w:p>
    <w:p w:rsidR="007A41B4" w:rsidRPr="004E4190" w:rsidRDefault="007A41B4" w:rsidP="007A41B4">
      <w:pPr>
        <w:pBdr>
          <w:top w:val="single" w:sz="4" w:space="1" w:color="auto"/>
        </w:pBdr>
        <w:rPr>
          <w:sz w:val="2"/>
          <w:szCs w:val="2"/>
        </w:rPr>
      </w:pPr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81"/>
        <w:gridCol w:w="196"/>
        <w:gridCol w:w="561"/>
        <w:gridCol w:w="281"/>
        <w:gridCol w:w="1934"/>
        <w:gridCol w:w="617"/>
        <w:gridCol w:w="1961"/>
        <w:gridCol w:w="4146"/>
      </w:tblGrid>
      <w:tr w:rsidR="007A41B4" w:rsidRPr="004E4190" w:rsidTr="00D3734D">
        <w:trPr>
          <w:cantSplit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 xml:space="preserve">, и </w:t>
            </w:r>
            <w:proofErr w:type="gramStart"/>
            <w:r w:rsidRPr="004E4190">
              <w:rPr>
                <w:sz w:val="22"/>
                <w:szCs w:val="22"/>
              </w:rPr>
              <w:t>согласована</w:t>
            </w:r>
            <w:proofErr w:type="gramEnd"/>
            <w:r w:rsidRPr="004E4190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7A41B4" w:rsidRPr="004E4190" w:rsidRDefault="007A41B4" w:rsidP="007A41B4">
      <w:pPr>
        <w:rPr>
          <w:sz w:val="22"/>
          <w:szCs w:val="22"/>
        </w:rPr>
      </w:pPr>
      <w:r w:rsidRPr="004E4190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83"/>
        <w:gridCol w:w="198"/>
        <w:gridCol w:w="567"/>
        <w:gridCol w:w="283"/>
        <w:gridCol w:w="1955"/>
        <w:gridCol w:w="625"/>
        <w:gridCol w:w="3771"/>
        <w:gridCol w:w="2295"/>
      </w:tblGrid>
      <w:tr w:rsidR="007A41B4" w:rsidRPr="004E4190" w:rsidTr="00D3734D">
        <w:trPr>
          <w:cantSplit/>
        </w:trPr>
        <w:tc>
          <w:tcPr>
            <w:tcW w:w="385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ind w:firstLine="567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4E4190">
              <w:rPr>
                <w:sz w:val="22"/>
                <w:szCs w:val="22"/>
              </w:rPr>
              <w:t>за</w:t>
            </w:r>
            <w:proofErr w:type="gramEnd"/>
            <w:r w:rsidRPr="004E4190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</w:tr>
      <w:tr w:rsidR="007A41B4" w:rsidRPr="004E4190" w:rsidTr="00D3734D">
        <w:trPr>
          <w:gridAfter w:val="2"/>
          <w:wAfter w:w="3039" w:type="pct"/>
          <w:cantSplit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</w:t>
            </w:r>
          </w:p>
        </w:tc>
      </w:tr>
    </w:tbl>
    <w:p w:rsidR="007A41B4" w:rsidRPr="004E4190" w:rsidRDefault="007A41B4" w:rsidP="007A41B4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7A41B4" w:rsidRPr="004E4190" w:rsidRDefault="007A41B4" w:rsidP="007A41B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665"/>
        <w:gridCol w:w="619"/>
        <w:gridCol w:w="1405"/>
        <w:gridCol w:w="505"/>
        <w:gridCol w:w="563"/>
        <w:gridCol w:w="225"/>
        <w:gridCol w:w="1686"/>
        <w:gridCol w:w="309"/>
      </w:tblGrid>
      <w:tr w:rsidR="007A41B4" w:rsidRPr="004E4190" w:rsidTr="00D3734D">
        <w:trPr>
          <w:cantSplit/>
        </w:trPr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за №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</w:t>
            </w:r>
          </w:p>
        </w:tc>
      </w:tr>
      <w:tr w:rsidR="007A41B4" w:rsidRPr="004E4190" w:rsidTr="00D3734D">
        <w:trPr>
          <w:cantSplit/>
        </w:trPr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lastRenderedPageBreak/>
              <w:t>(наименование организации)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41B4" w:rsidRPr="004E4190" w:rsidRDefault="007A41B4" w:rsidP="007A41B4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Проектно-сметная документация утверждена  </w:t>
      </w:r>
    </w:p>
    <w:p w:rsidR="007A41B4" w:rsidRPr="004E4190" w:rsidRDefault="007A41B4" w:rsidP="007A41B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665"/>
        <w:gridCol w:w="619"/>
        <w:gridCol w:w="1405"/>
        <w:gridCol w:w="505"/>
        <w:gridCol w:w="563"/>
        <w:gridCol w:w="225"/>
        <w:gridCol w:w="1686"/>
        <w:gridCol w:w="309"/>
      </w:tblGrid>
      <w:tr w:rsidR="007A41B4" w:rsidRPr="004E4190" w:rsidTr="00D3734D">
        <w:trPr>
          <w:cantSplit/>
        </w:trPr>
        <w:tc>
          <w:tcPr>
            <w:tcW w:w="23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за №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</w:t>
            </w:r>
          </w:p>
        </w:tc>
      </w:tr>
    </w:tbl>
    <w:p w:rsidR="007A41B4" w:rsidRPr="004E4190" w:rsidRDefault="007A41B4" w:rsidP="007A41B4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>Дополнительно информируем:</w:t>
      </w:r>
    </w:p>
    <w:p w:rsidR="007A41B4" w:rsidRPr="004E4190" w:rsidRDefault="007A41B4" w:rsidP="007A41B4">
      <w:pPr>
        <w:ind w:firstLine="567"/>
        <w:jc w:val="both"/>
        <w:rPr>
          <w:sz w:val="22"/>
          <w:szCs w:val="22"/>
        </w:rPr>
      </w:pPr>
      <w:r w:rsidRPr="004E4190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(банковские реквизиты и номер счета)</w:t>
      </w:r>
    </w:p>
    <w:p w:rsidR="007A41B4" w:rsidRPr="004E4190" w:rsidRDefault="007A41B4" w:rsidP="007A41B4">
      <w:pPr>
        <w:ind w:firstLine="567"/>
        <w:jc w:val="both"/>
        <w:rPr>
          <w:sz w:val="2"/>
          <w:szCs w:val="2"/>
        </w:rPr>
      </w:pPr>
      <w:r w:rsidRPr="004E4190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E4190">
        <w:rPr>
          <w:sz w:val="22"/>
          <w:szCs w:val="22"/>
        </w:rPr>
        <w:br/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3"/>
        <w:gridCol w:w="1955"/>
        <w:gridCol w:w="397"/>
        <w:gridCol w:w="567"/>
        <w:gridCol w:w="625"/>
        <w:gridCol w:w="3741"/>
      </w:tblGrid>
      <w:tr w:rsidR="007A41B4" w:rsidRPr="004E4190" w:rsidTr="00D3734D">
        <w:trPr>
          <w:cantSplit/>
        </w:trPr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4E4190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E4190">
        <w:rPr>
          <w:sz w:val="18"/>
          <w:szCs w:val="18"/>
        </w:rPr>
        <w:t xml:space="preserve">(наименование организации, ИНН, </w:t>
      </w:r>
      <w:proofErr w:type="gramEnd"/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4E4190">
        <w:rPr>
          <w:sz w:val="18"/>
          <w:szCs w:val="18"/>
        </w:rPr>
        <w:t>р</w:t>
      </w:r>
      <w:proofErr w:type="spellEnd"/>
      <w:proofErr w:type="gramEnd"/>
      <w:r w:rsidRPr="004E4190">
        <w:rPr>
          <w:sz w:val="18"/>
          <w:szCs w:val="18"/>
        </w:rPr>
        <w:t>/с, к/с, БИК))</w:t>
      </w:r>
    </w:p>
    <w:p w:rsidR="007A41B4" w:rsidRPr="004E4190" w:rsidRDefault="007A41B4" w:rsidP="007A41B4">
      <w:pPr>
        <w:ind w:firstLine="567"/>
        <w:rPr>
          <w:sz w:val="22"/>
          <w:szCs w:val="22"/>
        </w:rPr>
      </w:pPr>
      <w:r w:rsidRPr="004E4190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7A41B4" w:rsidRPr="004E4190" w:rsidRDefault="007A41B4" w:rsidP="007A41B4">
      <w:pPr>
        <w:pBdr>
          <w:top w:val="single" w:sz="4" w:space="1" w:color="auto"/>
        </w:pBdr>
        <w:rPr>
          <w:sz w:val="2"/>
          <w:szCs w:val="2"/>
        </w:rPr>
      </w:pPr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33"/>
        <w:gridCol w:w="301"/>
        <w:gridCol w:w="864"/>
        <w:gridCol w:w="433"/>
        <w:gridCol w:w="2979"/>
        <w:gridCol w:w="950"/>
        <w:gridCol w:w="4017"/>
      </w:tblGrid>
      <w:tr w:rsidR="007A41B4" w:rsidRPr="004E4190" w:rsidTr="00D3734D">
        <w:trPr>
          <w:cantSplit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20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41B4" w:rsidRPr="004E4190" w:rsidRDefault="007A41B4" w:rsidP="007A41B4">
      <w:pPr>
        <w:rPr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827"/>
        <w:gridCol w:w="1133"/>
        <w:gridCol w:w="511"/>
        <w:gridCol w:w="567"/>
        <w:gridCol w:w="227"/>
        <w:gridCol w:w="1700"/>
        <w:gridCol w:w="567"/>
        <w:gridCol w:w="1445"/>
      </w:tblGrid>
      <w:tr w:rsidR="007A41B4" w:rsidRPr="004E4190" w:rsidTr="00D3734D">
        <w:trPr>
          <w:cantSplit/>
        </w:trPr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41B4" w:rsidRPr="004E4190" w:rsidRDefault="007A41B4" w:rsidP="007A41B4">
      <w:pPr>
        <w:rPr>
          <w:sz w:val="22"/>
          <w:szCs w:val="22"/>
        </w:rPr>
      </w:pPr>
      <w:r w:rsidRPr="004E4190">
        <w:rPr>
          <w:sz w:val="22"/>
          <w:szCs w:val="22"/>
        </w:rPr>
        <w:t xml:space="preserve">назначен  </w:t>
      </w: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(должность, фамилия, имя, отчество)</w:t>
      </w:r>
    </w:p>
    <w:p w:rsidR="007A41B4" w:rsidRPr="004E4190" w:rsidRDefault="007A41B4" w:rsidP="007A41B4">
      <w:pPr>
        <w:tabs>
          <w:tab w:val="center" w:pos="2835"/>
          <w:tab w:val="left" w:pos="4536"/>
        </w:tabs>
        <w:rPr>
          <w:sz w:val="22"/>
          <w:szCs w:val="22"/>
        </w:rPr>
      </w:pPr>
      <w:r w:rsidRPr="004E4190">
        <w:rPr>
          <w:sz w:val="22"/>
          <w:szCs w:val="22"/>
        </w:rPr>
        <w:t xml:space="preserve">имеющий  </w:t>
      </w:r>
      <w:r w:rsidRPr="004E4190">
        <w:rPr>
          <w:sz w:val="22"/>
          <w:szCs w:val="22"/>
        </w:rPr>
        <w:tab/>
      </w:r>
      <w:r w:rsidRPr="004E4190">
        <w:rPr>
          <w:sz w:val="22"/>
          <w:szCs w:val="22"/>
        </w:rPr>
        <w:tab/>
        <w:t>специальное образование и стаж работы в строительстве</w:t>
      </w: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(высшее, среднее)</w:t>
      </w:r>
    </w:p>
    <w:p w:rsidR="007A41B4" w:rsidRPr="004E4190" w:rsidRDefault="007A41B4" w:rsidP="007A41B4">
      <w:pPr>
        <w:tabs>
          <w:tab w:val="left" w:pos="3402"/>
        </w:tabs>
        <w:rPr>
          <w:sz w:val="22"/>
          <w:szCs w:val="22"/>
        </w:rPr>
      </w:pPr>
      <w:r w:rsidRPr="004E4190">
        <w:rPr>
          <w:sz w:val="22"/>
          <w:szCs w:val="22"/>
        </w:rPr>
        <w:tab/>
        <w:t>лет.</w:t>
      </w:r>
    </w:p>
    <w:p w:rsidR="007A41B4" w:rsidRPr="004E4190" w:rsidRDefault="007A41B4" w:rsidP="007A41B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612"/>
        <w:gridCol w:w="453"/>
        <w:gridCol w:w="397"/>
        <w:gridCol w:w="227"/>
        <w:gridCol w:w="1530"/>
        <w:gridCol w:w="567"/>
        <w:gridCol w:w="1191"/>
      </w:tblGrid>
      <w:tr w:rsidR="007A41B4" w:rsidRPr="004E4190" w:rsidTr="00D3734D">
        <w:trPr>
          <w:cantSplit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ind w:firstLine="567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 №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41B4" w:rsidRPr="004E4190" w:rsidRDefault="007A41B4" w:rsidP="007A41B4">
      <w:pPr>
        <w:rPr>
          <w:sz w:val="22"/>
          <w:szCs w:val="22"/>
        </w:rPr>
      </w:pPr>
      <w:r w:rsidRPr="004E4190">
        <w:rPr>
          <w:sz w:val="22"/>
          <w:szCs w:val="22"/>
        </w:rPr>
        <w:t>будет осуществляться</w:t>
      </w:r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E4190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E4190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 xml:space="preserve">реквизиты (наименование банка, </w:t>
      </w:r>
      <w:proofErr w:type="spellStart"/>
      <w:proofErr w:type="gramStart"/>
      <w:r w:rsidRPr="004E4190">
        <w:rPr>
          <w:sz w:val="18"/>
          <w:szCs w:val="18"/>
        </w:rPr>
        <w:t>р</w:t>
      </w:r>
      <w:proofErr w:type="spellEnd"/>
      <w:proofErr w:type="gramEnd"/>
      <w:r w:rsidRPr="004E4190">
        <w:rPr>
          <w:sz w:val="18"/>
          <w:szCs w:val="18"/>
        </w:rPr>
        <w:t>/с, к/с, БИК))</w:t>
      </w:r>
    </w:p>
    <w:p w:rsidR="007A41B4" w:rsidRPr="004E4190" w:rsidRDefault="007A41B4" w:rsidP="007A41B4">
      <w:pPr>
        <w:rPr>
          <w:sz w:val="22"/>
          <w:szCs w:val="22"/>
        </w:rPr>
      </w:pPr>
      <w:r w:rsidRPr="004E4190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7A41B4" w:rsidRPr="004E4190" w:rsidRDefault="007A41B4" w:rsidP="007A41B4">
      <w:pPr>
        <w:pBdr>
          <w:top w:val="single" w:sz="4" w:space="1" w:color="auto"/>
        </w:pBdr>
        <w:rPr>
          <w:sz w:val="2"/>
          <w:szCs w:val="2"/>
        </w:rPr>
      </w:pPr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570"/>
        <w:gridCol w:w="2377"/>
        <w:gridCol w:w="854"/>
        <w:gridCol w:w="950"/>
        <w:gridCol w:w="381"/>
        <w:gridCol w:w="4276"/>
        <w:gridCol w:w="569"/>
      </w:tblGrid>
      <w:tr w:rsidR="007A41B4" w:rsidRPr="004E4190" w:rsidTr="00D3734D">
        <w:trPr>
          <w:cantSplit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№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от “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</w:t>
            </w:r>
          </w:p>
        </w:tc>
      </w:tr>
    </w:tbl>
    <w:p w:rsidR="007A41B4" w:rsidRPr="004E4190" w:rsidRDefault="007A41B4" w:rsidP="007A41B4">
      <w:pPr>
        <w:ind w:firstLine="567"/>
        <w:jc w:val="both"/>
        <w:rPr>
          <w:sz w:val="22"/>
          <w:szCs w:val="22"/>
        </w:rPr>
      </w:pPr>
      <w:r w:rsidRPr="004E4190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4E4190">
        <w:rPr>
          <w:sz w:val="22"/>
          <w:szCs w:val="22"/>
        </w:rPr>
        <w:t>в</w:t>
      </w:r>
      <w:proofErr w:type="gramEnd"/>
      <w:r w:rsidRPr="004E4190">
        <w:rPr>
          <w:sz w:val="22"/>
          <w:szCs w:val="22"/>
        </w:rPr>
        <w:t xml:space="preserve">  </w:t>
      </w:r>
    </w:p>
    <w:p w:rsidR="007A41B4" w:rsidRPr="004E4190" w:rsidRDefault="007A41B4" w:rsidP="007A41B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4190">
        <w:rPr>
          <w:sz w:val="18"/>
          <w:szCs w:val="18"/>
        </w:rPr>
        <w:t>(наименование уполномоченного органа)</w:t>
      </w:r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005"/>
        <w:gridCol w:w="1133"/>
        <w:gridCol w:w="1928"/>
        <w:gridCol w:w="1133"/>
        <w:gridCol w:w="2778"/>
      </w:tblGrid>
      <w:tr w:rsidR="007A41B4" w:rsidRPr="004E4190" w:rsidTr="00D3734D"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</w:tr>
      <w:tr w:rsidR="007A41B4" w:rsidRPr="004E4190" w:rsidTr="00D3734D"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(должность)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(подпись)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</w:tcPr>
          <w:p w:rsidR="007A41B4" w:rsidRPr="004E4190" w:rsidRDefault="007A41B4" w:rsidP="00D3734D">
            <w:pPr>
              <w:jc w:val="center"/>
              <w:rPr>
                <w:sz w:val="18"/>
                <w:szCs w:val="18"/>
              </w:rPr>
            </w:pPr>
            <w:r w:rsidRPr="004E4190">
              <w:rPr>
                <w:sz w:val="18"/>
                <w:szCs w:val="18"/>
              </w:rPr>
              <w:t>(Ф.И.О.)</w:t>
            </w:r>
          </w:p>
        </w:tc>
      </w:tr>
    </w:tbl>
    <w:p w:rsidR="007A41B4" w:rsidRPr="004E4190" w:rsidRDefault="007A41B4" w:rsidP="007A41B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7A41B4" w:rsidRPr="004E4190" w:rsidTr="00D3734D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jc w:val="right"/>
              <w:rPr>
                <w:sz w:val="22"/>
                <w:szCs w:val="22"/>
              </w:rPr>
            </w:pPr>
            <w:r w:rsidRPr="004E4190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1B4" w:rsidRPr="004E4190" w:rsidRDefault="007A41B4" w:rsidP="00D3734D">
            <w:pPr>
              <w:rPr>
                <w:sz w:val="22"/>
                <w:szCs w:val="22"/>
              </w:rPr>
            </w:pPr>
            <w:proofErr w:type="gramStart"/>
            <w:r w:rsidRPr="004E4190">
              <w:rPr>
                <w:sz w:val="22"/>
                <w:szCs w:val="22"/>
              </w:rPr>
              <w:t>г</w:t>
            </w:r>
            <w:proofErr w:type="gramEnd"/>
            <w:r w:rsidRPr="004E4190">
              <w:rPr>
                <w:sz w:val="22"/>
                <w:szCs w:val="22"/>
              </w:rPr>
              <w:t>.</w:t>
            </w:r>
          </w:p>
        </w:tc>
      </w:tr>
    </w:tbl>
    <w:p w:rsidR="007A41B4" w:rsidRPr="004E4190" w:rsidRDefault="007A41B4" w:rsidP="007A41B4">
      <w:pPr>
        <w:rPr>
          <w:sz w:val="22"/>
          <w:szCs w:val="22"/>
        </w:rPr>
      </w:pPr>
      <w:r w:rsidRPr="004E4190">
        <w:rPr>
          <w:sz w:val="22"/>
          <w:szCs w:val="22"/>
        </w:rPr>
        <w:t>М.П.</w:t>
      </w:r>
    </w:p>
    <w:p w:rsidR="007A41B4" w:rsidRPr="004E4190" w:rsidRDefault="007A41B4" w:rsidP="007A41B4">
      <w:pPr>
        <w:rPr>
          <w:sz w:val="22"/>
          <w:szCs w:val="22"/>
        </w:rPr>
      </w:pPr>
    </w:p>
    <w:p w:rsidR="007A41B4" w:rsidRPr="004E4190" w:rsidRDefault="007A41B4" w:rsidP="007A41B4">
      <w:pPr>
        <w:ind w:left="3261"/>
        <w:rPr>
          <w:sz w:val="22"/>
          <w:szCs w:val="22"/>
        </w:rPr>
      </w:pPr>
    </w:p>
    <w:p w:rsidR="007A41B4" w:rsidRPr="004E4190" w:rsidRDefault="007A41B4" w:rsidP="007A41B4">
      <w:pPr>
        <w:ind w:left="3261"/>
        <w:rPr>
          <w:sz w:val="22"/>
          <w:szCs w:val="22"/>
        </w:rPr>
      </w:pPr>
    </w:p>
    <w:p w:rsidR="007A41B4" w:rsidRPr="004E4190" w:rsidRDefault="007A41B4" w:rsidP="007A41B4">
      <w:pPr>
        <w:ind w:left="3261"/>
        <w:rPr>
          <w:sz w:val="22"/>
          <w:szCs w:val="22"/>
        </w:rPr>
      </w:pPr>
    </w:p>
    <w:p w:rsidR="007A41B4" w:rsidRPr="004E4190" w:rsidRDefault="007A41B4" w:rsidP="007A41B4">
      <w:pPr>
        <w:ind w:left="3261"/>
        <w:rPr>
          <w:sz w:val="22"/>
          <w:szCs w:val="22"/>
        </w:rPr>
      </w:pPr>
    </w:p>
    <w:p w:rsidR="007A41B4" w:rsidRPr="004E4190" w:rsidRDefault="007A41B4" w:rsidP="007A41B4">
      <w:pPr>
        <w:ind w:left="3261"/>
        <w:rPr>
          <w:sz w:val="22"/>
          <w:szCs w:val="22"/>
        </w:rPr>
      </w:pPr>
    </w:p>
    <w:p w:rsidR="007A41B4" w:rsidRPr="00084ECF" w:rsidRDefault="007A41B4" w:rsidP="007A41B4">
      <w:pPr>
        <w:ind w:left="4680"/>
        <w:jc w:val="right"/>
        <w:rPr>
          <w:rFonts w:ascii="Arial" w:hAnsi="Arial" w:cs="Arial"/>
          <w:bCs/>
          <w:color w:val="auto"/>
        </w:rPr>
      </w:pPr>
      <w:bookmarkStart w:id="32" w:name="приложение10"/>
      <w:r w:rsidRPr="00084ECF">
        <w:rPr>
          <w:rFonts w:ascii="Arial" w:hAnsi="Arial" w:cs="Arial"/>
          <w:bCs/>
          <w:color w:val="auto"/>
        </w:rPr>
        <w:t xml:space="preserve">Приложение № 10 </w:t>
      </w:r>
    </w:p>
    <w:bookmarkEnd w:id="32"/>
    <w:p w:rsidR="007A41B4" w:rsidRPr="00C5327A" w:rsidRDefault="007A41B4" w:rsidP="007A41B4">
      <w:pPr>
        <w:ind w:left="3261"/>
        <w:jc w:val="right"/>
        <w:rPr>
          <w:sz w:val="22"/>
          <w:szCs w:val="22"/>
        </w:rPr>
      </w:pPr>
      <w:r w:rsidRPr="00084ECF">
        <w:rPr>
          <w:rFonts w:ascii="Arial" w:hAnsi="Arial" w:cs="Arial"/>
          <w:bCs/>
          <w:color w:val="auto"/>
        </w:rPr>
        <w:t>к Административному регламенту</w:t>
      </w:r>
    </w:p>
    <w:p w:rsidR="007A41B4" w:rsidRPr="004E4190" w:rsidRDefault="007A41B4" w:rsidP="007A41B4">
      <w:pPr>
        <w:ind w:left="3261"/>
        <w:jc w:val="right"/>
        <w:rPr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7A41B4" w:rsidRPr="00084ECF" w:rsidTr="00D3734D">
        <w:trPr>
          <w:trHeight w:val="850"/>
        </w:trPr>
        <w:tc>
          <w:tcPr>
            <w:tcW w:w="10137" w:type="dxa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Прием и регистрация заявления о продлении срока действия разрешения на строительство и прилагаемых документов.</w:t>
            </w:r>
          </w:p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Срок выполнения – 1 рабочий день.</w: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3" type="#_x0000_t32" style="position:absolute;left:0;text-align:left;margin-left:248.55pt;margin-top:3.4pt;width:0;height:37.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Направление запросов в порядке межведомственного взаимодействия (при необходимости)</w:t>
            </w:r>
          </w:p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Срок выполнения – 3 рабочих дня.</w: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74" type="#_x0000_t32" style="position:absolute;left:0;text-align:left;margin-left:248.55pt;margin-top:.65pt;width:0;height:42.75pt;z-index:2516971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A41B4" w:rsidRPr="00084ECF" w:rsidTr="00D3734D">
        <w:trPr>
          <w:trHeight w:val="850"/>
        </w:trPr>
        <w:tc>
          <w:tcPr>
            <w:tcW w:w="10137" w:type="dxa"/>
            <w:vAlign w:val="center"/>
          </w:tcPr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>Принятие решения о продлении срока действия разрешения на строительство либо мотивированный отказ в продлении срока действия разрешения на строительство</w:t>
            </w:r>
          </w:p>
          <w:p w:rsidR="007A41B4" w:rsidRPr="00084ECF" w:rsidRDefault="007A41B4" w:rsidP="00D3734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ECF">
              <w:rPr>
                <w:rFonts w:ascii="Arial" w:hAnsi="Arial" w:cs="Arial"/>
                <w:sz w:val="24"/>
                <w:szCs w:val="24"/>
              </w:rPr>
              <w:t xml:space="preserve"> Срок выполнения – 3 рабочих дня.</w:t>
            </w:r>
          </w:p>
        </w:tc>
      </w:tr>
    </w:tbl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7A41B4" w:rsidRDefault="007A41B4" w:rsidP="007A41B4">
      <w:pPr>
        <w:ind w:left="3261"/>
        <w:rPr>
          <w:sz w:val="22"/>
          <w:szCs w:val="22"/>
        </w:rPr>
      </w:pPr>
    </w:p>
    <w:p w:rsidR="00647761" w:rsidRDefault="00647761" w:rsidP="007A41B4">
      <w:pPr>
        <w:pStyle w:val="ConsPlusTitle"/>
        <w:jc w:val="center"/>
        <w:rPr>
          <w:szCs w:val="22"/>
        </w:rPr>
      </w:pPr>
    </w:p>
    <w:sectPr w:rsidR="00647761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D0" w:rsidRDefault="00433AD0" w:rsidP="00585692">
      <w:r>
        <w:separator/>
      </w:r>
    </w:p>
  </w:endnote>
  <w:endnote w:type="continuationSeparator" w:id="1">
    <w:p w:rsidR="00433AD0" w:rsidRDefault="00433AD0" w:rsidP="00585692">
      <w:r>
        <w:continuationSeparator/>
      </w:r>
    </w:p>
  </w:endnote>
  <w:endnote w:id="2">
    <w:p w:rsidR="007A41B4" w:rsidRPr="005F5E5B" w:rsidRDefault="007A41B4" w:rsidP="007A41B4">
      <w:pPr>
        <w:pStyle w:val="afb"/>
        <w:jc w:val="both"/>
      </w:pPr>
      <w:r w:rsidRPr="005F5E5B">
        <w:t> Указывается дата подписания разрешения на строительство.</w:t>
      </w:r>
    </w:p>
  </w:endnote>
  <w:endnote w:id="3">
    <w:p w:rsidR="007A41B4" w:rsidRPr="005F5E5B" w:rsidRDefault="007A41B4" w:rsidP="007A41B4">
      <w:pPr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 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В случае</w:t>
      </w:r>
      <w:proofErr w:type="gramStart"/>
      <w:r w:rsidRPr="005F5E5B">
        <w:rPr>
          <w:color w:val="auto"/>
          <w:sz w:val="20"/>
          <w:szCs w:val="20"/>
        </w:rPr>
        <w:t>,</w:t>
      </w:r>
      <w:proofErr w:type="gramEnd"/>
      <w:r w:rsidRPr="005F5E5B">
        <w:rPr>
          <w:color w:val="auto"/>
          <w:sz w:val="20"/>
          <w:szCs w:val="20"/>
        </w:rPr>
        <w:t xml:space="preserve"> если объект расположен на территории двух и более субъектов Российской Федерации, указывается номер “00”;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proofErr w:type="gramStart"/>
      <w:r w:rsidRPr="005F5E5B">
        <w:rPr>
          <w:color w:val="auto"/>
          <w:sz w:val="20"/>
          <w:szCs w:val="20"/>
        </w:rPr>
        <w:t>Б</w:t>
      </w:r>
      <w:proofErr w:type="gramEnd"/>
      <w:r w:rsidRPr="005F5E5B">
        <w:rPr>
          <w:color w:val="auto"/>
          <w:sz w:val="20"/>
          <w:szCs w:val="20"/>
        </w:rPr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5F5E5B">
        <w:rPr>
          <w:color w:val="auto"/>
          <w:sz w:val="20"/>
          <w:szCs w:val="20"/>
        </w:rPr>
        <w:t>,</w:t>
      </w:r>
      <w:proofErr w:type="gramEnd"/>
      <w:r w:rsidRPr="005F5E5B">
        <w:rPr>
          <w:color w:val="auto"/>
          <w:sz w:val="20"/>
          <w:szCs w:val="20"/>
        </w:rPr>
        <w:t xml:space="preserve"> если объект расположен на территории двух и более муниципальных образований, указывается номер “000”;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Г – год выдачи разрешения на строительство (полностью).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Составные части номера отделяются друг от друга знаком “</w:t>
      </w:r>
      <w:proofErr w:type="gramStart"/>
      <w:r w:rsidRPr="005F5E5B">
        <w:rPr>
          <w:color w:val="auto"/>
          <w:sz w:val="20"/>
          <w:szCs w:val="20"/>
        </w:rPr>
        <w:t>-”</w:t>
      </w:r>
      <w:proofErr w:type="gramEnd"/>
      <w:r w:rsidRPr="005F5E5B">
        <w:rPr>
          <w:color w:val="auto"/>
          <w:sz w:val="20"/>
          <w:szCs w:val="20"/>
        </w:rPr>
        <w:t>. Цифровые индексы обозначаются арабскими цифрами.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t>Для федеральных органов исполнительной власти и Государственной корпорации по атомной энергии “</w:t>
      </w:r>
      <w:proofErr w:type="spellStart"/>
      <w:r w:rsidRPr="005F5E5B">
        <w:t>Росатом</w:t>
      </w:r>
      <w:proofErr w:type="spellEnd"/>
      <w:r w:rsidRPr="005F5E5B"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5F5E5B">
        <w:t>Росатом</w:t>
      </w:r>
      <w:proofErr w:type="spellEnd"/>
      <w:r w:rsidRPr="005F5E5B">
        <w:t xml:space="preserve">”, </w:t>
      </w:r>
      <w:proofErr w:type="gramStart"/>
      <w:r w:rsidRPr="005F5E5B">
        <w:t>определяемый</w:t>
      </w:r>
      <w:proofErr w:type="gramEnd"/>
      <w:r w:rsidRPr="005F5E5B">
        <w:t xml:space="preserve"> ими самостоятельно.</w:t>
      </w:r>
    </w:p>
  </w:endnote>
  <w:endnote w:id="4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4</w:t>
      </w:r>
      <w:r w:rsidRPr="005F5E5B">
        <w:t> </w:t>
      </w:r>
      <w:proofErr w:type="gramStart"/>
      <w:r w:rsidRPr="005F5E5B">
        <w:t>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</w:endnote>
  <w:endnote w:id="5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5</w:t>
      </w:r>
      <w:r w:rsidRPr="005F5E5B"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6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6</w:t>
      </w:r>
      <w:r w:rsidRPr="005F5E5B">
        <w:t xml:space="preserve"> 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5F5E5B">
        <w:t>право ведения</w:t>
      </w:r>
      <w:proofErr w:type="gramEnd"/>
      <w:r w:rsidRPr="005F5E5B"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</w:endnote>
  <w:endnote w:id="7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7</w:t>
      </w:r>
      <w:r w:rsidRPr="005F5E5B">
        <w:t> Заполнение не является обязательным при выдаче разрешения на строительство (реконструкцию) линейного объекта.</w:t>
      </w:r>
    </w:p>
  </w:endnote>
  <w:endnote w:id="8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8</w:t>
      </w:r>
      <w:r w:rsidRPr="005F5E5B"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9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9</w:t>
      </w:r>
      <w:r w:rsidRPr="005F5E5B"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10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10</w:t>
      </w:r>
      <w:r w:rsidRPr="005F5E5B"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1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11</w:t>
      </w:r>
      <w:r w:rsidRPr="005F5E5B">
        <w:t> 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2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12</w:t>
      </w:r>
      <w:r w:rsidRPr="005F5E5B">
        <w:t> В отношении линейных объектов допускается заполнение не всех граф раздела.</w:t>
      </w:r>
    </w:p>
  </w:endnote>
  <w:endnote w:id="13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13</w:t>
      </w:r>
      <w:r w:rsidRPr="005F5E5B"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4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14</w:t>
      </w:r>
      <w:r w:rsidRPr="005F5E5B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5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15</w:t>
      </w:r>
      <w:r w:rsidRPr="005F5E5B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6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16</w:t>
      </w:r>
      <w:r w:rsidRPr="005F5E5B"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7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17</w:t>
      </w:r>
      <w:r w:rsidRPr="005F5E5B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8"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rStyle w:val="afd"/>
          <w:color w:val="auto"/>
          <w:sz w:val="20"/>
          <w:szCs w:val="20"/>
        </w:rPr>
        <w:t>18</w:t>
      </w:r>
      <w:r w:rsidRPr="005F5E5B">
        <w:rPr>
          <w:color w:val="auto"/>
          <w:sz w:val="20"/>
          <w:szCs w:val="20"/>
        </w:rPr>
        <w:t> Указываются основания для установления срока действия разрешения на строительство:</w:t>
      </w:r>
    </w:p>
    <w:p w:rsidR="007A41B4" w:rsidRPr="005F5E5B" w:rsidRDefault="007A41B4" w:rsidP="007A41B4">
      <w:pPr>
        <w:ind w:firstLine="567"/>
        <w:jc w:val="both"/>
        <w:rPr>
          <w:color w:val="auto"/>
          <w:sz w:val="20"/>
          <w:szCs w:val="20"/>
        </w:rPr>
      </w:pPr>
      <w:r w:rsidRPr="005F5E5B">
        <w:rPr>
          <w:color w:val="auto"/>
          <w:sz w:val="20"/>
          <w:szCs w:val="20"/>
        </w:rPr>
        <w:t>- проектная документация (раздел);</w:t>
      </w:r>
    </w:p>
    <w:p w:rsidR="007A41B4" w:rsidRPr="005F5E5B" w:rsidRDefault="007A41B4" w:rsidP="007A41B4">
      <w:pPr>
        <w:pStyle w:val="afb"/>
        <w:ind w:firstLine="567"/>
        <w:jc w:val="both"/>
      </w:pPr>
      <w:r w:rsidRPr="005F5E5B">
        <w:t>- нормативный правовой акт (номер, дата, статья).</w:t>
      </w:r>
    </w:p>
  </w:endnote>
  <w:endnote w:id="19">
    <w:p w:rsidR="007A41B4" w:rsidRPr="005F5E5B" w:rsidRDefault="007A41B4" w:rsidP="007A41B4">
      <w:pPr>
        <w:pStyle w:val="afb"/>
        <w:ind w:firstLine="567"/>
        <w:jc w:val="both"/>
      </w:pPr>
      <w:r w:rsidRPr="005F5E5B">
        <w:rPr>
          <w:rStyle w:val="afd"/>
        </w:rPr>
        <w:t>19</w:t>
      </w:r>
      <w:r w:rsidRPr="005F5E5B">
        <w:t> 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D0" w:rsidRDefault="00433AD0"/>
  </w:footnote>
  <w:footnote w:type="continuationSeparator" w:id="1">
    <w:p w:rsidR="00433AD0" w:rsidRDefault="00433AD0"/>
  </w:footnote>
  <w:footnote w:id="2">
    <w:p w:rsidR="007A41B4" w:rsidRPr="0018128A" w:rsidRDefault="007A41B4" w:rsidP="007A41B4">
      <w:pPr>
        <w:pStyle w:val="af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055B6"/>
    <w:lvl w:ilvl="0">
      <w:numFmt w:val="bullet"/>
      <w:lvlText w:val="*"/>
      <w:lvlJc w:val="left"/>
    </w:lvl>
  </w:abstractNum>
  <w:abstractNum w:abstractNumId="1">
    <w:nsid w:val="02157F76"/>
    <w:multiLevelType w:val="multilevel"/>
    <w:tmpl w:val="44AAAA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4485CEE"/>
    <w:multiLevelType w:val="hybridMultilevel"/>
    <w:tmpl w:val="B6126F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17099E"/>
    <w:multiLevelType w:val="hybridMultilevel"/>
    <w:tmpl w:val="5DEA4DE6"/>
    <w:lvl w:ilvl="0" w:tplc="2AB4C56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CF1962"/>
    <w:multiLevelType w:val="multilevel"/>
    <w:tmpl w:val="14F8EF9A"/>
    <w:lvl w:ilvl="0">
      <w:start w:val="2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7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7"/>
      </w:rPr>
    </w:lvl>
  </w:abstractNum>
  <w:abstractNum w:abstractNumId="5">
    <w:nsid w:val="10CA4553"/>
    <w:multiLevelType w:val="multilevel"/>
    <w:tmpl w:val="6F14F29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12FF6F85"/>
    <w:multiLevelType w:val="hybridMultilevel"/>
    <w:tmpl w:val="0C381B64"/>
    <w:lvl w:ilvl="0" w:tplc="DB7E133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146A0"/>
    <w:multiLevelType w:val="hybridMultilevel"/>
    <w:tmpl w:val="48A8CA5A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15EB5"/>
    <w:multiLevelType w:val="hybridMultilevel"/>
    <w:tmpl w:val="291C78F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D223AE"/>
    <w:multiLevelType w:val="hybridMultilevel"/>
    <w:tmpl w:val="27E2513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C2515"/>
    <w:multiLevelType w:val="hybridMultilevel"/>
    <w:tmpl w:val="A6242A18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F50DB2"/>
    <w:multiLevelType w:val="multilevel"/>
    <w:tmpl w:val="561A8F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E10BB"/>
    <w:multiLevelType w:val="hybridMultilevel"/>
    <w:tmpl w:val="EC46BF3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1520A5"/>
    <w:multiLevelType w:val="hybridMultilevel"/>
    <w:tmpl w:val="2B8AC97A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85AF6"/>
    <w:multiLevelType w:val="hybridMultilevel"/>
    <w:tmpl w:val="B9D6F902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504935"/>
    <w:multiLevelType w:val="multilevel"/>
    <w:tmpl w:val="5AE0D3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1C2DDE"/>
    <w:multiLevelType w:val="multilevel"/>
    <w:tmpl w:val="92BCC0F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977F3E"/>
    <w:multiLevelType w:val="hybridMultilevel"/>
    <w:tmpl w:val="63A66B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17AFF"/>
    <w:multiLevelType w:val="hybridMultilevel"/>
    <w:tmpl w:val="D8E43AC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871736"/>
    <w:multiLevelType w:val="hybridMultilevel"/>
    <w:tmpl w:val="390C1130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6C7043"/>
    <w:multiLevelType w:val="multilevel"/>
    <w:tmpl w:val="C5DAC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7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23">
    <w:nsid w:val="4B037369"/>
    <w:multiLevelType w:val="hybridMultilevel"/>
    <w:tmpl w:val="8A1CC6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5B3DD3"/>
    <w:multiLevelType w:val="hybridMultilevel"/>
    <w:tmpl w:val="76CA7D5C"/>
    <w:lvl w:ilvl="0" w:tplc="B242320E">
      <w:start w:val="1"/>
      <w:numFmt w:val="decimal"/>
      <w:lvlText w:val="%1."/>
      <w:lvlJc w:val="left"/>
      <w:pPr>
        <w:ind w:left="927" w:hanging="360"/>
      </w:pPr>
      <w:rPr>
        <w:rFonts w:ascii="Arial" w:eastAsia="Courier New" w:hAnsi="Arial" w:cs="Arial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BA215A"/>
    <w:multiLevelType w:val="hybridMultilevel"/>
    <w:tmpl w:val="526A1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FB7424C"/>
    <w:multiLevelType w:val="hybridMultilevel"/>
    <w:tmpl w:val="4E3843FA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2272F06"/>
    <w:multiLevelType w:val="hybridMultilevel"/>
    <w:tmpl w:val="4E5EE51C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45978"/>
    <w:multiLevelType w:val="hybridMultilevel"/>
    <w:tmpl w:val="19C85EB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4165C5"/>
    <w:multiLevelType w:val="hybridMultilevel"/>
    <w:tmpl w:val="E5826E50"/>
    <w:lvl w:ilvl="0" w:tplc="2AB4C5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0646C2B"/>
    <w:multiLevelType w:val="multilevel"/>
    <w:tmpl w:val="E8746E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1E245E8"/>
    <w:multiLevelType w:val="hybridMultilevel"/>
    <w:tmpl w:val="B4F0F104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947F21"/>
    <w:multiLevelType w:val="hybridMultilevel"/>
    <w:tmpl w:val="DAEE962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393D9D"/>
    <w:multiLevelType w:val="multilevel"/>
    <w:tmpl w:val="046E4F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FC1049"/>
    <w:multiLevelType w:val="hybridMultilevel"/>
    <w:tmpl w:val="CF023C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EEE385B"/>
    <w:multiLevelType w:val="hybridMultilevel"/>
    <w:tmpl w:val="785009A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4"/>
  </w:num>
  <w:num w:numId="2">
    <w:abstractNumId w:val="35"/>
  </w:num>
  <w:num w:numId="3">
    <w:abstractNumId w:val="26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22"/>
  </w:num>
  <w:num w:numId="10">
    <w:abstractNumId w:val="18"/>
  </w:num>
  <w:num w:numId="11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3"/>
  </w:num>
  <w:num w:numId="16">
    <w:abstractNumId w:val="4"/>
  </w:num>
  <w:num w:numId="17">
    <w:abstractNumId w:val="28"/>
  </w:num>
  <w:num w:numId="18">
    <w:abstractNumId w:val="15"/>
  </w:num>
  <w:num w:numId="19">
    <w:abstractNumId w:val="32"/>
  </w:num>
  <w:num w:numId="20">
    <w:abstractNumId w:val="30"/>
  </w:num>
  <w:num w:numId="21">
    <w:abstractNumId w:val="20"/>
  </w:num>
  <w:num w:numId="22">
    <w:abstractNumId w:val="11"/>
  </w:num>
  <w:num w:numId="23">
    <w:abstractNumId w:val="17"/>
  </w:num>
  <w:num w:numId="24">
    <w:abstractNumId w:val="37"/>
  </w:num>
  <w:num w:numId="25">
    <w:abstractNumId w:val="13"/>
  </w:num>
  <w:num w:numId="26">
    <w:abstractNumId w:val="34"/>
  </w:num>
  <w:num w:numId="27">
    <w:abstractNumId w:val="25"/>
  </w:num>
  <w:num w:numId="28">
    <w:abstractNumId w:val="29"/>
  </w:num>
  <w:num w:numId="29">
    <w:abstractNumId w:val="27"/>
  </w:num>
  <w:num w:numId="30">
    <w:abstractNumId w:val="14"/>
  </w:num>
  <w:num w:numId="31">
    <w:abstractNumId w:val="31"/>
  </w:num>
  <w:num w:numId="32">
    <w:abstractNumId w:val="16"/>
  </w:num>
  <w:num w:numId="33">
    <w:abstractNumId w:val="21"/>
  </w:num>
  <w:num w:numId="34">
    <w:abstractNumId w:val="36"/>
  </w:num>
  <w:num w:numId="35">
    <w:abstractNumId w:val="23"/>
  </w:num>
  <w:num w:numId="36">
    <w:abstractNumId w:val="6"/>
  </w:num>
  <w:num w:numId="37">
    <w:abstractNumId w:val="9"/>
  </w:num>
  <w:num w:numId="38">
    <w:abstractNumId w:val="33"/>
  </w:num>
  <w:num w:numId="39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B6B"/>
    <w:rsid w:val="00004EE6"/>
    <w:rsid w:val="00005270"/>
    <w:rsid w:val="000071AD"/>
    <w:rsid w:val="0001267E"/>
    <w:rsid w:val="00013E8E"/>
    <w:rsid w:val="00014EA2"/>
    <w:rsid w:val="000159AD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3104"/>
    <w:rsid w:val="000444E8"/>
    <w:rsid w:val="0004580A"/>
    <w:rsid w:val="000465AB"/>
    <w:rsid w:val="00050F9B"/>
    <w:rsid w:val="00053DE4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073F"/>
    <w:rsid w:val="00091B78"/>
    <w:rsid w:val="000943AD"/>
    <w:rsid w:val="00094C24"/>
    <w:rsid w:val="00095781"/>
    <w:rsid w:val="00095906"/>
    <w:rsid w:val="000A5DBE"/>
    <w:rsid w:val="000B1CC4"/>
    <w:rsid w:val="000B53DB"/>
    <w:rsid w:val="000B578B"/>
    <w:rsid w:val="000C1369"/>
    <w:rsid w:val="000C1ED9"/>
    <w:rsid w:val="000C321A"/>
    <w:rsid w:val="000D0CDB"/>
    <w:rsid w:val="000D1EBE"/>
    <w:rsid w:val="000D309F"/>
    <w:rsid w:val="000D4D95"/>
    <w:rsid w:val="000E0C47"/>
    <w:rsid w:val="000E14DB"/>
    <w:rsid w:val="000E2F8E"/>
    <w:rsid w:val="000E53BB"/>
    <w:rsid w:val="000E71BC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0F7FE2"/>
    <w:rsid w:val="001034DF"/>
    <w:rsid w:val="001073AF"/>
    <w:rsid w:val="001128C3"/>
    <w:rsid w:val="00113B90"/>
    <w:rsid w:val="00114BFE"/>
    <w:rsid w:val="00115CB9"/>
    <w:rsid w:val="00117C28"/>
    <w:rsid w:val="00121425"/>
    <w:rsid w:val="00121E5E"/>
    <w:rsid w:val="00123673"/>
    <w:rsid w:val="00124C2E"/>
    <w:rsid w:val="001271C3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61F37"/>
    <w:rsid w:val="00163C26"/>
    <w:rsid w:val="0017228D"/>
    <w:rsid w:val="001736E2"/>
    <w:rsid w:val="00174953"/>
    <w:rsid w:val="00174E45"/>
    <w:rsid w:val="0017511A"/>
    <w:rsid w:val="00177925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241E"/>
    <w:rsid w:val="001B2DAC"/>
    <w:rsid w:val="001B39C1"/>
    <w:rsid w:val="001B4E55"/>
    <w:rsid w:val="001B5790"/>
    <w:rsid w:val="001B73A9"/>
    <w:rsid w:val="001B78B6"/>
    <w:rsid w:val="001C1E54"/>
    <w:rsid w:val="001C223A"/>
    <w:rsid w:val="001D0DE4"/>
    <w:rsid w:val="001D1542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5A3"/>
    <w:rsid w:val="001F2B45"/>
    <w:rsid w:val="001F2CDC"/>
    <w:rsid w:val="001F365B"/>
    <w:rsid w:val="001F399C"/>
    <w:rsid w:val="001F3BB9"/>
    <w:rsid w:val="001F47D6"/>
    <w:rsid w:val="0020213F"/>
    <w:rsid w:val="002023DA"/>
    <w:rsid w:val="002028AF"/>
    <w:rsid w:val="0020634E"/>
    <w:rsid w:val="00210001"/>
    <w:rsid w:val="00210C36"/>
    <w:rsid w:val="00214615"/>
    <w:rsid w:val="00215EE6"/>
    <w:rsid w:val="002165DA"/>
    <w:rsid w:val="00222CBD"/>
    <w:rsid w:val="00222FBD"/>
    <w:rsid w:val="00224307"/>
    <w:rsid w:val="00224AC9"/>
    <w:rsid w:val="00225A4D"/>
    <w:rsid w:val="00226B98"/>
    <w:rsid w:val="0023246B"/>
    <w:rsid w:val="00235F4F"/>
    <w:rsid w:val="00236DF1"/>
    <w:rsid w:val="002400B9"/>
    <w:rsid w:val="0024365B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67C34"/>
    <w:rsid w:val="0027165A"/>
    <w:rsid w:val="00273A72"/>
    <w:rsid w:val="00275173"/>
    <w:rsid w:val="00275CCE"/>
    <w:rsid w:val="0028114B"/>
    <w:rsid w:val="0028159F"/>
    <w:rsid w:val="00281BEA"/>
    <w:rsid w:val="00282316"/>
    <w:rsid w:val="00283306"/>
    <w:rsid w:val="00286B33"/>
    <w:rsid w:val="0029209B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02F5"/>
    <w:rsid w:val="002C417C"/>
    <w:rsid w:val="002C54AC"/>
    <w:rsid w:val="002D2145"/>
    <w:rsid w:val="002D3482"/>
    <w:rsid w:val="002D642A"/>
    <w:rsid w:val="002D7B7B"/>
    <w:rsid w:val="002E124A"/>
    <w:rsid w:val="002E22A8"/>
    <w:rsid w:val="002E35FA"/>
    <w:rsid w:val="002E428B"/>
    <w:rsid w:val="002E4780"/>
    <w:rsid w:val="002F00A3"/>
    <w:rsid w:val="002F0EE4"/>
    <w:rsid w:val="002F5ABF"/>
    <w:rsid w:val="002F6A8B"/>
    <w:rsid w:val="00302392"/>
    <w:rsid w:val="0030351F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3217F"/>
    <w:rsid w:val="00334E14"/>
    <w:rsid w:val="0033790C"/>
    <w:rsid w:val="003409E7"/>
    <w:rsid w:val="003427E0"/>
    <w:rsid w:val="00343FDE"/>
    <w:rsid w:val="003455AB"/>
    <w:rsid w:val="003477F5"/>
    <w:rsid w:val="00350EB0"/>
    <w:rsid w:val="0035130D"/>
    <w:rsid w:val="00352267"/>
    <w:rsid w:val="0035353D"/>
    <w:rsid w:val="00355EDF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594"/>
    <w:rsid w:val="00380CFB"/>
    <w:rsid w:val="003840D6"/>
    <w:rsid w:val="003858FA"/>
    <w:rsid w:val="00385F92"/>
    <w:rsid w:val="00386DC6"/>
    <w:rsid w:val="00387436"/>
    <w:rsid w:val="003936EE"/>
    <w:rsid w:val="00394939"/>
    <w:rsid w:val="00396138"/>
    <w:rsid w:val="003A025E"/>
    <w:rsid w:val="003A11E3"/>
    <w:rsid w:val="003A1427"/>
    <w:rsid w:val="003A1B58"/>
    <w:rsid w:val="003A1DB7"/>
    <w:rsid w:val="003A2F2D"/>
    <w:rsid w:val="003A3988"/>
    <w:rsid w:val="003A703F"/>
    <w:rsid w:val="003A7C11"/>
    <w:rsid w:val="003B0952"/>
    <w:rsid w:val="003B1D3F"/>
    <w:rsid w:val="003B29AD"/>
    <w:rsid w:val="003C0FE9"/>
    <w:rsid w:val="003C1981"/>
    <w:rsid w:val="003C3D5D"/>
    <w:rsid w:val="003C48BF"/>
    <w:rsid w:val="003C6E93"/>
    <w:rsid w:val="003D0833"/>
    <w:rsid w:val="003D1F72"/>
    <w:rsid w:val="003D5B6D"/>
    <w:rsid w:val="003D79ED"/>
    <w:rsid w:val="003E12B8"/>
    <w:rsid w:val="003E1613"/>
    <w:rsid w:val="003E2367"/>
    <w:rsid w:val="003E2AC5"/>
    <w:rsid w:val="003E35F4"/>
    <w:rsid w:val="003E64C6"/>
    <w:rsid w:val="003E6D8E"/>
    <w:rsid w:val="003E7F85"/>
    <w:rsid w:val="003F006A"/>
    <w:rsid w:val="003F0495"/>
    <w:rsid w:val="003F17EE"/>
    <w:rsid w:val="003F2BDE"/>
    <w:rsid w:val="003F3F89"/>
    <w:rsid w:val="003F699B"/>
    <w:rsid w:val="00401386"/>
    <w:rsid w:val="00403299"/>
    <w:rsid w:val="00407763"/>
    <w:rsid w:val="00411AD2"/>
    <w:rsid w:val="004127AE"/>
    <w:rsid w:val="00415E0E"/>
    <w:rsid w:val="004202FB"/>
    <w:rsid w:val="004236F1"/>
    <w:rsid w:val="00424FD3"/>
    <w:rsid w:val="004253DB"/>
    <w:rsid w:val="00426FF6"/>
    <w:rsid w:val="004334CA"/>
    <w:rsid w:val="00433AD0"/>
    <w:rsid w:val="00433F6D"/>
    <w:rsid w:val="00434821"/>
    <w:rsid w:val="00435050"/>
    <w:rsid w:val="00435A24"/>
    <w:rsid w:val="00436BCC"/>
    <w:rsid w:val="00440FEF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70971"/>
    <w:rsid w:val="0048046D"/>
    <w:rsid w:val="0048328F"/>
    <w:rsid w:val="00483E30"/>
    <w:rsid w:val="00484400"/>
    <w:rsid w:val="0048757B"/>
    <w:rsid w:val="00490E72"/>
    <w:rsid w:val="0049267C"/>
    <w:rsid w:val="00492C76"/>
    <w:rsid w:val="004935E7"/>
    <w:rsid w:val="00494B8B"/>
    <w:rsid w:val="004955EA"/>
    <w:rsid w:val="00496419"/>
    <w:rsid w:val="004A0FCF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C72CB"/>
    <w:rsid w:val="004D0542"/>
    <w:rsid w:val="004D1D7A"/>
    <w:rsid w:val="004D20CF"/>
    <w:rsid w:val="004D2B42"/>
    <w:rsid w:val="004D5CDC"/>
    <w:rsid w:val="004E4190"/>
    <w:rsid w:val="004E737B"/>
    <w:rsid w:val="004F0F3F"/>
    <w:rsid w:val="004F1A6B"/>
    <w:rsid w:val="004F1E35"/>
    <w:rsid w:val="004F4D1A"/>
    <w:rsid w:val="004F6717"/>
    <w:rsid w:val="005024E0"/>
    <w:rsid w:val="005034C2"/>
    <w:rsid w:val="00505214"/>
    <w:rsid w:val="00505844"/>
    <w:rsid w:val="00506A09"/>
    <w:rsid w:val="0051078D"/>
    <w:rsid w:val="005133AD"/>
    <w:rsid w:val="00514355"/>
    <w:rsid w:val="005146D7"/>
    <w:rsid w:val="005148E7"/>
    <w:rsid w:val="00514BD1"/>
    <w:rsid w:val="00516B4B"/>
    <w:rsid w:val="00517ACA"/>
    <w:rsid w:val="00522A6F"/>
    <w:rsid w:val="00525539"/>
    <w:rsid w:val="0053096D"/>
    <w:rsid w:val="00530B50"/>
    <w:rsid w:val="005316D5"/>
    <w:rsid w:val="00531F47"/>
    <w:rsid w:val="005355BE"/>
    <w:rsid w:val="005361AC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5D1F"/>
    <w:rsid w:val="00556DD5"/>
    <w:rsid w:val="005619BF"/>
    <w:rsid w:val="005633DA"/>
    <w:rsid w:val="00563CA3"/>
    <w:rsid w:val="00563D3A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426F"/>
    <w:rsid w:val="005B62B6"/>
    <w:rsid w:val="005B6C54"/>
    <w:rsid w:val="005B7D83"/>
    <w:rsid w:val="005C04BE"/>
    <w:rsid w:val="005C1948"/>
    <w:rsid w:val="005C3DB8"/>
    <w:rsid w:val="005D09C8"/>
    <w:rsid w:val="005D634E"/>
    <w:rsid w:val="005D6A69"/>
    <w:rsid w:val="005E03D6"/>
    <w:rsid w:val="005E3DB6"/>
    <w:rsid w:val="005E3DCE"/>
    <w:rsid w:val="005E5536"/>
    <w:rsid w:val="005E5C72"/>
    <w:rsid w:val="005E5EF0"/>
    <w:rsid w:val="005F0B8E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DDC"/>
    <w:rsid w:val="006319F0"/>
    <w:rsid w:val="006338B5"/>
    <w:rsid w:val="00634C73"/>
    <w:rsid w:val="00640235"/>
    <w:rsid w:val="00640D43"/>
    <w:rsid w:val="00642AB1"/>
    <w:rsid w:val="006454CE"/>
    <w:rsid w:val="006469B4"/>
    <w:rsid w:val="00647761"/>
    <w:rsid w:val="0065035E"/>
    <w:rsid w:val="00655459"/>
    <w:rsid w:val="0065762C"/>
    <w:rsid w:val="00660EF8"/>
    <w:rsid w:val="00661787"/>
    <w:rsid w:val="0066178C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0C7E"/>
    <w:rsid w:val="00684422"/>
    <w:rsid w:val="00684D13"/>
    <w:rsid w:val="00685C67"/>
    <w:rsid w:val="00686D09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A2BF8"/>
    <w:rsid w:val="006A77E8"/>
    <w:rsid w:val="006B11DC"/>
    <w:rsid w:val="006B4255"/>
    <w:rsid w:val="006B4468"/>
    <w:rsid w:val="006C0F59"/>
    <w:rsid w:val="006C2268"/>
    <w:rsid w:val="006C3B6C"/>
    <w:rsid w:val="006C56FA"/>
    <w:rsid w:val="006D0CE5"/>
    <w:rsid w:val="006D3D4B"/>
    <w:rsid w:val="006D4592"/>
    <w:rsid w:val="006D4657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6F6C9A"/>
    <w:rsid w:val="007014B3"/>
    <w:rsid w:val="00707541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4955"/>
    <w:rsid w:val="0074495A"/>
    <w:rsid w:val="00754148"/>
    <w:rsid w:val="00754C97"/>
    <w:rsid w:val="00755E22"/>
    <w:rsid w:val="007605EF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85D5E"/>
    <w:rsid w:val="00790624"/>
    <w:rsid w:val="007931A6"/>
    <w:rsid w:val="00795786"/>
    <w:rsid w:val="00795DDD"/>
    <w:rsid w:val="007960A4"/>
    <w:rsid w:val="0079747F"/>
    <w:rsid w:val="007A13B3"/>
    <w:rsid w:val="007A41B4"/>
    <w:rsid w:val="007A5A14"/>
    <w:rsid w:val="007B0FD9"/>
    <w:rsid w:val="007B26D6"/>
    <w:rsid w:val="007B36B6"/>
    <w:rsid w:val="007B4979"/>
    <w:rsid w:val="007B4F23"/>
    <w:rsid w:val="007B592D"/>
    <w:rsid w:val="007C0546"/>
    <w:rsid w:val="007C09DA"/>
    <w:rsid w:val="007C1B35"/>
    <w:rsid w:val="007C1CAE"/>
    <w:rsid w:val="007C4E8E"/>
    <w:rsid w:val="007C536C"/>
    <w:rsid w:val="007C6200"/>
    <w:rsid w:val="007C6411"/>
    <w:rsid w:val="007D5301"/>
    <w:rsid w:val="007D65B6"/>
    <w:rsid w:val="007D73EA"/>
    <w:rsid w:val="007D7678"/>
    <w:rsid w:val="007E12E0"/>
    <w:rsid w:val="007E1508"/>
    <w:rsid w:val="007E15E1"/>
    <w:rsid w:val="007E6504"/>
    <w:rsid w:val="007F191C"/>
    <w:rsid w:val="007F37FD"/>
    <w:rsid w:val="007F41DA"/>
    <w:rsid w:val="007F5DA8"/>
    <w:rsid w:val="007F647C"/>
    <w:rsid w:val="007F701C"/>
    <w:rsid w:val="007F75D1"/>
    <w:rsid w:val="00801D68"/>
    <w:rsid w:val="00802353"/>
    <w:rsid w:val="00806A7A"/>
    <w:rsid w:val="00806F04"/>
    <w:rsid w:val="008106CD"/>
    <w:rsid w:val="00811A4D"/>
    <w:rsid w:val="00813796"/>
    <w:rsid w:val="00813FED"/>
    <w:rsid w:val="008172D5"/>
    <w:rsid w:val="00821D6B"/>
    <w:rsid w:val="008222BB"/>
    <w:rsid w:val="00822797"/>
    <w:rsid w:val="00825D92"/>
    <w:rsid w:val="008263B0"/>
    <w:rsid w:val="00826C5E"/>
    <w:rsid w:val="0083417E"/>
    <w:rsid w:val="0083551E"/>
    <w:rsid w:val="00836F7C"/>
    <w:rsid w:val="00841DF3"/>
    <w:rsid w:val="00842FC1"/>
    <w:rsid w:val="00846182"/>
    <w:rsid w:val="00851591"/>
    <w:rsid w:val="00851B24"/>
    <w:rsid w:val="008541BD"/>
    <w:rsid w:val="00854E15"/>
    <w:rsid w:val="0085721F"/>
    <w:rsid w:val="0086037A"/>
    <w:rsid w:val="00861375"/>
    <w:rsid w:val="00863F7D"/>
    <w:rsid w:val="0086413A"/>
    <w:rsid w:val="00864346"/>
    <w:rsid w:val="0086495D"/>
    <w:rsid w:val="00864C51"/>
    <w:rsid w:val="0086534F"/>
    <w:rsid w:val="00871070"/>
    <w:rsid w:val="00881A6C"/>
    <w:rsid w:val="00887CC0"/>
    <w:rsid w:val="008904A9"/>
    <w:rsid w:val="00891C7F"/>
    <w:rsid w:val="00891D58"/>
    <w:rsid w:val="008929D9"/>
    <w:rsid w:val="00892C0A"/>
    <w:rsid w:val="00895451"/>
    <w:rsid w:val="00896B31"/>
    <w:rsid w:val="00897EDC"/>
    <w:rsid w:val="008A13C3"/>
    <w:rsid w:val="008A57AA"/>
    <w:rsid w:val="008A71B8"/>
    <w:rsid w:val="008B0E8F"/>
    <w:rsid w:val="008B353F"/>
    <w:rsid w:val="008B3EBC"/>
    <w:rsid w:val="008B4450"/>
    <w:rsid w:val="008B508E"/>
    <w:rsid w:val="008B7757"/>
    <w:rsid w:val="008B7D32"/>
    <w:rsid w:val="008C1A6A"/>
    <w:rsid w:val="008C2022"/>
    <w:rsid w:val="008C349B"/>
    <w:rsid w:val="008C4123"/>
    <w:rsid w:val="008D03C9"/>
    <w:rsid w:val="008D0B09"/>
    <w:rsid w:val="008D0D9F"/>
    <w:rsid w:val="008D2DD6"/>
    <w:rsid w:val="008E0B51"/>
    <w:rsid w:val="008E1A99"/>
    <w:rsid w:val="008E1BB2"/>
    <w:rsid w:val="008E1D80"/>
    <w:rsid w:val="008E395C"/>
    <w:rsid w:val="008F1038"/>
    <w:rsid w:val="008F2A6D"/>
    <w:rsid w:val="008F2FF1"/>
    <w:rsid w:val="008F3A0F"/>
    <w:rsid w:val="008F59AA"/>
    <w:rsid w:val="008F5B2B"/>
    <w:rsid w:val="00900824"/>
    <w:rsid w:val="00900BA8"/>
    <w:rsid w:val="009033BB"/>
    <w:rsid w:val="00904FFE"/>
    <w:rsid w:val="00907479"/>
    <w:rsid w:val="00912654"/>
    <w:rsid w:val="00912F69"/>
    <w:rsid w:val="009152DE"/>
    <w:rsid w:val="009153DE"/>
    <w:rsid w:val="00916B2A"/>
    <w:rsid w:val="00916FA7"/>
    <w:rsid w:val="00917D5A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73AA"/>
    <w:rsid w:val="00947EF3"/>
    <w:rsid w:val="009512D6"/>
    <w:rsid w:val="00956817"/>
    <w:rsid w:val="00956B05"/>
    <w:rsid w:val="00957530"/>
    <w:rsid w:val="0096066D"/>
    <w:rsid w:val="0096130C"/>
    <w:rsid w:val="00963531"/>
    <w:rsid w:val="00971068"/>
    <w:rsid w:val="00971877"/>
    <w:rsid w:val="0097209A"/>
    <w:rsid w:val="0097453C"/>
    <w:rsid w:val="00974E84"/>
    <w:rsid w:val="0098251E"/>
    <w:rsid w:val="00986CF1"/>
    <w:rsid w:val="00990CC9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D5C5B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262"/>
    <w:rsid w:val="00A02A22"/>
    <w:rsid w:val="00A0331D"/>
    <w:rsid w:val="00A038C0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5EC7"/>
    <w:rsid w:val="00A6614C"/>
    <w:rsid w:val="00A7126C"/>
    <w:rsid w:val="00A71BBA"/>
    <w:rsid w:val="00A72DCC"/>
    <w:rsid w:val="00A73BCB"/>
    <w:rsid w:val="00A74618"/>
    <w:rsid w:val="00A7462D"/>
    <w:rsid w:val="00A76A6E"/>
    <w:rsid w:val="00A76E59"/>
    <w:rsid w:val="00A77EA5"/>
    <w:rsid w:val="00A82DFC"/>
    <w:rsid w:val="00A94DB5"/>
    <w:rsid w:val="00A971DA"/>
    <w:rsid w:val="00A97355"/>
    <w:rsid w:val="00AA1C54"/>
    <w:rsid w:val="00AA36F5"/>
    <w:rsid w:val="00AA727E"/>
    <w:rsid w:val="00AB02EC"/>
    <w:rsid w:val="00AB0B17"/>
    <w:rsid w:val="00AB1C2E"/>
    <w:rsid w:val="00AB2E75"/>
    <w:rsid w:val="00AB79FF"/>
    <w:rsid w:val="00AC1EB7"/>
    <w:rsid w:val="00AC588D"/>
    <w:rsid w:val="00AC755F"/>
    <w:rsid w:val="00AD0661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3EFF"/>
    <w:rsid w:val="00B05636"/>
    <w:rsid w:val="00B058B9"/>
    <w:rsid w:val="00B05DF1"/>
    <w:rsid w:val="00B0716C"/>
    <w:rsid w:val="00B07B5B"/>
    <w:rsid w:val="00B1399C"/>
    <w:rsid w:val="00B15B9B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1EB1"/>
    <w:rsid w:val="00B73D14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512B"/>
    <w:rsid w:val="00B965A5"/>
    <w:rsid w:val="00B9718D"/>
    <w:rsid w:val="00BA1E70"/>
    <w:rsid w:val="00BA2DB8"/>
    <w:rsid w:val="00BA41E7"/>
    <w:rsid w:val="00BA44E2"/>
    <w:rsid w:val="00BA53AF"/>
    <w:rsid w:val="00BA61DB"/>
    <w:rsid w:val="00BB1203"/>
    <w:rsid w:val="00BB3020"/>
    <w:rsid w:val="00BB36C3"/>
    <w:rsid w:val="00BB3BB3"/>
    <w:rsid w:val="00BC10E7"/>
    <w:rsid w:val="00BC20DB"/>
    <w:rsid w:val="00BD5A85"/>
    <w:rsid w:val="00BD7650"/>
    <w:rsid w:val="00BE0363"/>
    <w:rsid w:val="00BE1CB3"/>
    <w:rsid w:val="00BE320A"/>
    <w:rsid w:val="00BE732E"/>
    <w:rsid w:val="00BF0522"/>
    <w:rsid w:val="00BF2C1E"/>
    <w:rsid w:val="00BF4705"/>
    <w:rsid w:val="00BF6589"/>
    <w:rsid w:val="00BF71F4"/>
    <w:rsid w:val="00C0111F"/>
    <w:rsid w:val="00C01EA0"/>
    <w:rsid w:val="00C04D1B"/>
    <w:rsid w:val="00C1129C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37C4"/>
    <w:rsid w:val="00C44908"/>
    <w:rsid w:val="00C4743F"/>
    <w:rsid w:val="00C50BCD"/>
    <w:rsid w:val="00C50DB9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2515"/>
    <w:rsid w:val="00C73336"/>
    <w:rsid w:val="00C75705"/>
    <w:rsid w:val="00C75F0D"/>
    <w:rsid w:val="00C7640C"/>
    <w:rsid w:val="00C77C08"/>
    <w:rsid w:val="00C81F99"/>
    <w:rsid w:val="00C821BF"/>
    <w:rsid w:val="00C8455D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06C9"/>
    <w:rsid w:val="00CB443C"/>
    <w:rsid w:val="00CB4ACE"/>
    <w:rsid w:val="00CB4B43"/>
    <w:rsid w:val="00CB7937"/>
    <w:rsid w:val="00CC12E6"/>
    <w:rsid w:val="00CC1B1D"/>
    <w:rsid w:val="00CC25C9"/>
    <w:rsid w:val="00CC281F"/>
    <w:rsid w:val="00CC370A"/>
    <w:rsid w:val="00CC6DE9"/>
    <w:rsid w:val="00CE044F"/>
    <w:rsid w:val="00CE2D67"/>
    <w:rsid w:val="00CE342B"/>
    <w:rsid w:val="00CE49F0"/>
    <w:rsid w:val="00CE54C5"/>
    <w:rsid w:val="00CE70DA"/>
    <w:rsid w:val="00CF0470"/>
    <w:rsid w:val="00CF1A0C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2DE9"/>
    <w:rsid w:val="00D260AE"/>
    <w:rsid w:val="00D33254"/>
    <w:rsid w:val="00D33C3D"/>
    <w:rsid w:val="00D36CA5"/>
    <w:rsid w:val="00D3724D"/>
    <w:rsid w:val="00D40A61"/>
    <w:rsid w:val="00D41ACB"/>
    <w:rsid w:val="00D4392D"/>
    <w:rsid w:val="00D60DF0"/>
    <w:rsid w:val="00D61AB0"/>
    <w:rsid w:val="00D63424"/>
    <w:rsid w:val="00D733AD"/>
    <w:rsid w:val="00D75AD6"/>
    <w:rsid w:val="00D75C2F"/>
    <w:rsid w:val="00D75FF0"/>
    <w:rsid w:val="00D765D6"/>
    <w:rsid w:val="00D76A77"/>
    <w:rsid w:val="00D76C77"/>
    <w:rsid w:val="00D77362"/>
    <w:rsid w:val="00D82015"/>
    <w:rsid w:val="00D82DE1"/>
    <w:rsid w:val="00D83C16"/>
    <w:rsid w:val="00D84230"/>
    <w:rsid w:val="00D87BFA"/>
    <w:rsid w:val="00D9281B"/>
    <w:rsid w:val="00D94252"/>
    <w:rsid w:val="00D9530E"/>
    <w:rsid w:val="00D96D79"/>
    <w:rsid w:val="00D97AED"/>
    <w:rsid w:val="00DA03E4"/>
    <w:rsid w:val="00DA1EF4"/>
    <w:rsid w:val="00DA2A2C"/>
    <w:rsid w:val="00DA2F48"/>
    <w:rsid w:val="00DA35FA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21F"/>
    <w:rsid w:val="00E13643"/>
    <w:rsid w:val="00E13EB4"/>
    <w:rsid w:val="00E1688D"/>
    <w:rsid w:val="00E16C7F"/>
    <w:rsid w:val="00E16CF5"/>
    <w:rsid w:val="00E24103"/>
    <w:rsid w:val="00E269D0"/>
    <w:rsid w:val="00E2738F"/>
    <w:rsid w:val="00E346BB"/>
    <w:rsid w:val="00E372AF"/>
    <w:rsid w:val="00E40D92"/>
    <w:rsid w:val="00E41FD2"/>
    <w:rsid w:val="00E43A43"/>
    <w:rsid w:val="00E456F6"/>
    <w:rsid w:val="00E46365"/>
    <w:rsid w:val="00E512C7"/>
    <w:rsid w:val="00E539A7"/>
    <w:rsid w:val="00E56915"/>
    <w:rsid w:val="00E56AFC"/>
    <w:rsid w:val="00E57958"/>
    <w:rsid w:val="00E57DFB"/>
    <w:rsid w:val="00E60370"/>
    <w:rsid w:val="00E62125"/>
    <w:rsid w:val="00E67314"/>
    <w:rsid w:val="00E729B8"/>
    <w:rsid w:val="00E7450E"/>
    <w:rsid w:val="00E75AB5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1F3F"/>
    <w:rsid w:val="00EB30E4"/>
    <w:rsid w:val="00EB4120"/>
    <w:rsid w:val="00EB7E4E"/>
    <w:rsid w:val="00EC025F"/>
    <w:rsid w:val="00EC03A6"/>
    <w:rsid w:val="00EC2024"/>
    <w:rsid w:val="00EC234A"/>
    <w:rsid w:val="00EC2EF6"/>
    <w:rsid w:val="00EC50A3"/>
    <w:rsid w:val="00EC6895"/>
    <w:rsid w:val="00EC7CC0"/>
    <w:rsid w:val="00ED1EC8"/>
    <w:rsid w:val="00ED4C7D"/>
    <w:rsid w:val="00ED5093"/>
    <w:rsid w:val="00ED7802"/>
    <w:rsid w:val="00EE0C31"/>
    <w:rsid w:val="00EE12C8"/>
    <w:rsid w:val="00EE3A5C"/>
    <w:rsid w:val="00EE3CDD"/>
    <w:rsid w:val="00EE604A"/>
    <w:rsid w:val="00EE6B8D"/>
    <w:rsid w:val="00EE74E2"/>
    <w:rsid w:val="00EF0857"/>
    <w:rsid w:val="00EF338F"/>
    <w:rsid w:val="00EF5DB8"/>
    <w:rsid w:val="00EF6C2B"/>
    <w:rsid w:val="00EF7F7D"/>
    <w:rsid w:val="00F02790"/>
    <w:rsid w:val="00F02B83"/>
    <w:rsid w:val="00F037B9"/>
    <w:rsid w:val="00F05BC8"/>
    <w:rsid w:val="00F11C85"/>
    <w:rsid w:val="00F14A99"/>
    <w:rsid w:val="00F15F00"/>
    <w:rsid w:val="00F20E62"/>
    <w:rsid w:val="00F22D94"/>
    <w:rsid w:val="00F23C72"/>
    <w:rsid w:val="00F24416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1528"/>
    <w:rsid w:val="00F44802"/>
    <w:rsid w:val="00F50B33"/>
    <w:rsid w:val="00F51A95"/>
    <w:rsid w:val="00F5515B"/>
    <w:rsid w:val="00F56689"/>
    <w:rsid w:val="00F56B81"/>
    <w:rsid w:val="00F57035"/>
    <w:rsid w:val="00F604E1"/>
    <w:rsid w:val="00F60A26"/>
    <w:rsid w:val="00F611D9"/>
    <w:rsid w:val="00F63008"/>
    <w:rsid w:val="00F6335B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1F61"/>
    <w:rsid w:val="00F8450C"/>
    <w:rsid w:val="00F854EC"/>
    <w:rsid w:val="00F854F7"/>
    <w:rsid w:val="00F85BB4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004C"/>
    <w:rsid w:val="00FA1136"/>
    <w:rsid w:val="00FA42F0"/>
    <w:rsid w:val="00FA44A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B1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8" type="connector" idref="#_x0000_s1057"/>
        <o:r id="V:Rule9" type="connector" idref="#_x0000_s1066"/>
        <o:r id="V:Rule10" type="connector" idref="#_x0000_s1059"/>
        <o:r id="V:Rule11" type="connector" idref="#_x0000_s1060"/>
        <o:r id="V:Rule12" type="connector" idref="#_x0000_s1063"/>
        <o:r id="V:Rule13" type="connector" idref="#_x0000_s1065"/>
        <o:r id="V:Rule14" type="connector" idref="#_x0000_s1062"/>
        <o:r id="V:Rule15" type="connector" idref="#_x0000_s1070"/>
        <o:r id="V:Rule16" type="connector" idref="#_x0000_s1069"/>
        <o:r id="V:Rule17" type="connector" idref="#_x0000_s1072"/>
        <o:r id="V:Rule18" type="connector" idref="#_x0000_s1073"/>
        <o:r id="V:Rule19" type="connector" idref="#_x0000_s1074"/>
        <o:r id="V:Rule20" type="connector" idref="#_x0000_s1068"/>
        <o:r id="V:Rule21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  <w:style w:type="paragraph" w:customStyle="1" w:styleId="Style3">
    <w:name w:val="Style3"/>
    <w:basedOn w:val="a"/>
    <w:uiPriority w:val="99"/>
    <w:rsid w:val="008A57AA"/>
    <w:pPr>
      <w:autoSpaceDE w:val="0"/>
      <w:autoSpaceDN w:val="0"/>
      <w:adjustRightInd w:val="0"/>
      <w:spacing w:line="278" w:lineRule="exact"/>
      <w:jc w:val="right"/>
    </w:pPr>
    <w:rPr>
      <w:rFonts w:eastAsia="Times New Roman"/>
      <w:color w:val="auto"/>
    </w:rPr>
  </w:style>
  <w:style w:type="character" w:customStyle="1" w:styleId="FontStyle12">
    <w:name w:val="Font Style12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4">
    <w:name w:val="Style4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5">
    <w:name w:val="Style5"/>
    <w:basedOn w:val="a"/>
    <w:uiPriority w:val="99"/>
    <w:rsid w:val="008A57AA"/>
    <w:pPr>
      <w:autoSpaceDE w:val="0"/>
      <w:autoSpaceDN w:val="0"/>
      <w:adjustRightInd w:val="0"/>
      <w:spacing w:line="230" w:lineRule="exact"/>
    </w:pPr>
    <w:rPr>
      <w:rFonts w:eastAsia="Times New Roman"/>
      <w:color w:val="auto"/>
    </w:rPr>
  </w:style>
  <w:style w:type="paragraph" w:customStyle="1" w:styleId="Style9">
    <w:name w:val="Style9"/>
    <w:basedOn w:val="a"/>
    <w:uiPriority w:val="99"/>
    <w:rsid w:val="008A57AA"/>
    <w:pPr>
      <w:autoSpaceDE w:val="0"/>
      <w:autoSpaceDN w:val="0"/>
      <w:adjustRightInd w:val="0"/>
    </w:pPr>
    <w:rPr>
      <w:rFonts w:eastAsia="Times New Roman"/>
      <w:color w:val="auto"/>
    </w:rPr>
  </w:style>
  <w:style w:type="character" w:customStyle="1" w:styleId="FontStyle13">
    <w:name w:val="Font Style13"/>
    <w:basedOn w:val="a0"/>
    <w:uiPriority w:val="99"/>
    <w:rsid w:val="008A5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8A57AA"/>
    <w:rPr>
      <w:rFonts w:ascii="Times New Roman" w:hAnsi="Times New Roman" w:cs="Times New Roman"/>
      <w:sz w:val="22"/>
      <w:szCs w:val="22"/>
    </w:rPr>
  </w:style>
  <w:style w:type="paragraph" w:styleId="afb">
    <w:name w:val="endnote text"/>
    <w:basedOn w:val="a"/>
    <w:link w:val="afc"/>
    <w:uiPriority w:val="99"/>
    <w:semiHidden/>
    <w:unhideWhenUsed/>
    <w:rsid w:val="007E12E0"/>
    <w:pPr>
      <w:widowControl/>
      <w:autoSpaceDE w:val="0"/>
      <w:autoSpaceDN w:val="0"/>
    </w:pPr>
    <w:rPr>
      <w:rFonts w:eastAsiaTheme="minorEastAsia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E12E0"/>
    <w:rPr>
      <w:rFonts w:eastAsiaTheme="minorEastAsia"/>
      <w:color w:val="auto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E12E0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D63424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63424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634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i@pechenga51.ru" TargetMode="External"/><Relationship Id="rId18" Type="http://schemas.openxmlformats.org/officeDocument/2006/relationships/hyperlink" Target="consultantplus://offline/ref=98EBE05639FA4FDDF5C0B3E211FB95B27A699F5EBFC6B82C7C905F512Cl52AK" TargetMode="External"/><Relationship Id="rId26" Type="http://schemas.openxmlformats.org/officeDocument/2006/relationships/hyperlink" Target="consultantplus://offline/ref=F411444677B1A3F1D34A6121D8BE758C248BBF27B2B9A72638361F5F3B569B03EB92890D6ABFF092t3V7N" TargetMode="External"/><Relationship Id="rId39" Type="http://schemas.openxmlformats.org/officeDocument/2006/relationships/hyperlink" Target="mailto:pechenga_rus@mail.ru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EBE05639FA4FDDF5C0B3E211FB95B27A689758BCC7B82C7C905F512Cl52AK" TargetMode="External"/><Relationship Id="rId34" Type="http://schemas.openxmlformats.org/officeDocument/2006/relationships/hyperlink" Target="consultantplus://offline/ref=DF702FA0EEAC32759E2443B78AAE8A65AC279A531B2E3AECD6E5453FC2FFE23F0243177609A1BB0CS5f5J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51.gosuslugi.ru" TargetMode="External"/><Relationship Id="rId17" Type="http://schemas.openxmlformats.org/officeDocument/2006/relationships/hyperlink" Target="consultantplus://offline/ref=98EBE05639FA4FDDF5C0B3E211FB95B27A69975DB7CFB82C7C905F512Cl52AK" TargetMode="External"/><Relationship Id="rId25" Type="http://schemas.openxmlformats.org/officeDocument/2006/relationships/hyperlink" Target="consultantplus://offline/ref=F411444677B1A3F1D34A6121D8BE758C248BBF25BFB4A72638361F5F3B569B03EB92890F63BCtFV8N" TargetMode="External"/><Relationship Id="rId33" Type="http://schemas.openxmlformats.org/officeDocument/2006/relationships/hyperlink" Target="consultantplus://offline/ref=F411444677B1A3F1D34A6121D8BE758C248BBF27BCB5A72638361F5F3B569B03EB92890D6ABEF399t3V3N" TargetMode="External"/><Relationship Id="rId38" Type="http://schemas.openxmlformats.org/officeDocument/2006/relationships/hyperlink" Target="mailto:pechenga_ru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EBE05639FA4FDDF5C0B3E211FB95B27A6A975EB8CDB82C7C905F512Cl52AK" TargetMode="External"/><Relationship Id="rId20" Type="http://schemas.openxmlformats.org/officeDocument/2006/relationships/hyperlink" Target="consultantplus://offline/ref=98EBE05639FA4FDDF5C0B3E211FB95B27A6A9654B8C9B82C7C905F512Cl52AK" TargetMode="External"/><Relationship Id="rId29" Type="http://schemas.openxmlformats.org/officeDocument/2006/relationships/hyperlink" Target="consultantplus://offline/ref=F411444677B1A3F1D34A6121D8BE758C248BBF27B2B9A72638361F5F3B569B03EB9289096AtBVEN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chenga51.ru" TargetMode="External"/><Relationship Id="rId24" Type="http://schemas.openxmlformats.org/officeDocument/2006/relationships/hyperlink" Target="consultantplus://offline/ref=98EBE05639FA4FDDF5C0B3E211FB95B27A699F54BACDB82C7C905F512Cl52AK" TargetMode="External"/><Relationship Id="rId32" Type="http://schemas.openxmlformats.org/officeDocument/2006/relationships/hyperlink" Target="consultantplus://offline/ref=F411444677B1A3F1D34A6121D8BE758C248BBF27B2B9A72638361F5F3B569B03EB92890D6ABEF699t3VEN" TargetMode="External"/><Relationship Id="rId37" Type="http://schemas.openxmlformats.org/officeDocument/2006/relationships/hyperlink" Target="consultantplus://offline/ref=553F2395D8BF043481829D24B773991B29B5297336D960C30DB18BCB591DF302FBF3966686C09B20BAA608D4F458C1D9B04CBC4729FFAAE2AD64I" TargetMode="External"/><Relationship Id="rId40" Type="http://schemas.openxmlformats.org/officeDocument/2006/relationships/hyperlink" Target="consultantplus://offline/ref=98EBE05639FA4FDDF5C0B3E211FB95B27A6A975EB8CDB82C7C905F512Cl52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EBE05639FA4FDDF5C0B3E211FB95B2796F9154B8CDB82C7C905F512C5AFDD54D1EF221B8A60BC3l52FK" TargetMode="External"/><Relationship Id="rId23" Type="http://schemas.openxmlformats.org/officeDocument/2006/relationships/hyperlink" Target="consultantplus://offline/ref=98EBE05639FA4FDDF5C0B3E211FB95B27168945CBCC4E52674C95353l22BK" TargetMode="External"/><Relationship Id="rId28" Type="http://schemas.openxmlformats.org/officeDocument/2006/relationships/hyperlink" Target="consultantplus://offline/ref=F411444677B1A3F1D34A6121D8BE758C248BBF27B2B9A72638361F5F3B569B03EB92890D6ABFF092t3V7N" TargetMode="External"/><Relationship Id="rId36" Type="http://schemas.openxmlformats.org/officeDocument/2006/relationships/hyperlink" Target="consultantplus://offline/ref=EB4E654F43C84B9602FA76DB5CBDFAC208CBD6D431815CBD1739B5715AI7j8J" TargetMode="External"/><Relationship Id="rId10" Type="http://schemas.openxmlformats.org/officeDocument/2006/relationships/hyperlink" Target="consultantplus://offline/ref=BBEC65EC48AD589661A8D31BBF7E46A9E2F8D6920D676EFA82B319887E9561A319760E657318e0M" TargetMode="External"/><Relationship Id="rId19" Type="http://schemas.openxmlformats.org/officeDocument/2006/relationships/hyperlink" Target="consultantplus://offline/ref=98EBE05639FA4FDDF5C0B3E211FB95B27A699F5EBFC9B82C7C905F512Cl52AK" TargetMode="External"/><Relationship Id="rId31" Type="http://schemas.openxmlformats.org/officeDocument/2006/relationships/hyperlink" Target="consultantplus://offline/ref=F411444677B1A3F1D34A6121D8BE758C248BBF27B2B9A72638361F5F3B569B03EB92890D69BFtFV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765BDAFD310DE4750B6492614BB9CCC2D6A5869C66C38EE777CE2EE698C430450D91221D0BC708HEe7M" TargetMode="External"/><Relationship Id="rId14" Type="http://schemas.openxmlformats.org/officeDocument/2006/relationships/hyperlink" Target="http://www.51.gosuslugi.ru" TargetMode="External"/><Relationship Id="rId22" Type="http://schemas.openxmlformats.org/officeDocument/2006/relationships/hyperlink" Target="consultantplus://offline/ref=98EBE05639FA4FDDF5C0B3E211FB95B2796F9154B8CDB82C7C905F512Cl52AK" TargetMode="External"/><Relationship Id="rId27" Type="http://schemas.openxmlformats.org/officeDocument/2006/relationships/hyperlink" Target="consultantplus://offline/ref=F411444677B1A3F1D34A6121D8BE758C248BBF27B2B9A72638361F5F3B569B03EB9289086EtBV6N" TargetMode="External"/><Relationship Id="rId30" Type="http://schemas.openxmlformats.org/officeDocument/2006/relationships/hyperlink" Target="consultantplus://offline/ref=F411444677B1A3F1D34A6121D8BE758C248BBF27B2B9A72638361F5F3B569B03EB92890D6ABFF49Bt3V4N" TargetMode="External"/><Relationship Id="rId35" Type="http://schemas.openxmlformats.org/officeDocument/2006/relationships/hyperlink" Target="consultantplus://offline/ref=DF702FA0EEAC32759E2443B78AAE8A65AC279A531B2E3AECD6E5453FC2FFE23F024317760CA8SB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E09C-17E5-4281-ACD8-D9757051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15191</Words>
  <Characters>86591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4</cp:revision>
  <cp:lastPrinted>2017-10-13T10:31:00Z</cp:lastPrinted>
  <dcterms:created xsi:type="dcterms:W3CDTF">2020-03-23T06:36:00Z</dcterms:created>
  <dcterms:modified xsi:type="dcterms:W3CDTF">2020-03-23T06:40:00Z</dcterms:modified>
</cp:coreProperties>
</file>