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75B" w:rsidRPr="00197E6B" w:rsidRDefault="00B015FC" w:rsidP="00B3775B">
      <w:pPr>
        <w:pStyle w:val="ConsTitle"/>
        <w:pBdr>
          <w:bottom w:val="single" w:sz="12" w:space="1" w:color="auto"/>
        </w:pBdr>
        <w:ind w:right="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3775B" w:rsidRPr="00197E6B">
        <w:rPr>
          <w:rFonts w:ascii="Times New Roman" w:hAnsi="Times New Roman" w:cs="Times New Roman"/>
          <w:color w:val="000000" w:themeColor="text1"/>
          <w:sz w:val="24"/>
          <w:szCs w:val="24"/>
        </w:rPr>
        <w:t>СОВЕТ ДЕПУТАТОВ МУНИЦИПАЛЬНОГО ОБРАЗОВАНИЯ ГОРОДСКОЕ ПОСЕЛЕНИЕ ПЕЧЕНГА ПЕЧЕНГСКОГО РАЙОНА МУРМАНСКОЙ ОБЛАСТИ</w:t>
      </w:r>
    </w:p>
    <w:p w:rsidR="00B3775B" w:rsidRPr="00197E6B" w:rsidRDefault="00B3775B" w:rsidP="00B3775B">
      <w:pPr>
        <w:pStyle w:val="ConsTitle"/>
        <w:pBdr>
          <w:bottom w:val="single" w:sz="12" w:space="1" w:color="auto"/>
        </w:pBdr>
        <w:ind w:right="0"/>
        <w:jc w:val="center"/>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ТРЕТЬЕГО СОЗЫВА</w:t>
      </w:r>
    </w:p>
    <w:p w:rsidR="00B3775B" w:rsidRPr="00197E6B" w:rsidRDefault="00B3775B" w:rsidP="00B3775B">
      <w:pPr>
        <w:pStyle w:val="ConsNormal"/>
        <w:ind w:firstLine="0"/>
        <w:jc w:val="center"/>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184410 Мурманская область, </w:t>
      </w:r>
      <w:proofErr w:type="spellStart"/>
      <w:r w:rsidRPr="00197E6B">
        <w:rPr>
          <w:rFonts w:ascii="Times New Roman" w:hAnsi="Times New Roman" w:cs="Times New Roman"/>
          <w:color w:val="000000" w:themeColor="text1"/>
          <w:sz w:val="24"/>
          <w:szCs w:val="24"/>
        </w:rPr>
        <w:t>Печенгский</w:t>
      </w:r>
      <w:proofErr w:type="spellEnd"/>
      <w:r w:rsidRPr="00197E6B">
        <w:rPr>
          <w:rFonts w:ascii="Times New Roman" w:hAnsi="Times New Roman" w:cs="Times New Roman"/>
          <w:color w:val="000000" w:themeColor="text1"/>
          <w:sz w:val="24"/>
          <w:szCs w:val="24"/>
        </w:rPr>
        <w:t xml:space="preserve"> район, п. Печенга, </w:t>
      </w:r>
      <w:proofErr w:type="spellStart"/>
      <w:r w:rsidRPr="00197E6B">
        <w:rPr>
          <w:rFonts w:ascii="Times New Roman" w:hAnsi="Times New Roman" w:cs="Times New Roman"/>
          <w:color w:val="000000" w:themeColor="text1"/>
          <w:sz w:val="24"/>
          <w:szCs w:val="24"/>
        </w:rPr>
        <w:t>Печенгское</w:t>
      </w:r>
      <w:proofErr w:type="spellEnd"/>
      <w:r w:rsidRPr="00197E6B">
        <w:rPr>
          <w:rFonts w:ascii="Times New Roman" w:hAnsi="Times New Roman" w:cs="Times New Roman"/>
          <w:color w:val="000000" w:themeColor="text1"/>
          <w:sz w:val="24"/>
          <w:szCs w:val="24"/>
        </w:rPr>
        <w:t xml:space="preserve"> </w:t>
      </w:r>
      <w:proofErr w:type="spellStart"/>
      <w:r w:rsidRPr="00197E6B">
        <w:rPr>
          <w:rFonts w:ascii="Times New Roman" w:hAnsi="Times New Roman" w:cs="Times New Roman"/>
          <w:color w:val="000000" w:themeColor="text1"/>
          <w:sz w:val="24"/>
          <w:szCs w:val="24"/>
        </w:rPr>
        <w:t>ш</w:t>
      </w:r>
      <w:proofErr w:type="spellEnd"/>
      <w:r w:rsidRPr="00197E6B">
        <w:rPr>
          <w:rFonts w:ascii="Times New Roman" w:hAnsi="Times New Roman" w:cs="Times New Roman"/>
          <w:color w:val="000000" w:themeColor="text1"/>
          <w:sz w:val="24"/>
          <w:szCs w:val="24"/>
        </w:rPr>
        <w:t>., д. 3, тел.8(81554)76640</w:t>
      </w:r>
    </w:p>
    <w:p w:rsidR="00B3775B" w:rsidRPr="00197E6B" w:rsidRDefault="00B3775B" w:rsidP="00B3775B">
      <w:pPr>
        <w:spacing w:after="0" w:line="240" w:lineRule="auto"/>
        <w:jc w:val="right"/>
        <w:rPr>
          <w:rFonts w:ascii="Times New Roman" w:hAnsi="Times New Roman" w:cs="Times New Roman"/>
          <w:bCs/>
          <w:color w:val="000000" w:themeColor="text1"/>
          <w:sz w:val="24"/>
          <w:szCs w:val="24"/>
        </w:rPr>
      </w:pPr>
      <w:r w:rsidRPr="00197E6B">
        <w:rPr>
          <w:rFonts w:ascii="Times New Roman" w:hAnsi="Times New Roman" w:cs="Times New Roman"/>
          <w:bCs/>
          <w:color w:val="000000" w:themeColor="text1"/>
          <w:sz w:val="24"/>
          <w:szCs w:val="24"/>
        </w:rPr>
        <w:t>ПРОЕКТ</w:t>
      </w:r>
    </w:p>
    <w:p w:rsidR="00B3775B" w:rsidRPr="00197E6B" w:rsidRDefault="00B3775B" w:rsidP="00B3775B">
      <w:pPr>
        <w:spacing w:after="0" w:line="240" w:lineRule="auto"/>
        <w:jc w:val="right"/>
        <w:rPr>
          <w:rFonts w:ascii="Times New Roman" w:hAnsi="Times New Roman" w:cs="Times New Roman"/>
          <w:bCs/>
          <w:color w:val="000000" w:themeColor="text1"/>
          <w:sz w:val="24"/>
          <w:szCs w:val="24"/>
        </w:rPr>
      </w:pPr>
    </w:p>
    <w:p w:rsidR="00B3775B" w:rsidRPr="00197E6B" w:rsidRDefault="00B3775B" w:rsidP="00B3775B">
      <w:pPr>
        <w:spacing w:after="0" w:line="240" w:lineRule="auto"/>
        <w:jc w:val="center"/>
        <w:rPr>
          <w:rFonts w:ascii="Times New Roman" w:hAnsi="Times New Roman" w:cs="Times New Roman"/>
          <w:b/>
          <w:bCs/>
          <w:color w:val="000000" w:themeColor="text1"/>
          <w:sz w:val="24"/>
          <w:szCs w:val="24"/>
        </w:rPr>
      </w:pPr>
      <w:r w:rsidRPr="00197E6B">
        <w:rPr>
          <w:rFonts w:ascii="Times New Roman" w:hAnsi="Times New Roman" w:cs="Times New Roman"/>
          <w:b/>
          <w:bCs/>
          <w:color w:val="000000" w:themeColor="text1"/>
          <w:sz w:val="24"/>
          <w:szCs w:val="24"/>
        </w:rPr>
        <w:t>РЕШЕНИЕ</w:t>
      </w:r>
    </w:p>
    <w:p w:rsidR="00B3775B" w:rsidRPr="00197E6B" w:rsidRDefault="00B3775B" w:rsidP="00B3775B">
      <w:pPr>
        <w:spacing w:after="0" w:line="240" w:lineRule="auto"/>
        <w:jc w:val="center"/>
        <w:rPr>
          <w:rFonts w:ascii="Times New Roman" w:hAnsi="Times New Roman" w:cs="Times New Roman"/>
          <w:b/>
          <w:bCs/>
          <w:color w:val="000000" w:themeColor="text1"/>
          <w:sz w:val="24"/>
          <w:szCs w:val="24"/>
        </w:rPr>
      </w:pPr>
    </w:p>
    <w:p w:rsidR="00B3775B" w:rsidRPr="00197E6B" w:rsidRDefault="00B3775B" w:rsidP="00B3775B">
      <w:pPr>
        <w:spacing w:after="0" w:line="240" w:lineRule="auto"/>
        <w:rPr>
          <w:rFonts w:ascii="Times New Roman" w:hAnsi="Times New Roman" w:cs="Times New Roman"/>
          <w:b/>
          <w:bCs/>
          <w:color w:val="000000" w:themeColor="text1"/>
          <w:sz w:val="24"/>
          <w:szCs w:val="24"/>
        </w:rPr>
      </w:pPr>
      <w:r w:rsidRPr="00197E6B">
        <w:rPr>
          <w:rFonts w:ascii="Times New Roman" w:hAnsi="Times New Roman" w:cs="Times New Roman"/>
          <w:b/>
          <w:bCs/>
          <w:color w:val="000000" w:themeColor="text1"/>
          <w:sz w:val="24"/>
          <w:szCs w:val="24"/>
        </w:rPr>
        <w:t>от ___________ 2015 г.</w:t>
      </w:r>
      <w:r w:rsidRPr="00197E6B">
        <w:rPr>
          <w:rFonts w:ascii="Times New Roman" w:hAnsi="Times New Roman" w:cs="Times New Roman"/>
          <w:b/>
          <w:bCs/>
          <w:color w:val="000000" w:themeColor="text1"/>
          <w:sz w:val="24"/>
          <w:szCs w:val="24"/>
        </w:rPr>
        <w:tab/>
      </w:r>
      <w:r w:rsidRPr="00197E6B">
        <w:rPr>
          <w:rFonts w:ascii="Times New Roman" w:hAnsi="Times New Roman" w:cs="Times New Roman"/>
          <w:b/>
          <w:bCs/>
          <w:color w:val="000000" w:themeColor="text1"/>
          <w:sz w:val="24"/>
          <w:szCs w:val="24"/>
        </w:rPr>
        <w:tab/>
      </w:r>
      <w:r w:rsidRPr="00197E6B">
        <w:rPr>
          <w:rFonts w:ascii="Times New Roman" w:hAnsi="Times New Roman" w:cs="Times New Roman"/>
          <w:b/>
          <w:bCs/>
          <w:color w:val="000000" w:themeColor="text1"/>
          <w:sz w:val="24"/>
          <w:szCs w:val="24"/>
        </w:rPr>
        <w:tab/>
      </w:r>
      <w:r w:rsidR="00107FF8" w:rsidRPr="00197E6B">
        <w:rPr>
          <w:rFonts w:ascii="Times New Roman" w:hAnsi="Times New Roman" w:cs="Times New Roman"/>
          <w:b/>
          <w:bCs/>
          <w:color w:val="000000" w:themeColor="text1"/>
          <w:sz w:val="24"/>
          <w:szCs w:val="24"/>
        </w:rPr>
        <w:t xml:space="preserve">                 № ___</w:t>
      </w:r>
    </w:p>
    <w:p w:rsidR="00B3775B" w:rsidRPr="00197E6B" w:rsidRDefault="00B3775B" w:rsidP="00B3775B">
      <w:pPr>
        <w:spacing w:after="0" w:line="240" w:lineRule="auto"/>
        <w:rPr>
          <w:rFonts w:ascii="Times New Roman" w:hAnsi="Times New Roman" w:cs="Times New Roman"/>
          <w:b/>
          <w:bCs/>
          <w:color w:val="000000" w:themeColor="text1"/>
          <w:sz w:val="24"/>
          <w:szCs w:val="24"/>
        </w:rPr>
      </w:pPr>
    </w:p>
    <w:p w:rsidR="00B3775B" w:rsidRPr="00197E6B" w:rsidRDefault="00B3775B" w:rsidP="00B3775B">
      <w:pPr>
        <w:spacing w:after="0" w:line="240" w:lineRule="auto"/>
        <w:jc w:val="center"/>
        <w:rPr>
          <w:rFonts w:ascii="Times New Roman" w:hAnsi="Times New Roman" w:cs="Times New Roman"/>
          <w:b/>
          <w:bCs/>
          <w:color w:val="000000" w:themeColor="text1"/>
          <w:sz w:val="24"/>
          <w:szCs w:val="24"/>
        </w:rPr>
      </w:pPr>
      <w:r w:rsidRPr="00197E6B">
        <w:rPr>
          <w:rFonts w:ascii="Times New Roman" w:hAnsi="Times New Roman" w:cs="Times New Roman"/>
          <w:b/>
          <w:bCs/>
          <w:color w:val="000000" w:themeColor="text1"/>
          <w:sz w:val="24"/>
          <w:szCs w:val="24"/>
        </w:rPr>
        <w:t>п. Печенга</w:t>
      </w:r>
    </w:p>
    <w:p w:rsidR="00B3775B" w:rsidRPr="00197E6B" w:rsidRDefault="00B3775B" w:rsidP="00B3775B">
      <w:pPr>
        <w:spacing w:after="0" w:line="240" w:lineRule="auto"/>
        <w:rPr>
          <w:rFonts w:ascii="Times New Roman" w:hAnsi="Times New Roman" w:cs="Times New Roman"/>
          <w:b/>
          <w:bCs/>
          <w:color w:val="000000" w:themeColor="text1"/>
          <w:sz w:val="24"/>
          <w:szCs w:val="24"/>
        </w:rPr>
      </w:pPr>
    </w:p>
    <w:p w:rsidR="00444102" w:rsidRPr="006A6DA9" w:rsidRDefault="00E27C9E" w:rsidP="00AA51DA">
      <w:pPr>
        <w:pStyle w:val="ConsPlusNonformat"/>
        <w:widowControl/>
        <w:jc w:val="center"/>
        <w:rPr>
          <w:rFonts w:ascii="Times New Roman" w:hAnsi="Times New Roman" w:cs="Times New Roman"/>
          <w:color w:val="000000" w:themeColor="text1"/>
          <w:sz w:val="28"/>
          <w:szCs w:val="28"/>
        </w:rPr>
      </w:pPr>
      <w:r w:rsidRPr="006A6DA9">
        <w:rPr>
          <w:rFonts w:ascii="Times New Roman" w:hAnsi="Times New Roman" w:cs="Times New Roman"/>
          <w:color w:val="000000" w:themeColor="text1"/>
          <w:sz w:val="28"/>
          <w:szCs w:val="28"/>
        </w:rPr>
        <w:t>Об утверждении Положения «О порядке предоставления</w:t>
      </w:r>
      <w:r w:rsidR="003A1122" w:rsidRPr="006A6DA9">
        <w:rPr>
          <w:rFonts w:ascii="Times New Roman" w:hAnsi="Times New Roman" w:cs="Times New Roman"/>
          <w:color w:val="000000" w:themeColor="text1"/>
          <w:sz w:val="28"/>
          <w:szCs w:val="28"/>
        </w:rPr>
        <w:t xml:space="preserve"> гражданам</w:t>
      </w:r>
      <w:r w:rsidRPr="006A6DA9">
        <w:rPr>
          <w:rFonts w:ascii="Times New Roman" w:hAnsi="Times New Roman" w:cs="Times New Roman"/>
          <w:color w:val="000000" w:themeColor="text1"/>
          <w:sz w:val="28"/>
          <w:szCs w:val="28"/>
        </w:rPr>
        <w:t xml:space="preserve"> в наем жилых помещений по договорам найма</w:t>
      </w:r>
      <w:r w:rsidR="00A66D98" w:rsidRPr="006A6DA9">
        <w:rPr>
          <w:rFonts w:ascii="Times New Roman" w:hAnsi="Times New Roman" w:cs="Times New Roman"/>
          <w:color w:val="000000" w:themeColor="text1"/>
          <w:sz w:val="28"/>
          <w:szCs w:val="28"/>
        </w:rPr>
        <w:t>жилых помещений</w:t>
      </w:r>
      <w:r w:rsidR="00E71002" w:rsidRPr="006A6DA9">
        <w:rPr>
          <w:rFonts w:ascii="Times New Roman" w:hAnsi="Times New Roman" w:cs="Times New Roman"/>
          <w:color w:val="000000" w:themeColor="text1"/>
          <w:sz w:val="28"/>
          <w:szCs w:val="28"/>
        </w:rPr>
        <w:t xml:space="preserve"> муниципального </w:t>
      </w:r>
      <w:r w:rsidR="00A66D98" w:rsidRPr="006A6DA9">
        <w:rPr>
          <w:rFonts w:ascii="Times New Roman" w:hAnsi="Times New Roman" w:cs="Times New Roman"/>
          <w:color w:val="000000" w:themeColor="text1"/>
          <w:sz w:val="28"/>
          <w:szCs w:val="28"/>
        </w:rPr>
        <w:t xml:space="preserve">жилищного фонда </w:t>
      </w:r>
      <w:r w:rsidR="00BD3D27" w:rsidRPr="006A6DA9">
        <w:rPr>
          <w:rFonts w:ascii="Times New Roman" w:hAnsi="Times New Roman" w:cs="Times New Roman"/>
          <w:color w:val="000000" w:themeColor="text1"/>
          <w:sz w:val="28"/>
          <w:szCs w:val="28"/>
        </w:rPr>
        <w:t>коммерческого использования</w:t>
      </w:r>
      <w:r w:rsidR="00E71002" w:rsidRPr="006A6DA9">
        <w:rPr>
          <w:rFonts w:ascii="Times New Roman" w:hAnsi="Times New Roman" w:cs="Times New Roman"/>
          <w:color w:val="000000" w:themeColor="text1"/>
          <w:sz w:val="28"/>
          <w:szCs w:val="28"/>
        </w:rPr>
        <w:t>»</w:t>
      </w:r>
    </w:p>
    <w:p w:rsidR="00B3775B" w:rsidRPr="00197E6B" w:rsidRDefault="00B3775B" w:rsidP="00B3775B">
      <w:pPr>
        <w:spacing w:after="0" w:line="240" w:lineRule="auto"/>
        <w:jc w:val="center"/>
        <w:rPr>
          <w:rFonts w:ascii="Times New Roman" w:hAnsi="Times New Roman" w:cs="Times New Roman"/>
          <w:color w:val="000000" w:themeColor="text1"/>
          <w:sz w:val="24"/>
          <w:szCs w:val="24"/>
        </w:rPr>
      </w:pPr>
    </w:p>
    <w:p w:rsidR="00B3775B" w:rsidRPr="00197E6B" w:rsidRDefault="00CE2F15" w:rsidP="003A1122">
      <w:pPr>
        <w:autoSpaceDE w:val="0"/>
        <w:autoSpaceDN w:val="0"/>
        <w:adjustRightInd w:val="0"/>
        <w:spacing w:after="0" w:line="240" w:lineRule="auto"/>
        <w:ind w:firstLine="567"/>
        <w:jc w:val="both"/>
        <w:outlineLvl w:val="0"/>
        <w:rPr>
          <w:rFonts w:ascii="Times New Roman" w:hAnsi="Times New Roman" w:cs="Times New Roman"/>
          <w:color w:val="000000" w:themeColor="text1"/>
          <w:sz w:val="24"/>
          <w:szCs w:val="24"/>
        </w:rPr>
      </w:pPr>
      <w:proofErr w:type="gramStart"/>
      <w:r w:rsidRPr="00197E6B">
        <w:rPr>
          <w:rFonts w:ascii="Times New Roman" w:hAnsi="Times New Roman" w:cs="Times New Roman"/>
          <w:color w:val="000000" w:themeColor="text1"/>
          <w:sz w:val="24"/>
          <w:szCs w:val="24"/>
        </w:rPr>
        <w:t>В соответствии с Жилищным кодексом Рос</w:t>
      </w:r>
      <w:r w:rsidR="00066B33" w:rsidRPr="00197E6B">
        <w:rPr>
          <w:rFonts w:ascii="Times New Roman" w:hAnsi="Times New Roman" w:cs="Times New Roman"/>
          <w:color w:val="000000" w:themeColor="text1"/>
          <w:sz w:val="24"/>
          <w:szCs w:val="24"/>
        </w:rPr>
        <w:t>сийской Федерации, Гражданским к</w:t>
      </w:r>
      <w:r w:rsidR="003D61AC" w:rsidRPr="00197E6B">
        <w:rPr>
          <w:rFonts w:ascii="Times New Roman" w:hAnsi="Times New Roman" w:cs="Times New Roman"/>
          <w:color w:val="000000" w:themeColor="text1"/>
          <w:sz w:val="24"/>
          <w:szCs w:val="24"/>
        </w:rPr>
        <w:t xml:space="preserve">одексом Российской Федерации, </w:t>
      </w:r>
      <w:r w:rsidR="00FE37FC" w:rsidRPr="00197E6B">
        <w:rPr>
          <w:rFonts w:ascii="Times New Roman" w:hAnsi="Times New Roman" w:cs="Times New Roman"/>
          <w:color w:val="000000" w:themeColor="text1"/>
          <w:sz w:val="24"/>
          <w:szCs w:val="24"/>
        </w:rPr>
        <w:t>Федеральным з</w:t>
      </w:r>
      <w:r w:rsidRPr="00197E6B">
        <w:rPr>
          <w:rFonts w:ascii="Times New Roman" w:hAnsi="Times New Roman" w:cs="Times New Roman"/>
          <w:color w:val="000000" w:themeColor="text1"/>
          <w:sz w:val="24"/>
          <w:szCs w:val="24"/>
        </w:rPr>
        <w:t xml:space="preserve">аконом </w:t>
      </w:r>
      <w:r w:rsidR="00182588" w:rsidRPr="00197E6B">
        <w:rPr>
          <w:rFonts w:ascii="Times New Roman" w:hAnsi="Times New Roman" w:cs="Times New Roman"/>
          <w:color w:val="000000" w:themeColor="text1"/>
          <w:sz w:val="24"/>
          <w:szCs w:val="24"/>
        </w:rPr>
        <w:t>от 06.10.2003 г. № 131-ФЗ «Об общих принципах организации местного самоуправления в Российской Федерации»</w:t>
      </w:r>
      <w:r w:rsidR="003D61AC" w:rsidRPr="00197E6B">
        <w:rPr>
          <w:rFonts w:ascii="Times New Roman" w:hAnsi="Times New Roman" w:cs="Times New Roman"/>
          <w:color w:val="000000" w:themeColor="text1"/>
          <w:sz w:val="24"/>
          <w:szCs w:val="24"/>
        </w:rPr>
        <w:t xml:space="preserve"> Уставом городского поселения </w:t>
      </w:r>
      <w:r w:rsidR="00C53C67" w:rsidRPr="00197E6B">
        <w:rPr>
          <w:rFonts w:ascii="Times New Roman" w:hAnsi="Times New Roman" w:cs="Times New Roman"/>
          <w:color w:val="000000" w:themeColor="text1"/>
          <w:sz w:val="24"/>
          <w:szCs w:val="24"/>
        </w:rPr>
        <w:t>Печенга Печенгского района Мурманской области</w:t>
      </w:r>
      <w:r w:rsidR="00567C7C" w:rsidRPr="00197E6B">
        <w:rPr>
          <w:rFonts w:ascii="Times New Roman" w:hAnsi="Times New Roman" w:cs="Times New Roman"/>
          <w:color w:val="000000" w:themeColor="text1"/>
          <w:sz w:val="24"/>
          <w:szCs w:val="24"/>
        </w:rPr>
        <w:t>,</w:t>
      </w:r>
      <w:r w:rsidR="006A6DA9">
        <w:rPr>
          <w:rFonts w:ascii="Times New Roman" w:hAnsi="Times New Roman" w:cs="Times New Roman"/>
          <w:color w:val="000000" w:themeColor="text1"/>
          <w:sz w:val="24"/>
          <w:szCs w:val="24"/>
        </w:rPr>
        <w:t xml:space="preserve"> </w:t>
      </w:r>
      <w:r w:rsidR="002E67E0" w:rsidRPr="00197E6B">
        <w:rPr>
          <w:rStyle w:val="spfo1"/>
          <w:rFonts w:ascii="Times New Roman" w:hAnsi="Times New Roman" w:cs="Times New Roman"/>
          <w:color w:val="000000" w:themeColor="text1"/>
          <w:sz w:val="24"/>
          <w:szCs w:val="24"/>
        </w:rPr>
        <w:t>целях реализации конституционного права граждан на жилище путем развития договорных отношений в жилищной сфере, рационального использования жилых помещений муниципального жилищного фонда, увеличения доходной части бюджета муниципального</w:t>
      </w:r>
      <w:proofErr w:type="gramEnd"/>
      <w:r w:rsidR="002E67E0" w:rsidRPr="00197E6B">
        <w:rPr>
          <w:rStyle w:val="spfo1"/>
          <w:rFonts w:ascii="Times New Roman" w:hAnsi="Times New Roman" w:cs="Times New Roman"/>
          <w:color w:val="000000" w:themeColor="text1"/>
          <w:sz w:val="24"/>
          <w:szCs w:val="24"/>
        </w:rPr>
        <w:t xml:space="preserve"> образования городское поселение Печенга, </w:t>
      </w:r>
      <w:r w:rsidR="00567C7C" w:rsidRPr="00197E6B">
        <w:rPr>
          <w:rFonts w:ascii="Times New Roman" w:hAnsi="Times New Roman" w:cs="Times New Roman"/>
          <w:color w:val="000000" w:themeColor="text1"/>
          <w:sz w:val="24"/>
          <w:szCs w:val="24"/>
        </w:rPr>
        <w:t>Совет депутатов</w:t>
      </w:r>
    </w:p>
    <w:p w:rsidR="00182588" w:rsidRPr="00197E6B" w:rsidRDefault="00182588" w:rsidP="00B3775B">
      <w:pPr>
        <w:spacing w:after="0" w:line="240" w:lineRule="auto"/>
        <w:jc w:val="center"/>
        <w:rPr>
          <w:rFonts w:ascii="Times New Roman" w:hAnsi="Times New Roman" w:cs="Times New Roman"/>
          <w:b/>
          <w:color w:val="000000" w:themeColor="text1"/>
          <w:sz w:val="24"/>
          <w:szCs w:val="24"/>
        </w:rPr>
      </w:pPr>
    </w:p>
    <w:p w:rsidR="00B3775B" w:rsidRPr="00197E6B" w:rsidRDefault="00B3775B" w:rsidP="00B3775B">
      <w:pPr>
        <w:spacing w:after="0" w:line="240" w:lineRule="auto"/>
        <w:jc w:val="center"/>
        <w:rPr>
          <w:rFonts w:ascii="Times New Roman" w:hAnsi="Times New Roman" w:cs="Times New Roman"/>
          <w:b/>
          <w:color w:val="000000" w:themeColor="text1"/>
          <w:sz w:val="24"/>
          <w:szCs w:val="24"/>
        </w:rPr>
      </w:pPr>
      <w:r w:rsidRPr="00197E6B">
        <w:rPr>
          <w:rFonts w:ascii="Times New Roman" w:hAnsi="Times New Roman" w:cs="Times New Roman"/>
          <w:b/>
          <w:color w:val="000000" w:themeColor="text1"/>
          <w:sz w:val="24"/>
          <w:szCs w:val="24"/>
        </w:rPr>
        <w:t>решил:</w:t>
      </w:r>
    </w:p>
    <w:p w:rsidR="00B3775B" w:rsidRPr="00197E6B" w:rsidRDefault="00B3775B" w:rsidP="00AA51DA">
      <w:pPr>
        <w:tabs>
          <w:tab w:val="left" w:pos="709"/>
          <w:tab w:val="left" w:pos="851"/>
        </w:tabs>
        <w:spacing w:after="0" w:line="240" w:lineRule="auto"/>
        <w:ind w:firstLine="567"/>
        <w:jc w:val="both"/>
        <w:rPr>
          <w:rFonts w:ascii="Times New Roman" w:hAnsi="Times New Roman" w:cs="Times New Roman"/>
          <w:color w:val="000000" w:themeColor="text1"/>
          <w:sz w:val="24"/>
          <w:szCs w:val="24"/>
        </w:rPr>
      </w:pPr>
    </w:p>
    <w:p w:rsidR="00AA51DA" w:rsidRPr="00197E6B" w:rsidRDefault="00C53C67" w:rsidP="006A6DA9">
      <w:pPr>
        <w:pStyle w:val="ConsPlusNonformat"/>
        <w:widowControl/>
        <w:numPr>
          <w:ilvl w:val="0"/>
          <w:numId w:val="27"/>
        </w:numPr>
        <w:tabs>
          <w:tab w:val="left" w:pos="709"/>
          <w:tab w:val="left" w:pos="851"/>
          <w:tab w:val="left" w:pos="993"/>
        </w:tabs>
        <w:ind w:left="0" w:firstLine="567"/>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Утвердить Положение «</w:t>
      </w:r>
      <w:r w:rsidR="00BD3D27" w:rsidRPr="00197E6B">
        <w:rPr>
          <w:rFonts w:ascii="Times New Roman" w:hAnsi="Times New Roman" w:cs="Times New Roman"/>
          <w:color w:val="000000" w:themeColor="text1"/>
          <w:sz w:val="24"/>
          <w:szCs w:val="24"/>
        </w:rPr>
        <w:t>О порядке предоставления гражданам в наем жилых помещений по договорам найма жилых помещений муниципального жилищного фонда коммерческого использования</w:t>
      </w:r>
      <w:r w:rsidRPr="00197E6B">
        <w:rPr>
          <w:rFonts w:ascii="Times New Roman" w:hAnsi="Times New Roman" w:cs="Times New Roman"/>
          <w:color w:val="000000" w:themeColor="text1"/>
          <w:sz w:val="24"/>
          <w:szCs w:val="24"/>
        </w:rPr>
        <w:t>».</w:t>
      </w:r>
    </w:p>
    <w:p w:rsidR="00AA51DA" w:rsidRPr="00197E6B" w:rsidRDefault="005876EE" w:rsidP="006A6DA9">
      <w:pPr>
        <w:pStyle w:val="ConsPlusNonformat"/>
        <w:widowControl/>
        <w:numPr>
          <w:ilvl w:val="0"/>
          <w:numId w:val="27"/>
        </w:numPr>
        <w:tabs>
          <w:tab w:val="left" w:pos="709"/>
          <w:tab w:val="left" w:pos="851"/>
          <w:tab w:val="left" w:pos="993"/>
        </w:tabs>
        <w:ind w:left="0" w:firstLine="567"/>
        <w:jc w:val="both"/>
        <w:rPr>
          <w:rFonts w:ascii="Times New Roman" w:hAnsi="Times New Roman" w:cs="Times New Roman"/>
          <w:color w:val="000000" w:themeColor="text1"/>
          <w:sz w:val="24"/>
          <w:szCs w:val="24"/>
        </w:rPr>
      </w:pPr>
      <w:r w:rsidRPr="00197E6B">
        <w:rPr>
          <w:rFonts w:ascii="Times New Roman" w:hAnsi="Times New Roman" w:cs="Times New Roman"/>
          <w:bCs/>
          <w:color w:val="000000" w:themeColor="text1"/>
          <w:sz w:val="24"/>
          <w:szCs w:val="24"/>
        </w:rPr>
        <w:t xml:space="preserve">Утвердить базовую ставку платы за наем </w:t>
      </w:r>
      <w:r w:rsidR="002B0D1F" w:rsidRPr="00197E6B">
        <w:rPr>
          <w:rFonts w:ascii="Times New Roman" w:hAnsi="Times New Roman" w:cs="Times New Roman"/>
          <w:bCs/>
          <w:color w:val="000000" w:themeColor="text1"/>
          <w:sz w:val="24"/>
          <w:szCs w:val="24"/>
        </w:rPr>
        <w:t xml:space="preserve">жилого помещения муниципального жилищного фонда коммерческого использования </w:t>
      </w:r>
      <w:r w:rsidR="004F746A" w:rsidRPr="00197E6B">
        <w:rPr>
          <w:rFonts w:ascii="Times New Roman" w:hAnsi="Times New Roman" w:cs="Times New Roman"/>
          <w:bCs/>
          <w:color w:val="000000" w:themeColor="text1"/>
          <w:sz w:val="24"/>
          <w:szCs w:val="24"/>
        </w:rPr>
        <w:t>в размере 15 рублей за квадратный метр общей площади жилого помещения в месяц.</w:t>
      </w:r>
    </w:p>
    <w:p w:rsidR="008527CA" w:rsidRPr="00197E6B" w:rsidRDefault="008527CA" w:rsidP="006A6DA9">
      <w:pPr>
        <w:pStyle w:val="a5"/>
        <w:numPr>
          <w:ilvl w:val="0"/>
          <w:numId w:val="27"/>
        </w:numPr>
        <w:tabs>
          <w:tab w:val="left" w:pos="709"/>
          <w:tab w:val="left" w:pos="851"/>
          <w:tab w:val="left" w:pos="993"/>
        </w:tabs>
        <w:spacing w:line="240" w:lineRule="auto"/>
        <w:ind w:left="0" w:firstLine="567"/>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Считать утратившим силу решение Совета депутатов муниципального образования </w:t>
      </w:r>
      <w:r w:rsidR="00AA5FC0" w:rsidRPr="00197E6B">
        <w:rPr>
          <w:rFonts w:ascii="Times New Roman" w:hAnsi="Times New Roman" w:cs="Times New Roman"/>
          <w:color w:val="000000" w:themeColor="text1"/>
          <w:sz w:val="24"/>
          <w:szCs w:val="24"/>
        </w:rPr>
        <w:t>городское поселение Печенга</w:t>
      </w:r>
      <w:r w:rsidRPr="00197E6B">
        <w:rPr>
          <w:rFonts w:ascii="Times New Roman" w:hAnsi="Times New Roman" w:cs="Times New Roman"/>
          <w:color w:val="000000" w:themeColor="text1"/>
          <w:sz w:val="24"/>
          <w:szCs w:val="24"/>
        </w:rPr>
        <w:t xml:space="preserve"> от </w:t>
      </w:r>
      <w:r w:rsidR="00836418" w:rsidRPr="00197E6B">
        <w:rPr>
          <w:rFonts w:ascii="Times New Roman" w:hAnsi="Times New Roman" w:cs="Times New Roman"/>
          <w:color w:val="000000" w:themeColor="text1"/>
          <w:sz w:val="24"/>
          <w:szCs w:val="24"/>
        </w:rPr>
        <w:t>30.05.2008 г.</w:t>
      </w:r>
      <w:r w:rsidRPr="00197E6B">
        <w:rPr>
          <w:rFonts w:ascii="Times New Roman" w:hAnsi="Times New Roman" w:cs="Times New Roman"/>
          <w:color w:val="000000" w:themeColor="text1"/>
          <w:sz w:val="24"/>
          <w:szCs w:val="24"/>
        </w:rPr>
        <w:t xml:space="preserve"> № </w:t>
      </w:r>
      <w:r w:rsidR="00836418" w:rsidRPr="00197E6B">
        <w:rPr>
          <w:rFonts w:ascii="Times New Roman" w:hAnsi="Times New Roman" w:cs="Times New Roman"/>
          <w:color w:val="000000" w:themeColor="text1"/>
          <w:sz w:val="24"/>
          <w:szCs w:val="24"/>
        </w:rPr>
        <w:t>134</w:t>
      </w:r>
      <w:r w:rsidRPr="00197E6B">
        <w:rPr>
          <w:rFonts w:ascii="Times New Roman" w:hAnsi="Times New Roman" w:cs="Times New Roman"/>
          <w:color w:val="000000" w:themeColor="text1"/>
          <w:sz w:val="24"/>
          <w:szCs w:val="24"/>
        </w:rPr>
        <w:t xml:space="preserve"> «</w:t>
      </w:r>
      <w:r w:rsidR="00836418" w:rsidRPr="00197E6B">
        <w:rPr>
          <w:rFonts w:ascii="Times New Roman" w:hAnsi="Times New Roman" w:cs="Times New Roman"/>
          <w:color w:val="000000" w:themeColor="text1"/>
          <w:sz w:val="24"/>
          <w:szCs w:val="24"/>
        </w:rPr>
        <w:t xml:space="preserve">О порядке и условиях использования жилищного фонда коммерческого использования, </w:t>
      </w:r>
      <w:r w:rsidR="002875D5" w:rsidRPr="00197E6B">
        <w:rPr>
          <w:rFonts w:ascii="Times New Roman" w:hAnsi="Times New Roman" w:cs="Times New Roman"/>
          <w:color w:val="000000" w:themeColor="text1"/>
          <w:sz w:val="24"/>
          <w:szCs w:val="24"/>
        </w:rPr>
        <w:t>находящегося</w:t>
      </w:r>
      <w:r w:rsidR="00836418" w:rsidRPr="00197E6B">
        <w:rPr>
          <w:rFonts w:ascii="Times New Roman" w:hAnsi="Times New Roman" w:cs="Times New Roman"/>
          <w:color w:val="000000" w:themeColor="text1"/>
          <w:sz w:val="24"/>
          <w:szCs w:val="24"/>
        </w:rPr>
        <w:t xml:space="preserve"> в муниципальной собственности городского поселения Печенга</w:t>
      </w:r>
      <w:r w:rsidRPr="00197E6B">
        <w:rPr>
          <w:rFonts w:ascii="Times New Roman" w:hAnsi="Times New Roman" w:cs="Times New Roman"/>
          <w:color w:val="000000" w:themeColor="text1"/>
          <w:sz w:val="24"/>
          <w:szCs w:val="24"/>
        </w:rPr>
        <w:t>».</w:t>
      </w:r>
    </w:p>
    <w:p w:rsidR="002D779A" w:rsidRPr="00197E6B" w:rsidRDefault="002D779A" w:rsidP="006A6DA9">
      <w:pPr>
        <w:pStyle w:val="a5"/>
        <w:numPr>
          <w:ilvl w:val="0"/>
          <w:numId w:val="27"/>
        </w:numPr>
        <w:tabs>
          <w:tab w:val="left" w:pos="709"/>
          <w:tab w:val="left" w:pos="851"/>
          <w:tab w:val="left" w:pos="993"/>
        </w:tabs>
        <w:spacing w:line="240" w:lineRule="auto"/>
        <w:ind w:left="0" w:firstLine="567"/>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Считать утратившим силу решение Совета депутатов муниципального образования городское поселение Печенга от 29.02.2008 г. № 122 «Об утверждении Положения «О жилищной комиссии муниципального образования городское поселение Печенга Печенгского района Мурманской области»».</w:t>
      </w:r>
    </w:p>
    <w:p w:rsidR="00AA51DA" w:rsidRPr="00197E6B" w:rsidRDefault="00B3775B" w:rsidP="006A6DA9">
      <w:pPr>
        <w:pStyle w:val="a5"/>
        <w:numPr>
          <w:ilvl w:val="0"/>
          <w:numId w:val="27"/>
        </w:numPr>
        <w:tabs>
          <w:tab w:val="left" w:pos="709"/>
          <w:tab w:val="left" w:pos="851"/>
          <w:tab w:val="left" w:pos="993"/>
        </w:tabs>
        <w:spacing w:after="0" w:line="240" w:lineRule="auto"/>
        <w:ind w:left="0" w:firstLine="567"/>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Настоящее решение обнародовать в соответствии с Порядком опубликования (обнародования) муниципальных правовых актов органов местного самоуправления городского поселения Печенга.</w:t>
      </w:r>
    </w:p>
    <w:p w:rsidR="00B3775B" w:rsidRPr="00197E6B" w:rsidRDefault="00B3775B" w:rsidP="006A6DA9">
      <w:pPr>
        <w:pStyle w:val="ConsPlusNonformat"/>
        <w:widowControl/>
        <w:numPr>
          <w:ilvl w:val="0"/>
          <w:numId w:val="27"/>
        </w:numPr>
        <w:tabs>
          <w:tab w:val="left" w:pos="709"/>
          <w:tab w:val="left" w:pos="851"/>
          <w:tab w:val="left" w:pos="993"/>
        </w:tabs>
        <w:ind w:left="0" w:firstLine="567"/>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Наст</w:t>
      </w:r>
      <w:r w:rsidR="00107FF8" w:rsidRPr="00197E6B">
        <w:rPr>
          <w:rFonts w:ascii="Times New Roman" w:hAnsi="Times New Roman" w:cs="Times New Roman"/>
          <w:color w:val="000000" w:themeColor="text1"/>
          <w:sz w:val="24"/>
          <w:szCs w:val="24"/>
        </w:rPr>
        <w:t>оящее решение вступает в силу в</w:t>
      </w:r>
      <w:r w:rsidRPr="00197E6B">
        <w:rPr>
          <w:rFonts w:ascii="Times New Roman" w:hAnsi="Times New Roman" w:cs="Times New Roman"/>
          <w:color w:val="000000" w:themeColor="text1"/>
          <w:sz w:val="24"/>
          <w:szCs w:val="24"/>
        </w:rPr>
        <w:t xml:space="preserve"> д</w:t>
      </w:r>
      <w:r w:rsidR="00107FF8" w:rsidRPr="00197E6B">
        <w:rPr>
          <w:rFonts w:ascii="Times New Roman" w:hAnsi="Times New Roman" w:cs="Times New Roman"/>
          <w:color w:val="000000" w:themeColor="text1"/>
          <w:sz w:val="24"/>
          <w:szCs w:val="24"/>
        </w:rPr>
        <w:t>ень</w:t>
      </w:r>
      <w:r w:rsidRPr="00197E6B">
        <w:rPr>
          <w:rFonts w:ascii="Times New Roman" w:hAnsi="Times New Roman" w:cs="Times New Roman"/>
          <w:color w:val="000000" w:themeColor="text1"/>
          <w:sz w:val="24"/>
          <w:szCs w:val="24"/>
        </w:rPr>
        <w:t xml:space="preserve"> его опубликования (обнародования).</w:t>
      </w:r>
    </w:p>
    <w:p w:rsidR="00B3775B" w:rsidRPr="00197E6B" w:rsidRDefault="00B3775B" w:rsidP="00B3775B">
      <w:pPr>
        <w:pStyle w:val="a6"/>
        <w:jc w:val="both"/>
        <w:rPr>
          <w:rFonts w:ascii="Times New Roman" w:hAnsi="Times New Roman"/>
          <w:b/>
          <w:color w:val="000000" w:themeColor="text1"/>
          <w:sz w:val="24"/>
          <w:szCs w:val="24"/>
        </w:rPr>
      </w:pPr>
    </w:p>
    <w:p w:rsidR="002875D5" w:rsidRPr="00197E6B" w:rsidRDefault="002875D5" w:rsidP="00B3775B">
      <w:pPr>
        <w:pStyle w:val="a6"/>
        <w:jc w:val="both"/>
        <w:rPr>
          <w:rFonts w:ascii="Times New Roman" w:hAnsi="Times New Roman"/>
          <w:b/>
          <w:color w:val="000000" w:themeColor="text1"/>
          <w:sz w:val="24"/>
          <w:szCs w:val="24"/>
        </w:rPr>
      </w:pPr>
    </w:p>
    <w:p w:rsidR="00FE7257" w:rsidRPr="00197E6B" w:rsidRDefault="00FE7257" w:rsidP="00B3775B">
      <w:pPr>
        <w:pStyle w:val="a6"/>
        <w:jc w:val="both"/>
        <w:rPr>
          <w:rFonts w:ascii="Times New Roman" w:hAnsi="Times New Roman"/>
          <w:b/>
          <w:color w:val="000000" w:themeColor="text1"/>
          <w:sz w:val="24"/>
          <w:szCs w:val="24"/>
        </w:rPr>
      </w:pPr>
    </w:p>
    <w:p w:rsidR="00B3775B" w:rsidRPr="00197E6B" w:rsidRDefault="00B3775B" w:rsidP="00B3775B">
      <w:pPr>
        <w:pStyle w:val="a6"/>
        <w:jc w:val="both"/>
        <w:rPr>
          <w:rFonts w:ascii="Times New Roman" w:hAnsi="Times New Roman"/>
          <w:b/>
          <w:color w:val="000000" w:themeColor="text1"/>
          <w:sz w:val="24"/>
          <w:szCs w:val="24"/>
        </w:rPr>
      </w:pPr>
      <w:r w:rsidRPr="00197E6B">
        <w:rPr>
          <w:rFonts w:ascii="Times New Roman" w:hAnsi="Times New Roman"/>
          <w:b/>
          <w:color w:val="000000" w:themeColor="text1"/>
          <w:sz w:val="24"/>
          <w:szCs w:val="24"/>
        </w:rPr>
        <w:t>Глава городского поселения Печенга</w:t>
      </w:r>
    </w:p>
    <w:p w:rsidR="00B3775B" w:rsidRPr="00197E6B" w:rsidRDefault="00B3775B" w:rsidP="00B3775B">
      <w:pPr>
        <w:pStyle w:val="a6"/>
        <w:jc w:val="both"/>
        <w:rPr>
          <w:rFonts w:ascii="Times New Roman" w:hAnsi="Times New Roman"/>
          <w:b/>
          <w:color w:val="000000" w:themeColor="text1"/>
          <w:sz w:val="24"/>
          <w:szCs w:val="24"/>
        </w:rPr>
      </w:pPr>
      <w:r w:rsidRPr="00197E6B">
        <w:rPr>
          <w:rFonts w:ascii="Times New Roman" w:hAnsi="Times New Roman"/>
          <w:b/>
          <w:color w:val="000000" w:themeColor="text1"/>
          <w:sz w:val="24"/>
          <w:szCs w:val="24"/>
        </w:rPr>
        <w:t>Печенгского района</w:t>
      </w:r>
      <w:r w:rsidRPr="00197E6B">
        <w:rPr>
          <w:rFonts w:ascii="Times New Roman" w:hAnsi="Times New Roman"/>
          <w:b/>
          <w:color w:val="000000" w:themeColor="text1"/>
          <w:sz w:val="24"/>
          <w:szCs w:val="24"/>
        </w:rPr>
        <w:tab/>
      </w:r>
      <w:r w:rsidRPr="00197E6B">
        <w:rPr>
          <w:rFonts w:ascii="Times New Roman" w:hAnsi="Times New Roman"/>
          <w:b/>
          <w:color w:val="000000" w:themeColor="text1"/>
          <w:sz w:val="24"/>
          <w:szCs w:val="24"/>
        </w:rPr>
        <w:tab/>
        <w:t xml:space="preserve">                                                              П.А. </w:t>
      </w:r>
      <w:proofErr w:type="spellStart"/>
      <w:r w:rsidRPr="00197E6B">
        <w:rPr>
          <w:rFonts w:ascii="Times New Roman" w:hAnsi="Times New Roman"/>
          <w:b/>
          <w:color w:val="000000" w:themeColor="text1"/>
          <w:sz w:val="24"/>
          <w:szCs w:val="24"/>
        </w:rPr>
        <w:t>Мустиянович</w:t>
      </w:r>
      <w:proofErr w:type="spellEnd"/>
    </w:p>
    <w:p w:rsidR="00456CE9" w:rsidRDefault="00456CE9" w:rsidP="00BA2385">
      <w:pPr>
        <w:pStyle w:val="ConsPlusNonformat"/>
        <w:widowControl/>
        <w:jc w:val="right"/>
        <w:rPr>
          <w:rFonts w:ascii="Times New Roman" w:hAnsi="Times New Roman" w:cs="Times New Roman"/>
          <w:color w:val="000000" w:themeColor="text1"/>
          <w:sz w:val="24"/>
          <w:szCs w:val="24"/>
        </w:rPr>
      </w:pPr>
    </w:p>
    <w:p w:rsidR="00683D82" w:rsidRDefault="00683D82" w:rsidP="00BA2385">
      <w:pPr>
        <w:pStyle w:val="ConsPlusNonformat"/>
        <w:widowControl/>
        <w:jc w:val="right"/>
        <w:rPr>
          <w:rFonts w:ascii="Times New Roman" w:hAnsi="Times New Roman" w:cs="Times New Roman"/>
          <w:color w:val="000000" w:themeColor="text1"/>
          <w:sz w:val="24"/>
          <w:szCs w:val="24"/>
        </w:rPr>
      </w:pPr>
    </w:p>
    <w:p w:rsidR="00683D82" w:rsidRDefault="00683D82" w:rsidP="00BA2385">
      <w:pPr>
        <w:pStyle w:val="ConsPlusNonformat"/>
        <w:widowControl/>
        <w:jc w:val="right"/>
        <w:rPr>
          <w:rFonts w:ascii="Times New Roman" w:hAnsi="Times New Roman" w:cs="Times New Roman"/>
          <w:color w:val="000000" w:themeColor="text1"/>
          <w:sz w:val="24"/>
          <w:szCs w:val="24"/>
        </w:rPr>
      </w:pPr>
    </w:p>
    <w:p w:rsidR="00683D82" w:rsidRDefault="00683D82" w:rsidP="00BA2385">
      <w:pPr>
        <w:pStyle w:val="ConsPlusNonformat"/>
        <w:widowControl/>
        <w:jc w:val="right"/>
        <w:rPr>
          <w:rFonts w:ascii="Times New Roman" w:hAnsi="Times New Roman" w:cs="Times New Roman"/>
          <w:color w:val="000000" w:themeColor="text1"/>
          <w:sz w:val="24"/>
          <w:szCs w:val="24"/>
        </w:rPr>
      </w:pPr>
    </w:p>
    <w:p w:rsidR="008A3605" w:rsidRDefault="008A3605" w:rsidP="00BA2385">
      <w:pPr>
        <w:pStyle w:val="ConsPlusNonformat"/>
        <w:widowControl/>
        <w:jc w:val="right"/>
        <w:rPr>
          <w:rFonts w:ascii="Times New Roman" w:hAnsi="Times New Roman" w:cs="Times New Roman"/>
          <w:color w:val="000000" w:themeColor="text1"/>
          <w:sz w:val="24"/>
          <w:szCs w:val="24"/>
        </w:rPr>
      </w:pPr>
    </w:p>
    <w:p w:rsidR="00683D82" w:rsidRDefault="00683D82" w:rsidP="00BA2385">
      <w:pPr>
        <w:pStyle w:val="ConsPlusNonformat"/>
        <w:widowControl/>
        <w:jc w:val="right"/>
        <w:rPr>
          <w:rFonts w:ascii="Times New Roman" w:hAnsi="Times New Roman" w:cs="Times New Roman"/>
          <w:color w:val="000000" w:themeColor="text1"/>
          <w:sz w:val="24"/>
          <w:szCs w:val="24"/>
        </w:rPr>
      </w:pPr>
    </w:p>
    <w:p w:rsidR="00C44446" w:rsidRPr="00197E6B" w:rsidRDefault="00BA2385" w:rsidP="00BA2385">
      <w:pPr>
        <w:pStyle w:val="ConsPlusNonformat"/>
        <w:widowControl/>
        <w:jc w:val="right"/>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lastRenderedPageBreak/>
        <w:t xml:space="preserve">Приложение </w:t>
      </w:r>
    </w:p>
    <w:p w:rsidR="00BA2385" w:rsidRPr="00197E6B" w:rsidRDefault="00BA2385" w:rsidP="00BA2385">
      <w:pPr>
        <w:pStyle w:val="ConsPlusNonformat"/>
        <w:widowControl/>
        <w:jc w:val="right"/>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к решению Совета депутатов </w:t>
      </w:r>
    </w:p>
    <w:p w:rsidR="00C44446" w:rsidRPr="00197E6B" w:rsidRDefault="00C44446" w:rsidP="00BA2385">
      <w:pPr>
        <w:pStyle w:val="ConsPlusNonformat"/>
        <w:widowControl/>
        <w:jc w:val="right"/>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городского поселения Печенга</w:t>
      </w:r>
    </w:p>
    <w:p w:rsidR="00BA2385" w:rsidRPr="00197E6B" w:rsidRDefault="00C44446" w:rsidP="00BA2385">
      <w:pPr>
        <w:pStyle w:val="ConsPlusNonformat"/>
        <w:widowControl/>
        <w:jc w:val="right"/>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от __________ 2015 г.№_____</w:t>
      </w:r>
    </w:p>
    <w:p w:rsidR="00BA2385" w:rsidRPr="00197E6B" w:rsidRDefault="00BA2385" w:rsidP="00BA2385">
      <w:pPr>
        <w:pStyle w:val="ConsPlusNonformat"/>
        <w:widowControl/>
        <w:jc w:val="center"/>
        <w:rPr>
          <w:rFonts w:ascii="Times New Roman" w:hAnsi="Times New Roman" w:cs="Times New Roman"/>
          <w:b/>
          <w:color w:val="000000" w:themeColor="text1"/>
          <w:sz w:val="24"/>
          <w:szCs w:val="24"/>
        </w:rPr>
      </w:pPr>
    </w:p>
    <w:p w:rsidR="006A3ECA" w:rsidRPr="00197E6B" w:rsidRDefault="006A3ECA" w:rsidP="006A3ECA">
      <w:pPr>
        <w:pStyle w:val="ConsPlusNormal"/>
        <w:jc w:val="center"/>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1. Общие положения</w:t>
      </w:r>
    </w:p>
    <w:p w:rsidR="006A3ECA" w:rsidRPr="00197E6B" w:rsidRDefault="006A3ECA" w:rsidP="006A3ECA">
      <w:pPr>
        <w:pStyle w:val="ConsPlusNormal"/>
        <w:jc w:val="both"/>
        <w:rPr>
          <w:rFonts w:ascii="Times New Roman" w:hAnsi="Times New Roman" w:cs="Times New Roman"/>
          <w:color w:val="000000" w:themeColor="text1"/>
          <w:sz w:val="24"/>
          <w:szCs w:val="24"/>
        </w:rPr>
      </w:pPr>
    </w:p>
    <w:p w:rsidR="006A3ECA" w:rsidRPr="00197E6B" w:rsidRDefault="006A3ECA" w:rsidP="00456CE9">
      <w:pPr>
        <w:pStyle w:val="ConsPlusNormal"/>
        <w:ind w:firstLine="567"/>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1.1. </w:t>
      </w:r>
      <w:proofErr w:type="gramStart"/>
      <w:r w:rsidRPr="00197E6B">
        <w:rPr>
          <w:rFonts w:ascii="Times New Roman" w:hAnsi="Times New Roman" w:cs="Times New Roman"/>
          <w:color w:val="000000" w:themeColor="text1"/>
          <w:sz w:val="24"/>
          <w:szCs w:val="24"/>
        </w:rPr>
        <w:t xml:space="preserve">Настоящее Положение разработано в соответствии со </w:t>
      </w:r>
      <w:hyperlink r:id="rId6" w:history="1">
        <w:r w:rsidRPr="00197E6B">
          <w:rPr>
            <w:rFonts w:ascii="Times New Roman" w:hAnsi="Times New Roman" w:cs="Times New Roman"/>
            <w:color w:val="000000" w:themeColor="text1"/>
            <w:sz w:val="24"/>
            <w:szCs w:val="24"/>
          </w:rPr>
          <w:t>статьей 40</w:t>
        </w:r>
      </w:hyperlink>
      <w:r w:rsidRPr="00197E6B">
        <w:rPr>
          <w:rFonts w:ascii="Times New Roman" w:hAnsi="Times New Roman" w:cs="Times New Roman"/>
          <w:color w:val="000000" w:themeColor="text1"/>
          <w:sz w:val="24"/>
          <w:szCs w:val="24"/>
        </w:rPr>
        <w:t xml:space="preserve"> Конституции Российской Федерации, </w:t>
      </w:r>
      <w:hyperlink r:id="rId7" w:history="1">
        <w:r w:rsidRPr="00197E6B">
          <w:rPr>
            <w:rFonts w:ascii="Times New Roman" w:hAnsi="Times New Roman" w:cs="Times New Roman"/>
            <w:color w:val="000000" w:themeColor="text1"/>
            <w:sz w:val="24"/>
            <w:szCs w:val="24"/>
          </w:rPr>
          <w:t>статьей 19</w:t>
        </w:r>
      </w:hyperlink>
      <w:r w:rsidRPr="00197E6B">
        <w:rPr>
          <w:rFonts w:ascii="Times New Roman" w:hAnsi="Times New Roman" w:cs="Times New Roman"/>
          <w:color w:val="000000" w:themeColor="text1"/>
          <w:sz w:val="24"/>
          <w:szCs w:val="24"/>
        </w:rPr>
        <w:t xml:space="preserve"> Жилищного кодекса Российской Федерации, </w:t>
      </w:r>
      <w:hyperlink r:id="rId8" w:history="1">
        <w:r w:rsidRPr="00197E6B">
          <w:rPr>
            <w:rFonts w:ascii="Times New Roman" w:hAnsi="Times New Roman" w:cs="Times New Roman"/>
            <w:color w:val="000000" w:themeColor="text1"/>
            <w:sz w:val="24"/>
            <w:szCs w:val="24"/>
          </w:rPr>
          <w:t>статьями 671</w:t>
        </w:r>
      </w:hyperlink>
      <w:r w:rsidRPr="00197E6B">
        <w:rPr>
          <w:rFonts w:ascii="Times New Roman" w:hAnsi="Times New Roman" w:cs="Times New Roman"/>
          <w:color w:val="000000" w:themeColor="text1"/>
          <w:sz w:val="24"/>
          <w:szCs w:val="24"/>
        </w:rPr>
        <w:t xml:space="preserve">, </w:t>
      </w:r>
      <w:hyperlink r:id="rId9" w:history="1">
        <w:r w:rsidRPr="00197E6B">
          <w:rPr>
            <w:rFonts w:ascii="Times New Roman" w:hAnsi="Times New Roman" w:cs="Times New Roman"/>
            <w:color w:val="000000" w:themeColor="text1"/>
            <w:sz w:val="24"/>
            <w:szCs w:val="24"/>
          </w:rPr>
          <w:t>682</w:t>
        </w:r>
      </w:hyperlink>
      <w:r w:rsidRPr="00197E6B">
        <w:rPr>
          <w:rFonts w:ascii="Times New Roman" w:hAnsi="Times New Roman" w:cs="Times New Roman"/>
          <w:color w:val="000000" w:themeColor="text1"/>
          <w:sz w:val="24"/>
          <w:szCs w:val="24"/>
        </w:rPr>
        <w:t xml:space="preserve"> Гражданского кодекса Российской Федерации, </w:t>
      </w:r>
      <w:hyperlink r:id="rId10" w:history="1">
        <w:r w:rsidRPr="00197E6B">
          <w:rPr>
            <w:rFonts w:ascii="Times New Roman" w:hAnsi="Times New Roman" w:cs="Times New Roman"/>
            <w:color w:val="000000" w:themeColor="text1"/>
            <w:sz w:val="24"/>
            <w:szCs w:val="24"/>
          </w:rPr>
          <w:t>главой V</w:t>
        </w:r>
      </w:hyperlink>
      <w:r w:rsidRPr="00197E6B">
        <w:rPr>
          <w:rFonts w:ascii="Times New Roman" w:hAnsi="Times New Roman" w:cs="Times New Roman"/>
          <w:color w:val="000000" w:themeColor="text1"/>
          <w:sz w:val="24"/>
          <w:szCs w:val="24"/>
        </w:rPr>
        <w:t xml:space="preserve"> Правил пользования жилыми помещениями, утвержденных постановлением Правительства РФ от 21.01.2006</w:t>
      </w:r>
      <w:r w:rsidR="00F6676F" w:rsidRPr="00197E6B">
        <w:rPr>
          <w:rFonts w:ascii="Times New Roman" w:hAnsi="Times New Roman" w:cs="Times New Roman"/>
          <w:color w:val="000000" w:themeColor="text1"/>
          <w:sz w:val="24"/>
          <w:szCs w:val="24"/>
        </w:rPr>
        <w:t xml:space="preserve"> г.№</w:t>
      </w:r>
      <w:r w:rsidRPr="00197E6B">
        <w:rPr>
          <w:rFonts w:ascii="Times New Roman" w:hAnsi="Times New Roman" w:cs="Times New Roman"/>
          <w:color w:val="000000" w:themeColor="text1"/>
          <w:sz w:val="24"/>
          <w:szCs w:val="24"/>
        </w:rPr>
        <w:t xml:space="preserve"> 25, и определяет порядок предоставления гражданам жилых помещений по договорам найма жилых помещений муниципального жилищного фонда коммерческого использования </w:t>
      </w:r>
      <w:r w:rsidR="00F6676F" w:rsidRPr="00197E6B">
        <w:rPr>
          <w:rFonts w:ascii="Times New Roman" w:hAnsi="Times New Roman" w:cs="Times New Roman"/>
          <w:color w:val="000000" w:themeColor="text1"/>
          <w:sz w:val="24"/>
          <w:szCs w:val="24"/>
        </w:rPr>
        <w:t>муниципального образования городское поселение Печенга</w:t>
      </w:r>
      <w:proofErr w:type="gramEnd"/>
      <w:r w:rsidRPr="00197E6B">
        <w:rPr>
          <w:rFonts w:ascii="Times New Roman" w:hAnsi="Times New Roman" w:cs="Times New Roman"/>
          <w:color w:val="000000" w:themeColor="text1"/>
          <w:sz w:val="24"/>
          <w:szCs w:val="24"/>
        </w:rPr>
        <w:t xml:space="preserve"> (далее - договор найма).</w:t>
      </w:r>
    </w:p>
    <w:p w:rsidR="006A3ECA" w:rsidRPr="00197E6B" w:rsidRDefault="006A3ECA" w:rsidP="00456CE9">
      <w:pPr>
        <w:pStyle w:val="ConsPlusNormal"/>
        <w:ind w:firstLine="567"/>
        <w:jc w:val="both"/>
        <w:rPr>
          <w:rFonts w:ascii="Times New Roman" w:hAnsi="Times New Roman" w:cs="Times New Roman"/>
          <w:color w:val="000000" w:themeColor="text1"/>
          <w:sz w:val="24"/>
          <w:szCs w:val="24"/>
        </w:rPr>
      </w:pPr>
      <w:bookmarkStart w:id="0" w:name="P63"/>
      <w:bookmarkEnd w:id="0"/>
      <w:r w:rsidRPr="00197E6B">
        <w:rPr>
          <w:rFonts w:ascii="Times New Roman" w:hAnsi="Times New Roman" w:cs="Times New Roman"/>
          <w:color w:val="000000" w:themeColor="text1"/>
          <w:sz w:val="24"/>
          <w:szCs w:val="24"/>
        </w:rPr>
        <w:t xml:space="preserve">1.2. Отнесение жилых помещений к помещениям муниципального жилищного фонда коммерческого использования </w:t>
      </w:r>
      <w:r w:rsidR="00B83DCD" w:rsidRPr="00197E6B">
        <w:rPr>
          <w:rFonts w:ascii="Times New Roman" w:hAnsi="Times New Roman" w:cs="Times New Roman"/>
          <w:color w:val="000000" w:themeColor="text1"/>
          <w:sz w:val="24"/>
          <w:szCs w:val="24"/>
        </w:rPr>
        <w:t>муниципального образования городское поселение Печенга (далее – МО г.п</w:t>
      </w:r>
      <w:proofErr w:type="gramStart"/>
      <w:r w:rsidR="00B83DCD" w:rsidRPr="00197E6B">
        <w:rPr>
          <w:rFonts w:ascii="Times New Roman" w:hAnsi="Times New Roman" w:cs="Times New Roman"/>
          <w:color w:val="000000" w:themeColor="text1"/>
          <w:sz w:val="24"/>
          <w:szCs w:val="24"/>
        </w:rPr>
        <w:t>.П</w:t>
      </w:r>
      <w:proofErr w:type="gramEnd"/>
      <w:r w:rsidR="00B83DCD" w:rsidRPr="00197E6B">
        <w:rPr>
          <w:rFonts w:ascii="Times New Roman" w:hAnsi="Times New Roman" w:cs="Times New Roman"/>
          <w:color w:val="000000" w:themeColor="text1"/>
          <w:sz w:val="24"/>
          <w:szCs w:val="24"/>
        </w:rPr>
        <w:t>еченга)</w:t>
      </w:r>
      <w:r w:rsidRPr="00197E6B">
        <w:rPr>
          <w:rFonts w:ascii="Times New Roman" w:hAnsi="Times New Roman" w:cs="Times New Roman"/>
          <w:color w:val="000000" w:themeColor="text1"/>
          <w:sz w:val="24"/>
          <w:szCs w:val="24"/>
        </w:rPr>
        <w:t xml:space="preserve"> и их исключение осуществляется постановлением администрации </w:t>
      </w:r>
      <w:r w:rsidR="00460A56" w:rsidRPr="00197E6B">
        <w:rPr>
          <w:rFonts w:ascii="Times New Roman" w:hAnsi="Times New Roman" w:cs="Times New Roman"/>
          <w:color w:val="000000" w:themeColor="text1"/>
          <w:sz w:val="24"/>
          <w:szCs w:val="24"/>
        </w:rPr>
        <w:t>МО г.п. Печенга</w:t>
      </w:r>
      <w:r w:rsidRPr="00197E6B">
        <w:rPr>
          <w:rFonts w:ascii="Times New Roman" w:hAnsi="Times New Roman" w:cs="Times New Roman"/>
          <w:color w:val="000000" w:themeColor="text1"/>
          <w:sz w:val="24"/>
          <w:szCs w:val="24"/>
        </w:rPr>
        <w:t>.</w:t>
      </w:r>
    </w:p>
    <w:p w:rsidR="006A3ECA" w:rsidRPr="00197E6B" w:rsidRDefault="006A3ECA" w:rsidP="00456CE9">
      <w:pPr>
        <w:pStyle w:val="ConsPlusNormal"/>
        <w:ind w:firstLine="567"/>
        <w:jc w:val="both"/>
        <w:rPr>
          <w:rFonts w:ascii="Times New Roman" w:hAnsi="Times New Roman" w:cs="Times New Roman"/>
          <w:color w:val="000000" w:themeColor="text1"/>
          <w:sz w:val="24"/>
          <w:szCs w:val="24"/>
        </w:rPr>
      </w:pPr>
      <w:bookmarkStart w:id="1" w:name="P64"/>
      <w:bookmarkEnd w:id="1"/>
      <w:r w:rsidRPr="00197E6B">
        <w:rPr>
          <w:rFonts w:ascii="Times New Roman" w:hAnsi="Times New Roman" w:cs="Times New Roman"/>
          <w:color w:val="000000" w:themeColor="text1"/>
          <w:sz w:val="24"/>
          <w:szCs w:val="24"/>
        </w:rPr>
        <w:t xml:space="preserve">1.3. Отнесение жилых помещений муниципального жилищного фонда </w:t>
      </w:r>
      <w:r w:rsidR="00460A56" w:rsidRPr="00197E6B">
        <w:rPr>
          <w:rFonts w:ascii="Times New Roman" w:hAnsi="Times New Roman" w:cs="Times New Roman"/>
          <w:color w:val="000000" w:themeColor="text1"/>
          <w:sz w:val="24"/>
          <w:szCs w:val="24"/>
        </w:rPr>
        <w:t>МО г.п. Печенга</w:t>
      </w:r>
      <w:r w:rsidRPr="00197E6B">
        <w:rPr>
          <w:rFonts w:ascii="Times New Roman" w:hAnsi="Times New Roman" w:cs="Times New Roman"/>
          <w:color w:val="000000" w:themeColor="text1"/>
          <w:sz w:val="24"/>
          <w:szCs w:val="24"/>
        </w:rPr>
        <w:t xml:space="preserve"> социального использования и специализированного муниципального жилищного фонда </w:t>
      </w:r>
      <w:r w:rsidR="00460A56" w:rsidRPr="00197E6B">
        <w:rPr>
          <w:rFonts w:ascii="Times New Roman" w:hAnsi="Times New Roman" w:cs="Times New Roman"/>
          <w:color w:val="000000" w:themeColor="text1"/>
          <w:sz w:val="24"/>
          <w:szCs w:val="24"/>
        </w:rPr>
        <w:t>МО г.п. Печенга</w:t>
      </w:r>
      <w:r w:rsidRPr="00197E6B">
        <w:rPr>
          <w:rFonts w:ascii="Times New Roman" w:hAnsi="Times New Roman" w:cs="Times New Roman"/>
          <w:color w:val="000000" w:themeColor="text1"/>
          <w:sz w:val="24"/>
          <w:szCs w:val="24"/>
        </w:rPr>
        <w:t xml:space="preserve"> к муниципальному жилищному фонду коммерческого использования </w:t>
      </w:r>
      <w:r w:rsidR="00460A56" w:rsidRPr="00197E6B">
        <w:rPr>
          <w:rFonts w:ascii="Times New Roman" w:hAnsi="Times New Roman" w:cs="Times New Roman"/>
          <w:color w:val="000000" w:themeColor="text1"/>
          <w:sz w:val="24"/>
          <w:szCs w:val="24"/>
        </w:rPr>
        <w:t>МО г.п. Печенга</w:t>
      </w:r>
      <w:r w:rsidRPr="00197E6B">
        <w:rPr>
          <w:rFonts w:ascii="Times New Roman" w:hAnsi="Times New Roman" w:cs="Times New Roman"/>
          <w:color w:val="000000" w:themeColor="text1"/>
          <w:sz w:val="24"/>
          <w:szCs w:val="24"/>
        </w:rPr>
        <w:t xml:space="preserve"> осуществляется после расторжения договоров социального найма жилых помещений и договоров найма специализированных жилых помещений, а также после исключения жилых помещений из специализированного муниципального жилищного фонда </w:t>
      </w:r>
      <w:r w:rsidR="00460A56" w:rsidRPr="00197E6B">
        <w:rPr>
          <w:rFonts w:ascii="Times New Roman" w:hAnsi="Times New Roman" w:cs="Times New Roman"/>
          <w:color w:val="000000" w:themeColor="text1"/>
          <w:sz w:val="24"/>
          <w:szCs w:val="24"/>
        </w:rPr>
        <w:t>МО г.п. Печенга</w:t>
      </w:r>
      <w:r w:rsidRPr="00197E6B">
        <w:rPr>
          <w:rFonts w:ascii="Times New Roman" w:hAnsi="Times New Roman" w:cs="Times New Roman"/>
          <w:color w:val="000000" w:themeColor="text1"/>
          <w:sz w:val="24"/>
          <w:szCs w:val="24"/>
        </w:rPr>
        <w:t>.</w:t>
      </w:r>
    </w:p>
    <w:p w:rsidR="006A3ECA" w:rsidRPr="00197E6B" w:rsidRDefault="006A3ECA" w:rsidP="00456CE9">
      <w:pPr>
        <w:pStyle w:val="ConsPlusNormal"/>
        <w:ind w:firstLine="567"/>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После отнесения жилого помещения к муниципальному жилищному фонду коммерческого использования </w:t>
      </w:r>
      <w:r w:rsidR="00460A56" w:rsidRPr="00197E6B">
        <w:rPr>
          <w:rFonts w:ascii="Times New Roman" w:hAnsi="Times New Roman" w:cs="Times New Roman"/>
          <w:color w:val="000000" w:themeColor="text1"/>
          <w:sz w:val="24"/>
          <w:szCs w:val="24"/>
        </w:rPr>
        <w:t>МО г.п. Печенга</w:t>
      </w:r>
      <w:r w:rsidRPr="00197E6B">
        <w:rPr>
          <w:rFonts w:ascii="Times New Roman" w:hAnsi="Times New Roman" w:cs="Times New Roman"/>
          <w:color w:val="000000" w:themeColor="text1"/>
          <w:sz w:val="24"/>
          <w:szCs w:val="24"/>
        </w:rPr>
        <w:t xml:space="preserve"> оно подлежит передаче в оперативное управление муниципальному казенному </w:t>
      </w:r>
      <w:r w:rsidR="0022225E" w:rsidRPr="00197E6B">
        <w:rPr>
          <w:rFonts w:ascii="Times New Roman" w:hAnsi="Times New Roman" w:cs="Times New Roman"/>
          <w:color w:val="000000" w:themeColor="text1"/>
          <w:sz w:val="24"/>
          <w:szCs w:val="24"/>
        </w:rPr>
        <w:t>предприятию«Жилищное хозяйство»</w:t>
      </w:r>
      <w:r w:rsidRPr="00197E6B">
        <w:rPr>
          <w:rFonts w:ascii="Times New Roman" w:hAnsi="Times New Roman" w:cs="Times New Roman"/>
          <w:color w:val="000000" w:themeColor="text1"/>
          <w:sz w:val="24"/>
          <w:szCs w:val="24"/>
        </w:rPr>
        <w:t xml:space="preserve"> (далее </w:t>
      </w:r>
      <w:r w:rsidR="0029312D" w:rsidRPr="00197E6B">
        <w:rPr>
          <w:rFonts w:ascii="Times New Roman" w:hAnsi="Times New Roman" w:cs="Times New Roman"/>
          <w:color w:val="000000" w:themeColor="text1"/>
          <w:sz w:val="24"/>
          <w:szCs w:val="24"/>
        </w:rPr>
        <w:t>–МКП «Жилищное хозяйство»</w:t>
      </w:r>
      <w:r w:rsidRPr="00197E6B">
        <w:rPr>
          <w:rFonts w:ascii="Times New Roman" w:hAnsi="Times New Roman" w:cs="Times New Roman"/>
          <w:color w:val="000000" w:themeColor="text1"/>
          <w:sz w:val="24"/>
          <w:szCs w:val="24"/>
        </w:rPr>
        <w:t>) в целях дальнейшего заключения договора найма с гражданином в соответствии с настоящим Положением.</w:t>
      </w:r>
    </w:p>
    <w:p w:rsidR="006A3ECA" w:rsidRPr="00197E6B" w:rsidRDefault="006A3ECA" w:rsidP="00456CE9">
      <w:pPr>
        <w:pStyle w:val="ConsPlusNormal"/>
        <w:ind w:firstLine="567"/>
        <w:jc w:val="both"/>
        <w:rPr>
          <w:rFonts w:ascii="Times New Roman" w:hAnsi="Times New Roman" w:cs="Times New Roman"/>
          <w:color w:val="000000" w:themeColor="text1"/>
          <w:sz w:val="24"/>
          <w:szCs w:val="24"/>
        </w:rPr>
      </w:pPr>
      <w:bookmarkStart w:id="2" w:name="P66"/>
      <w:bookmarkEnd w:id="2"/>
      <w:r w:rsidRPr="00197E6B">
        <w:rPr>
          <w:rFonts w:ascii="Times New Roman" w:hAnsi="Times New Roman" w:cs="Times New Roman"/>
          <w:color w:val="000000" w:themeColor="text1"/>
          <w:sz w:val="24"/>
          <w:szCs w:val="24"/>
        </w:rPr>
        <w:t>1.4. Объектом договора найма является изолированное жилое помещение, пригодное для постоянного проживания граждан и не подлежащее в соответствии с законодательством Российской Федерации предоставлению по договору социального найма или договору найма специализированного жилого помещения.</w:t>
      </w:r>
    </w:p>
    <w:p w:rsidR="006A3ECA" w:rsidRPr="00197E6B" w:rsidRDefault="006A3ECA" w:rsidP="00456CE9">
      <w:pPr>
        <w:pStyle w:val="ConsPlusNormal"/>
        <w:ind w:firstLine="567"/>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1.5. Предоставление жилого помещения по договору найма осуществляется на основе принципов добровольности и самоопределения граждан в отношении способа обеспечения жильем.</w:t>
      </w:r>
    </w:p>
    <w:p w:rsidR="006A3ECA" w:rsidRPr="00197E6B" w:rsidRDefault="00191D66" w:rsidP="00456CE9">
      <w:pPr>
        <w:pStyle w:val="ConsPlusNormal"/>
        <w:ind w:firstLine="567"/>
        <w:jc w:val="both"/>
        <w:rPr>
          <w:rFonts w:ascii="Times New Roman" w:hAnsi="Times New Roman" w:cs="Times New Roman"/>
          <w:color w:val="000000" w:themeColor="text1"/>
          <w:sz w:val="24"/>
          <w:szCs w:val="24"/>
        </w:rPr>
      </w:pPr>
      <w:bookmarkStart w:id="3" w:name="P69"/>
      <w:bookmarkEnd w:id="3"/>
      <w:r w:rsidRPr="00197E6B">
        <w:rPr>
          <w:rFonts w:ascii="Times New Roman" w:hAnsi="Times New Roman" w:cs="Times New Roman"/>
          <w:color w:val="000000" w:themeColor="text1"/>
          <w:sz w:val="24"/>
          <w:szCs w:val="24"/>
        </w:rPr>
        <w:t>1.6</w:t>
      </w:r>
      <w:r w:rsidR="006A3ECA" w:rsidRPr="00197E6B">
        <w:rPr>
          <w:rFonts w:ascii="Times New Roman" w:hAnsi="Times New Roman" w:cs="Times New Roman"/>
          <w:color w:val="000000" w:themeColor="text1"/>
          <w:sz w:val="24"/>
          <w:szCs w:val="24"/>
        </w:rPr>
        <w:t xml:space="preserve">. Жилые помещения муниципального жилищного фонда коммерческого использования </w:t>
      </w:r>
      <w:r w:rsidR="00460A56" w:rsidRPr="00197E6B">
        <w:rPr>
          <w:rFonts w:ascii="Times New Roman" w:hAnsi="Times New Roman" w:cs="Times New Roman"/>
          <w:color w:val="000000" w:themeColor="text1"/>
          <w:sz w:val="24"/>
          <w:szCs w:val="24"/>
        </w:rPr>
        <w:t>МО г.п. Печенга</w:t>
      </w:r>
      <w:r w:rsidR="006A3ECA" w:rsidRPr="00197E6B">
        <w:rPr>
          <w:rFonts w:ascii="Times New Roman" w:hAnsi="Times New Roman" w:cs="Times New Roman"/>
          <w:color w:val="000000" w:themeColor="text1"/>
          <w:sz w:val="24"/>
          <w:szCs w:val="24"/>
        </w:rPr>
        <w:t xml:space="preserve"> не подлежат обмену, отчуждению, приватизации, сдаче в поднаем, а также не могут быть переведены в нежилые помещения.</w:t>
      </w:r>
    </w:p>
    <w:p w:rsidR="006A3ECA" w:rsidRPr="00197E6B" w:rsidRDefault="00191D66" w:rsidP="00456CE9">
      <w:pPr>
        <w:pStyle w:val="ConsPlusNormal"/>
        <w:ind w:firstLine="567"/>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1.7</w:t>
      </w:r>
      <w:r w:rsidR="006A3ECA" w:rsidRPr="00197E6B">
        <w:rPr>
          <w:rFonts w:ascii="Times New Roman" w:hAnsi="Times New Roman" w:cs="Times New Roman"/>
          <w:color w:val="000000" w:themeColor="text1"/>
          <w:sz w:val="24"/>
          <w:szCs w:val="24"/>
        </w:rPr>
        <w:t xml:space="preserve">. Права </w:t>
      </w:r>
      <w:proofErr w:type="spellStart"/>
      <w:r w:rsidR="006A3ECA" w:rsidRPr="00197E6B">
        <w:rPr>
          <w:rFonts w:ascii="Times New Roman" w:hAnsi="Times New Roman" w:cs="Times New Roman"/>
          <w:color w:val="000000" w:themeColor="text1"/>
          <w:sz w:val="24"/>
          <w:szCs w:val="24"/>
        </w:rPr>
        <w:t>наймодателя</w:t>
      </w:r>
      <w:proofErr w:type="spellEnd"/>
      <w:r w:rsidR="006A3ECA" w:rsidRPr="00197E6B">
        <w:rPr>
          <w:rFonts w:ascii="Times New Roman" w:hAnsi="Times New Roman" w:cs="Times New Roman"/>
          <w:color w:val="000000" w:themeColor="text1"/>
          <w:sz w:val="24"/>
          <w:szCs w:val="24"/>
        </w:rPr>
        <w:t xml:space="preserve"> по договору найма осуществляет </w:t>
      </w:r>
      <w:r w:rsidRPr="00197E6B">
        <w:rPr>
          <w:rFonts w:ascii="Times New Roman" w:hAnsi="Times New Roman" w:cs="Times New Roman"/>
          <w:color w:val="000000" w:themeColor="text1"/>
          <w:sz w:val="24"/>
          <w:szCs w:val="24"/>
        </w:rPr>
        <w:t>администрация МО г.п. Печенга</w:t>
      </w:r>
      <w:r w:rsidR="006A3ECA" w:rsidRPr="00197E6B">
        <w:rPr>
          <w:rFonts w:ascii="Times New Roman" w:hAnsi="Times New Roman" w:cs="Times New Roman"/>
          <w:color w:val="000000" w:themeColor="text1"/>
          <w:sz w:val="24"/>
          <w:szCs w:val="24"/>
        </w:rPr>
        <w:t>.</w:t>
      </w:r>
    </w:p>
    <w:p w:rsidR="006A3ECA" w:rsidRPr="00197E6B" w:rsidRDefault="006A3ECA" w:rsidP="006A3ECA">
      <w:pPr>
        <w:pStyle w:val="ConsPlusNormal"/>
        <w:jc w:val="both"/>
        <w:rPr>
          <w:rFonts w:ascii="Times New Roman" w:hAnsi="Times New Roman" w:cs="Times New Roman"/>
          <w:color w:val="000000" w:themeColor="text1"/>
          <w:sz w:val="24"/>
          <w:szCs w:val="24"/>
        </w:rPr>
      </w:pPr>
    </w:p>
    <w:p w:rsidR="006A3ECA" w:rsidRPr="00197E6B" w:rsidRDefault="006A3ECA" w:rsidP="006A3ECA">
      <w:pPr>
        <w:pStyle w:val="ConsPlusNormal"/>
        <w:jc w:val="center"/>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2. Порядок предоставления гражданам жилых помещений</w:t>
      </w:r>
    </w:p>
    <w:p w:rsidR="006A3ECA" w:rsidRPr="00197E6B" w:rsidRDefault="006A3ECA" w:rsidP="006A3ECA">
      <w:pPr>
        <w:pStyle w:val="ConsPlusNormal"/>
        <w:jc w:val="center"/>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муниципального жилищного фонда коммерческого</w:t>
      </w:r>
    </w:p>
    <w:p w:rsidR="006A3ECA" w:rsidRPr="00197E6B" w:rsidRDefault="006A3ECA" w:rsidP="006A3ECA">
      <w:pPr>
        <w:pStyle w:val="ConsPlusNormal"/>
        <w:jc w:val="center"/>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использования </w:t>
      </w:r>
      <w:r w:rsidR="00460A56" w:rsidRPr="00197E6B">
        <w:rPr>
          <w:rFonts w:ascii="Times New Roman" w:hAnsi="Times New Roman" w:cs="Times New Roman"/>
          <w:color w:val="000000" w:themeColor="text1"/>
          <w:sz w:val="24"/>
          <w:szCs w:val="24"/>
        </w:rPr>
        <w:t>МО г.п. Печенга</w:t>
      </w:r>
    </w:p>
    <w:p w:rsidR="006A3ECA" w:rsidRPr="00197E6B" w:rsidRDefault="006A3ECA" w:rsidP="006A3ECA">
      <w:pPr>
        <w:pStyle w:val="ConsPlusNormal"/>
        <w:jc w:val="both"/>
        <w:rPr>
          <w:rFonts w:ascii="Times New Roman" w:hAnsi="Times New Roman" w:cs="Times New Roman"/>
          <w:color w:val="000000" w:themeColor="text1"/>
          <w:sz w:val="24"/>
          <w:szCs w:val="24"/>
        </w:rPr>
      </w:pP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2.1. Жилые помещения муниципального жилищного фонда коммерческого использования </w:t>
      </w:r>
      <w:r w:rsidR="00460A56" w:rsidRPr="00197E6B">
        <w:rPr>
          <w:rFonts w:ascii="Times New Roman" w:hAnsi="Times New Roman" w:cs="Times New Roman"/>
          <w:color w:val="000000" w:themeColor="text1"/>
          <w:sz w:val="24"/>
          <w:szCs w:val="24"/>
        </w:rPr>
        <w:t>МО г.п. Печенга</w:t>
      </w:r>
      <w:r w:rsidRPr="00197E6B">
        <w:rPr>
          <w:rFonts w:ascii="Times New Roman" w:hAnsi="Times New Roman" w:cs="Times New Roman"/>
          <w:color w:val="000000" w:themeColor="text1"/>
          <w:sz w:val="24"/>
          <w:szCs w:val="24"/>
        </w:rPr>
        <w:t xml:space="preserve"> по договору найма предоставляются гражданам, состоящим на учете в качестве </w:t>
      </w:r>
      <w:proofErr w:type="gramStart"/>
      <w:r w:rsidRPr="00197E6B">
        <w:rPr>
          <w:rFonts w:ascii="Times New Roman" w:hAnsi="Times New Roman" w:cs="Times New Roman"/>
          <w:color w:val="000000" w:themeColor="text1"/>
          <w:sz w:val="24"/>
          <w:szCs w:val="24"/>
        </w:rPr>
        <w:t>имеющих</w:t>
      </w:r>
      <w:proofErr w:type="gramEnd"/>
      <w:r w:rsidRPr="00197E6B">
        <w:rPr>
          <w:rFonts w:ascii="Times New Roman" w:hAnsi="Times New Roman" w:cs="Times New Roman"/>
          <w:color w:val="000000" w:themeColor="text1"/>
          <w:sz w:val="24"/>
          <w:szCs w:val="24"/>
        </w:rPr>
        <w:t xml:space="preserve"> право получить жилое помещение муниципального жилищного фонда коммерческого использования по договору найма (далее - учет).</w:t>
      </w:r>
    </w:p>
    <w:p w:rsidR="00D6458B" w:rsidRPr="00197E6B" w:rsidRDefault="006A3ECA" w:rsidP="006A3ECA">
      <w:pPr>
        <w:pStyle w:val="ConsPlusNormal"/>
        <w:ind w:firstLine="540"/>
        <w:jc w:val="both"/>
        <w:rPr>
          <w:rFonts w:ascii="Times New Roman" w:hAnsi="Times New Roman" w:cs="Times New Roman"/>
          <w:color w:val="000000" w:themeColor="text1"/>
          <w:sz w:val="24"/>
          <w:szCs w:val="24"/>
        </w:rPr>
      </w:pPr>
      <w:bookmarkStart w:id="4" w:name="P80"/>
      <w:bookmarkEnd w:id="4"/>
      <w:r w:rsidRPr="00197E6B">
        <w:rPr>
          <w:rFonts w:ascii="Times New Roman" w:hAnsi="Times New Roman" w:cs="Times New Roman"/>
          <w:color w:val="000000" w:themeColor="text1"/>
          <w:sz w:val="24"/>
          <w:szCs w:val="24"/>
        </w:rPr>
        <w:t xml:space="preserve">2.2. Право состоять на учете с целью получения жилых помещений муниципального жилищного фонда коммерческого использования </w:t>
      </w:r>
      <w:r w:rsidR="00460A56" w:rsidRPr="00197E6B">
        <w:rPr>
          <w:rFonts w:ascii="Times New Roman" w:hAnsi="Times New Roman" w:cs="Times New Roman"/>
          <w:color w:val="000000" w:themeColor="text1"/>
          <w:sz w:val="24"/>
          <w:szCs w:val="24"/>
        </w:rPr>
        <w:t>МО г.п. Печенга</w:t>
      </w:r>
      <w:r w:rsidRPr="00197E6B">
        <w:rPr>
          <w:rFonts w:ascii="Times New Roman" w:hAnsi="Times New Roman" w:cs="Times New Roman"/>
          <w:color w:val="000000" w:themeColor="text1"/>
          <w:sz w:val="24"/>
          <w:szCs w:val="24"/>
        </w:rPr>
        <w:t>, предоставляется</w:t>
      </w:r>
      <w:r w:rsidR="00D6458B" w:rsidRPr="00197E6B">
        <w:rPr>
          <w:rFonts w:ascii="Times New Roman" w:hAnsi="Times New Roman" w:cs="Times New Roman"/>
          <w:color w:val="000000" w:themeColor="text1"/>
          <w:sz w:val="24"/>
          <w:szCs w:val="24"/>
        </w:rPr>
        <w:t>:</w:t>
      </w:r>
    </w:p>
    <w:p w:rsidR="00F95817" w:rsidRPr="00197E6B" w:rsidRDefault="00E930B1" w:rsidP="00F95817">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а) </w:t>
      </w:r>
      <w:r w:rsidR="00BD114C" w:rsidRPr="00197E6B">
        <w:rPr>
          <w:rFonts w:ascii="Times New Roman" w:hAnsi="Times New Roman" w:cs="Times New Roman"/>
          <w:color w:val="000000" w:themeColor="text1"/>
          <w:sz w:val="24"/>
          <w:szCs w:val="24"/>
        </w:rPr>
        <w:t>гражданам</w:t>
      </w:r>
      <w:r w:rsidR="006A3ECA" w:rsidRPr="00197E6B">
        <w:rPr>
          <w:rFonts w:ascii="Times New Roman" w:hAnsi="Times New Roman" w:cs="Times New Roman"/>
          <w:color w:val="000000" w:themeColor="text1"/>
          <w:sz w:val="24"/>
          <w:szCs w:val="24"/>
        </w:rPr>
        <w:t xml:space="preserve">, не имеющим на территории </w:t>
      </w:r>
      <w:r w:rsidR="006C301E" w:rsidRPr="00197E6B">
        <w:rPr>
          <w:rFonts w:ascii="Times New Roman" w:hAnsi="Times New Roman" w:cs="Times New Roman"/>
          <w:color w:val="000000" w:themeColor="text1"/>
          <w:sz w:val="24"/>
          <w:szCs w:val="24"/>
        </w:rPr>
        <w:t>МО г.п. Печенга</w:t>
      </w:r>
      <w:r w:rsidR="00991D9E" w:rsidRPr="00197E6B">
        <w:rPr>
          <w:rFonts w:ascii="Times New Roman" w:hAnsi="Times New Roman" w:cs="Times New Roman"/>
          <w:color w:val="000000" w:themeColor="text1"/>
          <w:sz w:val="24"/>
          <w:szCs w:val="24"/>
        </w:rPr>
        <w:t xml:space="preserve"> Мурманской области</w:t>
      </w:r>
      <w:r w:rsidR="006A3ECA" w:rsidRPr="00197E6B">
        <w:rPr>
          <w:rFonts w:ascii="Times New Roman" w:hAnsi="Times New Roman" w:cs="Times New Roman"/>
          <w:color w:val="000000" w:themeColor="text1"/>
          <w:sz w:val="24"/>
          <w:szCs w:val="24"/>
        </w:rPr>
        <w:t xml:space="preserve"> жилых помещений, принадлежащих им или членам </w:t>
      </w:r>
      <w:r w:rsidR="00A81843" w:rsidRPr="00197E6B">
        <w:rPr>
          <w:rFonts w:ascii="Times New Roman" w:hAnsi="Times New Roman" w:cs="Times New Roman"/>
          <w:color w:val="000000" w:themeColor="text1"/>
          <w:sz w:val="24"/>
          <w:szCs w:val="24"/>
        </w:rPr>
        <w:t>их семьи на праве собственности</w:t>
      </w:r>
      <w:r w:rsidR="00AB5992" w:rsidRPr="00197E6B">
        <w:rPr>
          <w:rFonts w:ascii="Times New Roman" w:hAnsi="Times New Roman" w:cs="Times New Roman"/>
          <w:color w:val="000000" w:themeColor="text1"/>
          <w:sz w:val="24"/>
          <w:szCs w:val="24"/>
        </w:rPr>
        <w:t xml:space="preserve">, а также </w:t>
      </w:r>
      <w:r w:rsidR="00F95817" w:rsidRPr="00197E6B">
        <w:rPr>
          <w:rFonts w:ascii="Times New Roman" w:hAnsi="Times New Roman" w:cs="Times New Roman"/>
          <w:color w:val="000000" w:themeColor="text1"/>
          <w:sz w:val="24"/>
          <w:szCs w:val="24"/>
        </w:rPr>
        <w:t xml:space="preserve">имеющим ходатайство о предоставлении жилого помещения муниципального жилищного фонда коммерческого использования МО г.п. Печенга от организаций или индивидуальных предпринимателей, состоящих на налоговом учете на территории МО г.п. Печенга, с </w:t>
      </w:r>
      <w:proofErr w:type="gramStart"/>
      <w:r w:rsidR="00F95817" w:rsidRPr="00197E6B">
        <w:rPr>
          <w:rFonts w:ascii="Times New Roman" w:hAnsi="Times New Roman" w:cs="Times New Roman"/>
          <w:color w:val="000000" w:themeColor="text1"/>
          <w:sz w:val="24"/>
          <w:szCs w:val="24"/>
        </w:rPr>
        <w:lastRenderedPageBreak/>
        <w:t>которыми</w:t>
      </w:r>
      <w:proofErr w:type="gramEnd"/>
      <w:r w:rsidR="00F95817" w:rsidRPr="00197E6B">
        <w:rPr>
          <w:rFonts w:ascii="Times New Roman" w:hAnsi="Times New Roman" w:cs="Times New Roman"/>
          <w:color w:val="000000" w:themeColor="text1"/>
          <w:sz w:val="24"/>
          <w:szCs w:val="24"/>
        </w:rPr>
        <w:t xml:space="preserve"> указанные граждане состоят в трудовых отношениях;</w:t>
      </w:r>
    </w:p>
    <w:p w:rsidR="00AB5992" w:rsidRPr="00197E6B" w:rsidRDefault="00E930B1" w:rsidP="00F95817">
      <w:pPr>
        <w:pStyle w:val="ConsPlusNormal"/>
        <w:ind w:firstLine="567"/>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б)</w:t>
      </w:r>
      <w:r w:rsidR="00AB5992" w:rsidRPr="00197E6B">
        <w:rPr>
          <w:rFonts w:ascii="Times New Roman" w:hAnsi="Times New Roman" w:cs="Times New Roman"/>
          <w:color w:val="000000" w:themeColor="text1"/>
          <w:sz w:val="24"/>
          <w:szCs w:val="24"/>
        </w:rPr>
        <w:t xml:space="preserve">семьи, которые имеют одного и более детей и состоят на учете в качестве нуждающихся в жилых помещениях по договорам социального найма в администрации </w:t>
      </w:r>
      <w:r w:rsidR="0055775E" w:rsidRPr="00197E6B">
        <w:rPr>
          <w:rFonts w:ascii="Times New Roman" w:hAnsi="Times New Roman" w:cs="Times New Roman"/>
          <w:color w:val="000000" w:themeColor="text1"/>
          <w:sz w:val="24"/>
          <w:szCs w:val="24"/>
        </w:rPr>
        <w:t>МО г.п. Печенга</w:t>
      </w:r>
      <w:r w:rsidR="00AB5992" w:rsidRPr="00197E6B">
        <w:rPr>
          <w:rFonts w:ascii="Times New Roman" w:hAnsi="Times New Roman" w:cs="Times New Roman"/>
          <w:color w:val="000000" w:themeColor="text1"/>
          <w:sz w:val="24"/>
          <w:szCs w:val="24"/>
        </w:rPr>
        <w:t>.</w:t>
      </w:r>
    </w:p>
    <w:p w:rsidR="006A3ECA" w:rsidRPr="00197E6B" w:rsidRDefault="0055775E" w:rsidP="0055775E">
      <w:pPr>
        <w:pStyle w:val="ConsPlusNormal"/>
        <w:tabs>
          <w:tab w:val="left" w:pos="851"/>
        </w:tabs>
        <w:ind w:firstLine="540"/>
        <w:jc w:val="both"/>
        <w:rPr>
          <w:rFonts w:ascii="Times New Roman" w:hAnsi="Times New Roman" w:cs="Times New Roman"/>
          <w:color w:val="000000" w:themeColor="text1"/>
          <w:sz w:val="24"/>
          <w:szCs w:val="24"/>
        </w:rPr>
      </w:pPr>
      <w:bookmarkStart w:id="5" w:name="P99"/>
      <w:bookmarkStart w:id="6" w:name="P100"/>
      <w:bookmarkEnd w:id="5"/>
      <w:bookmarkEnd w:id="6"/>
      <w:r w:rsidRPr="00197E6B">
        <w:rPr>
          <w:rFonts w:ascii="Times New Roman" w:hAnsi="Times New Roman" w:cs="Times New Roman"/>
          <w:color w:val="000000" w:themeColor="text1"/>
          <w:sz w:val="24"/>
          <w:szCs w:val="24"/>
        </w:rPr>
        <w:t>2.3</w:t>
      </w:r>
      <w:r w:rsidR="006A3ECA" w:rsidRPr="00197E6B">
        <w:rPr>
          <w:rFonts w:ascii="Times New Roman" w:hAnsi="Times New Roman" w:cs="Times New Roman"/>
          <w:color w:val="000000" w:themeColor="text1"/>
          <w:sz w:val="24"/>
          <w:szCs w:val="24"/>
        </w:rPr>
        <w:t>. Для принятия на учет граждан (далее также - заявитель), необходимы следующие документы:</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bookmarkStart w:id="7" w:name="P101"/>
      <w:bookmarkEnd w:id="7"/>
      <w:r w:rsidRPr="00197E6B">
        <w:rPr>
          <w:rFonts w:ascii="Times New Roman" w:hAnsi="Times New Roman" w:cs="Times New Roman"/>
          <w:color w:val="000000" w:themeColor="text1"/>
          <w:sz w:val="24"/>
          <w:szCs w:val="24"/>
        </w:rPr>
        <w:t>а) заявление гражданина о принятии на учет (далее - заявление), подписанное гражданином;</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bookmarkStart w:id="8" w:name="P102"/>
      <w:bookmarkEnd w:id="8"/>
      <w:r w:rsidRPr="00197E6B">
        <w:rPr>
          <w:rFonts w:ascii="Times New Roman" w:hAnsi="Times New Roman" w:cs="Times New Roman"/>
          <w:color w:val="000000" w:themeColor="text1"/>
          <w:sz w:val="24"/>
          <w:szCs w:val="24"/>
        </w:rPr>
        <w:t>б) паспорт или иные документы, удостоверяющие личность и подтверждающие гражданство заявителя и членов его семьи;</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bookmarkStart w:id="9" w:name="P103"/>
      <w:bookmarkEnd w:id="9"/>
      <w:r w:rsidRPr="00197E6B">
        <w:rPr>
          <w:rFonts w:ascii="Times New Roman" w:hAnsi="Times New Roman" w:cs="Times New Roman"/>
          <w:color w:val="000000" w:themeColor="text1"/>
          <w:sz w:val="24"/>
          <w:szCs w:val="24"/>
        </w:rPr>
        <w:t>в) документы, содержащие сведения о составе семьи заявителя и степени родства;</w:t>
      </w:r>
    </w:p>
    <w:p w:rsidR="006A3ECA" w:rsidRPr="00197E6B" w:rsidRDefault="006A3ECA" w:rsidP="00D7139F">
      <w:pPr>
        <w:pStyle w:val="ConsPlusNormal"/>
        <w:ind w:firstLine="540"/>
        <w:jc w:val="both"/>
        <w:rPr>
          <w:rFonts w:ascii="Times New Roman" w:hAnsi="Times New Roman" w:cs="Times New Roman"/>
          <w:color w:val="000000" w:themeColor="text1"/>
          <w:sz w:val="24"/>
          <w:szCs w:val="24"/>
        </w:rPr>
      </w:pPr>
      <w:bookmarkStart w:id="10" w:name="P104"/>
      <w:bookmarkEnd w:id="10"/>
      <w:r w:rsidRPr="00197E6B">
        <w:rPr>
          <w:rFonts w:ascii="Times New Roman" w:hAnsi="Times New Roman" w:cs="Times New Roman"/>
          <w:color w:val="000000" w:themeColor="text1"/>
          <w:sz w:val="24"/>
          <w:szCs w:val="24"/>
        </w:rPr>
        <w:t xml:space="preserve">г) документ, выданный органом, осуществляющим регистрацию прав на недвижимое имущество и сделок с ним, об отсутствии на территории </w:t>
      </w:r>
      <w:r w:rsidR="00D7139F" w:rsidRPr="00197E6B">
        <w:rPr>
          <w:rFonts w:ascii="Times New Roman" w:hAnsi="Times New Roman" w:cs="Times New Roman"/>
          <w:color w:val="000000" w:themeColor="text1"/>
          <w:sz w:val="24"/>
          <w:szCs w:val="24"/>
        </w:rPr>
        <w:t>МО г.п. Печенга</w:t>
      </w:r>
      <w:r w:rsidRPr="00197E6B">
        <w:rPr>
          <w:rFonts w:ascii="Times New Roman" w:hAnsi="Times New Roman" w:cs="Times New Roman"/>
          <w:color w:val="000000" w:themeColor="text1"/>
          <w:sz w:val="24"/>
          <w:szCs w:val="24"/>
        </w:rPr>
        <w:t xml:space="preserve"> жилых помещений, принадлежащих на праве собственнос</w:t>
      </w:r>
      <w:r w:rsidR="00D7139F" w:rsidRPr="00197E6B">
        <w:rPr>
          <w:rFonts w:ascii="Times New Roman" w:hAnsi="Times New Roman" w:cs="Times New Roman"/>
          <w:color w:val="000000" w:themeColor="text1"/>
          <w:sz w:val="24"/>
          <w:szCs w:val="24"/>
        </w:rPr>
        <w:t>ти заявителю и членам его семьи;</w:t>
      </w:r>
    </w:p>
    <w:p w:rsidR="006A3ECA" w:rsidRPr="00197E6B" w:rsidRDefault="0044400D" w:rsidP="006A3ECA">
      <w:pPr>
        <w:pStyle w:val="ConsPlusNormal"/>
        <w:ind w:firstLine="540"/>
        <w:jc w:val="both"/>
        <w:rPr>
          <w:rFonts w:ascii="Times New Roman" w:hAnsi="Times New Roman" w:cs="Times New Roman"/>
          <w:color w:val="000000" w:themeColor="text1"/>
          <w:sz w:val="24"/>
          <w:szCs w:val="24"/>
        </w:rPr>
      </w:pPr>
      <w:bookmarkStart w:id="11" w:name="P106"/>
      <w:bookmarkStart w:id="12" w:name="P108"/>
      <w:bookmarkStart w:id="13" w:name="P109"/>
      <w:bookmarkEnd w:id="11"/>
      <w:bookmarkEnd w:id="12"/>
      <w:bookmarkEnd w:id="13"/>
      <w:r w:rsidRPr="00197E6B">
        <w:rPr>
          <w:rFonts w:ascii="Times New Roman" w:hAnsi="Times New Roman" w:cs="Times New Roman"/>
          <w:color w:val="000000" w:themeColor="text1"/>
          <w:sz w:val="24"/>
          <w:szCs w:val="24"/>
        </w:rPr>
        <w:t>д</w:t>
      </w:r>
      <w:r w:rsidR="006A3ECA" w:rsidRPr="00197E6B">
        <w:rPr>
          <w:rFonts w:ascii="Times New Roman" w:hAnsi="Times New Roman" w:cs="Times New Roman"/>
          <w:color w:val="000000" w:themeColor="text1"/>
          <w:sz w:val="24"/>
          <w:szCs w:val="24"/>
        </w:rPr>
        <w:t xml:space="preserve">) ходатайство с места работы о предоставлении жилого помещения муниципального жилищного фонда коммерческого использования </w:t>
      </w:r>
      <w:r w:rsidR="00460A56" w:rsidRPr="00197E6B">
        <w:rPr>
          <w:rFonts w:ascii="Times New Roman" w:hAnsi="Times New Roman" w:cs="Times New Roman"/>
          <w:color w:val="000000" w:themeColor="text1"/>
          <w:sz w:val="24"/>
          <w:szCs w:val="24"/>
        </w:rPr>
        <w:t>МО г.п. Печенга</w:t>
      </w:r>
      <w:r w:rsidR="006A3ECA" w:rsidRPr="00197E6B">
        <w:rPr>
          <w:rFonts w:ascii="Times New Roman" w:hAnsi="Times New Roman" w:cs="Times New Roman"/>
          <w:color w:val="000000" w:themeColor="text1"/>
          <w:sz w:val="24"/>
          <w:szCs w:val="24"/>
        </w:rPr>
        <w:t xml:space="preserve"> и надлежащим образом заверенная копия трудовой книжки;</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bookmarkStart w:id="14" w:name="P110"/>
      <w:bookmarkStart w:id="15" w:name="P111"/>
      <w:bookmarkEnd w:id="14"/>
      <w:bookmarkEnd w:id="15"/>
      <w:r w:rsidRPr="00197E6B">
        <w:rPr>
          <w:rFonts w:ascii="Times New Roman" w:hAnsi="Times New Roman" w:cs="Times New Roman"/>
          <w:color w:val="000000" w:themeColor="text1"/>
          <w:sz w:val="24"/>
          <w:szCs w:val="24"/>
        </w:rPr>
        <w:t xml:space="preserve">з) для граждан, указанных в </w:t>
      </w:r>
      <w:hyperlink w:anchor="P91" w:history="1">
        <w:r w:rsidR="00E930B1" w:rsidRPr="00197E6B">
          <w:rPr>
            <w:rFonts w:ascii="Times New Roman" w:hAnsi="Times New Roman" w:cs="Times New Roman"/>
            <w:color w:val="000000" w:themeColor="text1"/>
            <w:sz w:val="24"/>
            <w:szCs w:val="24"/>
          </w:rPr>
          <w:t>подпункте "б</w:t>
        </w:r>
        <w:r w:rsidRPr="00197E6B">
          <w:rPr>
            <w:rFonts w:ascii="Times New Roman" w:hAnsi="Times New Roman" w:cs="Times New Roman"/>
            <w:color w:val="000000" w:themeColor="text1"/>
            <w:sz w:val="24"/>
            <w:szCs w:val="24"/>
          </w:rPr>
          <w:t>" пункта 2.2.</w:t>
        </w:r>
      </w:hyperlink>
      <w:r w:rsidRPr="00197E6B">
        <w:rPr>
          <w:rFonts w:ascii="Times New Roman" w:hAnsi="Times New Roman" w:cs="Times New Roman"/>
          <w:color w:val="000000" w:themeColor="text1"/>
          <w:sz w:val="24"/>
          <w:szCs w:val="24"/>
        </w:rPr>
        <w:t xml:space="preserve"> настоящего Положения - надлежащим образом заверенная копия постановления администрации </w:t>
      </w:r>
      <w:r w:rsidR="00460A56" w:rsidRPr="00197E6B">
        <w:rPr>
          <w:rFonts w:ascii="Times New Roman" w:hAnsi="Times New Roman" w:cs="Times New Roman"/>
          <w:color w:val="000000" w:themeColor="text1"/>
          <w:sz w:val="24"/>
          <w:szCs w:val="24"/>
        </w:rPr>
        <w:t>МО г.п. Печенга</w:t>
      </w:r>
      <w:r w:rsidRPr="00197E6B">
        <w:rPr>
          <w:rFonts w:ascii="Times New Roman" w:hAnsi="Times New Roman" w:cs="Times New Roman"/>
          <w:color w:val="000000" w:themeColor="text1"/>
          <w:sz w:val="24"/>
          <w:szCs w:val="24"/>
        </w:rPr>
        <w:t xml:space="preserve"> о принятии заявителя и членов его семьи на учет в качестве нуждающихся в жилых помещениях по договорам социального найма в </w:t>
      </w:r>
      <w:proofErr w:type="spellStart"/>
      <w:r w:rsidR="00E930B1" w:rsidRPr="00197E6B">
        <w:rPr>
          <w:rFonts w:ascii="Times New Roman" w:hAnsi="Times New Roman" w:cs="Times New Roman"/>
          <w:color w:val="000000" w:themeColor="text1"/>
          <w:sz w:val="24"/>
          <w:szCs w:val="24"/>
        </w:rPr>
        <w:t>МОг.п</w:t>
      </w:r>
      <w:proofErr w:type="spellEnd"/>
      <w:r w:rsidR="00E930B1" w:rsidRPr="00197E6B">
        <w:rPr>
          <w:rFonts w:ascii="Times New Roman" w:hAnsi="Times New Roman" w:cs="Times New Roman"/>
          <w:color w:val="000000" w:themeColor="text1"/>
          <w:sz w:val="24"/>
          <w:szCs w:val="24"/>
        </w:rPr>
        <w:t>. Печенга</w:t>
      </w:r>
      <w:r w:rsidRPr="00197E6B">
        <w:rPr>
          <w:rFonts w:ascii="Times New Roman" w:hAnsi="Times New Roman" w:cs="Times New Roman"/>
          <w:color w:val="000000" w:themeColor="text1"/>
          <w:sz w:val="24"/>
          <w:szCs w:val="24"/>
        </w:rPr>
        <w:t>;</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bookmarkStart w:id="16" w:name="P112"/>
      <w:bookmarkEnd w:id="16"/>
      <w:r w:rsidRPr="00197E6B">
        <w:rPr>
          <w:rFonts w:ascii="Times New Roman" w:hAnsi="Times New Roman" w:cs="Times New Roman"/>
          <w:color w:val="000000" w:themeColor="text1"/>
          <w:sz w:val="24"/>
          <w:szCs w:val="24"/>
        </w:rPr>
        <w:t xml:space="preserve">и) документ, выданный органом, осуществляющим регистрационный учет граждан, о регистрации в жилом помещении заявителя по месту жительства на территории </w:t>
      </w:r>
      <w:r w:rsidR="00460A56" w:rsidRPr="00197E6B">
        <w:rPr>
          <w:rFonts w:ascii="Times New Roman" w:hAnsi="Times New Roman" w:cs="Times New Roman"/>
          <w:color w:val="000000" w:themeColor="text1"/>
          <w:sz w:val="24"/>
          <w:szCs w:val="24"/>
        </w:rPr>
        <w:t>МО г.п. Печенга</w:t>
      </w:r>
      <w:r w:rsidRPr="00197E6B">
        <w:rPr>
          <w:rFonts w:ascii="Times New Roman" w:hAnsi="Times New Roman" w:cs="Times New Roman"/>
          <w:color w:val="000000" w:themeColor="text1"/>
          <w:sz w:val="24"/>
          <w:szCs w:val="24"/>
        </w:rPr>
        <w:t xml:space="preserve"> либо об отсутствии такой регистрации.</w:t>
      </w:r>
    </w:p>
    <w:p w:rsidR="00F61562" w:rsidRPr="00197E6B" w:rsidRDefault="006A3ECA" w:rsidP="006A3ECA">
      <w:pPr>
        <w:pStyle w:val="ConsPlusNormal"/>
        <w:ind w:firstLine="540"/>
        <w:jc w:val="both"/>
        <w:rPr>
          <w:rFonts w:ascii="Times New Roman" w:hAnsi="Times New Roman" w:cs="Times New Roman"/>
          <w:color w:val="000000" w:themeColor="text1"/>
          <w:sz w:val="24"/>
          <w:szCs w:val="24"/>
        </w:rPr>
      </w:pPr>
      <w:bookmarkStart w:id="17" w:name="P114"/>
      <w:bookmarkEnd w:id="17"/>
      <w:r w:rsidRPr="00197E6B">
        <w:rPr>
          <w:rFonts w:ascii="Times New Roman" w:hAnsi="Times New Roman" w:cs="Times New Roman"/>
          <w:color w:val="000000" w:themeColor="text1"/>
          <w:sz w:val="24"/>
          <w:szCs w:val="24"/>
        </w:rPr>
        <w:t xml:space="preserve">2.6. Прием заявления и иных документов, представляемых гражданином в соответствии с </w:t>
      </w:r>
      <w:hyperlink w:anchor="P100" w:history="1">
        <w:r w:rsidR="007C31AC" w:rsidRPr="00197E6B">
          <w:rPr>
            <w:rFonts w:ascii="Times New Roman" w:hAnsi="Times New Roman" w:cs="Times New Roman"/>
            <w:color w:val="000000" w:themeColor="text1"/>
            <w:sz w:val="24"/>
            <w:szCs w:val="24"/>
          </w:rPr>
          <w:t>пунктом</w:t>
        </w:r>
        <w:r w:rsidRPr="00197E6B">
          <w:rPr>
            <w:rFonts w:ascii="Times New Roman" w:hAnsi="Times New Roman" w:cs="Times New Roman"/>
            <w:color w:val="000000" w:themeColor="text1"/>
            <w:sz w:val="24"/>
            <w:szCs w:val="24"/>
          </w:rPr>
          <w:t xml:space="preserve"> 2.</w:t>
        </w:r>
      </w:hyperlink>
      <w:r w:rsidR="007C31AC" w:rsidRPr="00197E6B">
        <w:rPr>
          <w:rFonts w:ascii="Times New Roman" w:hAnsi="Times New Roman" w:cs="Times New Roman"/>
          <w:color w:val="000000" w:themeColor="text1"/>
          <w:sz w:val="24"/>
          <w:szCs w:val="24"/>
        </w:rPr>
        <w:t xml:space="preserve">3. </w:t>
      </w:r>
      <w:r w:rsidRPr="00197E6B">
        <w:rPr>
          <w:rFonts w:ascii="Times New Roman" w:hAnsi="Times New Roman" w:cs="Times New Roman"/>
          <w:color w:val="000000" w:themeColor="text1"/>
          <w:sz w:val="24"/>
          <w:szCs w:val="24"/>
        </w:rPr>
        <w:t xml:space="preserve">настоящего Положения в целях рассмотрения вопроса о принятии заявителя на учет и предоставлении гражданину жилого помещения муниципального жилищного фонда коммерческого использования </w:t>
      </w:r>
      <w:r w:rsidR="00460A56" w:rsidRPr="00197E6B">
        <w:rPr>
          <w:rFonts w:ascii="Times New Roman" w:hAnsi="Times New Roman" w:cs="Times New Roman"/>
          <w:color w:val="000000" w:themeColor="text1"/>
          <w:sz w:val="24"/>
          <w:szCs w:val="24"/>
        </w:rPr>
        <w:t>МО г.п. Печенга</w:t>
      </w:r>
      <w:r w:rsidRPr="00197E6B">
        <w:rPr>
          <w:rFonts w:ascii="Times New Roman" w:hAnsi="Times New Roman" w:cs="Times New Roman"/>
          <w:color w:val="000000" w:themeColor="text1"/>
          <w:sz w:val="24"/>
          <w:szCs w:val="24"/>
        </w:rPr>
        <w:t xml:space="preserve">, осуществляет </w:t>
      </w:r>
      <w:r w:rsidR="00F61562" w:rsidRPr="00197E6B">
        <w:rPr>
          <w:rFonts w:ascii="Times New Roman" w:hAnsi="Times New Roman" w:cs="Times New Roman"/>
          <w:color w:val="000000" w:themeColor="text1"/>
          <w:sz w:val="24"/>
          <w:szCs w:val="24"/>
        </w:rPr>
        <w:t>администрация МО г.п. Печенга.</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Документы, указанные в </w:t>
      </w:r>
      <w:r w:rsidR="00F26709" w:rsidRPr="00197E6B">
        <w:rPr>
          <w:rFonts w:ascii="Times New Roman" w:hAnsi="Times New Roman" w:cs="Times New Roman"/>
          <w:color w:val="000000" w:themeColor="text1"/>
          <w:sz w:val="24"/>
          <w:szCs w:val="24"/>
        </w:rPr>
        <w:t xml:space="preserve">пункте 2.3. </w:t>
      </w:r>
      <w:r w:rsidRPr="00197E6B">
        <w:rPr>
          <w:rFonts w:ascii="Times New Roman" w:hAnsi="Times New Roman" w:cs="Times New Roman"/>
          <w:color w:val="000000" w:themeColor="text1"/>
          <w:sz w:val="24"/>
          <w:szCs w:val="24"/>
        </w:rPr>
        <w:t xml:space="preserve">настоящего Положения, заявитель самостоятельно представляет в </w:t>
      </w:r>
      <w:r w:rsidR="00F26709" w:rsidRPr="00197E6B">
        <w:rPr>
          <w:rFonts w:ascii="Times New Roman" w:hAnsi="Times New Roman" w:cs="Times New Roman"/>
          <w:color w:val="000000" w:themeColor="text1"/>
          <w:sz w:val="24"/>
          <w:szCs w:val="24"/>
        </w:rPr>
        <w:t>администрацию МО г.п. Печенга</w:t>
      </w:r>
      <w:r w:rsidRPr="00197E6B">
        <w:rPr>
          <w:rFonts w:ascii="Times New Roman" w:hAnsi="Times New Roman" w:cs="Times New Roman"/>
          <w:color w:val="000000" w:themeColor="text1"/>
          <w:sz w:val="24"/>
          <w:szCs w:val="24"/>
        </w:rPr>
        <w:t>.</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В случае представления заявителями, документов в письменном (бумажном) виде одновременно представляются копии этих документов (за исключением заявления, копии трудовой книжки).</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Копии документов после проверки их соответствия оригиналам заверяются лицом, принимающим документы, оригиналы документов возвращаются заявителю. В случае представления заявителем заверенных нотариально копий представление оригиналов документов не требуется.</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Административный регламент предоставления настоящей муниципальной услуги утверждается</w:t>
      </w:r>
      <w:r w:rsidR="006D4928" w:rsidRPr="00197E6B">
        <w:rPr>
          <w:rFonts w:ascii="Times New Roman" w:hAnsi="Times New Roman" w:cs="Times New Roman"/>
          <w:color w:val="000000" w:themeColor="text1"/>
          <w:sz w:val="24"/>
          <w:szCs w:val="24"/>
        </w:rPr>
        <w:t xml:space="preserve"> постановлением администрации МО г.п. Печенга</w:t>
      </w:r>
      <w:r w:rsidRPr="00197E6B">
        <w:rPr>
          <w:rFonts w:ascii="Times New Roman" w:hAnsi="Times New Roman" w:cs="Times New Roman"/>
          <w:color w:val="000000" w:themeColor="text1"/>
          <w:sz w:val="24"/>
          <w:szCs w:val="24"/>
        </w:rPr>
        <w:t xml:space="preserve"> в установленном законодательством порядке с учетом требований, предусмотренных настоящим Положением.</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bookmarkStart w:id="18" w:name="P134"/>
      <w:bookmarkEnd w:id="18"/>
      <w:r w:rsidRPr="00197E6B">
        <w:rPr>
          <w:rFonts w:ascii="Times New Roman" w:hAnsi="Times New Roman" w:cs="Times New Roman"/>
          <w:color w:val="000000" w:themeColor="text1"/>
          <w:sz w:val="24"/>
          <w:szCs w:val="24"/>
        </w:rPr>
        <w:t xml:space="preserve">2.7. Поступившие в установленном порядке заявления рассматриваются </w:t>
      </w:r>
      <w:r w:rsidR="004F7A3A">
        <w:rPr>
          <w:rFonts w:ascii="Times New Roman" w:hAnsi="Times New Roman" w:cs="Times New Roman"/>
          <w:color w:val="000000" w:themeColor="text1"/>
          <w:sz w:val="24"/>
          <w:szCs w:val="24"/>
        </w:rPr>
        <w:t xml:space="preserve">жилищной </w:t>
      </w:r>
      <w:r w:rsidRPr="00197E6B">
        <w:rPr>
          <w:rFonts w:ascii="Times New Roman" w:hAnsi="Times New Roman" w:cs="Times New Roman"/>
          <w:color w:val="000000" w:themeColor="text1"/>
          <w:sz w:val="24"/>
          <w:szCs w:val="24"/>
        </w:rPr>
        <w:t xml:space="preserve">комиссией по рассмотрению заявлений о предоставлении жилых помещений муниципального жилищного фонда коммерческого использования </w:t>
      </w:r>
      <w:r w:rsidR="00460A56" w:rsidRPr="00197E6B">
        <w:rPr>
          <w:rFonts w:ascii="Times New Roman" w:hAnsi="Times New Roman" w:cs="Times New Roman"/>
          <w:color w:val="000000" w:themeColor="text1"/>
          <w:sz w:val="24"/>
          <w:szCs w:val="24"/>
        </w:rPr>
        <w:t>МО г.п. Печенга</w:t>
      </w:r>
      <w:r w:rsidRPr="00197E6B">
        <w:rPr>
          <w:rFonts w:ascii="Times New Roman" w:hAnsi="Times New Roman" w:cs="Times New Roman"/>
          <w:color w:val="000000" w:themeColor="text1"/>
          <w:sz w:val="24"/>
          <w:szCs w:val="24"/>
        </w:rPr>
        <w:t xml:space="preserve"> (далее - Комиссия), формируемой на основании распоряжения администрации </w:t>
      </w:r>
      <w:r w:rsidR="00460A56" w:rsidRPr="00197E6B">
        <w:rPr>
          <w:rFonts w:ascii="Times New Roman" w:hAnsi="Times New Roman" w:cs="Times New Roman"/>
          <w:color w:val="000000" w:themeColor="text1"/>
          <w:sz w:val="24"/>
          <w:szCs w:val="24"/>
        </w:rPr>
        <w:t>МО г.п. Печенга</w:t>
      </w:r>
      <w:r w:rsidRPr="00197E6B">
        <w:rPr>
          <w:rFonts w:ascii="Times New Roman" w:hAnsi="Times New Roman" w:cs="Times New Roman"/>
          <w:color w:val="000000" w:themeColor="text1"/>
          <w:sz w:val="24"/>
          <w:szCs w:val="24"/>
        </w:rPr>
        <w:t xml:space="preserve"> в составе </w:t>
      </w:r>
      <w:r w:rsidR="00B31D56" w:rsidRPr="00197E6B">
        <w:rPr>
          <w:rFonts w:ascii="Times New Roman" w:hAnsi="Times New Roman" w:cs="Times New Roman"/>
          <w:color w:val="000000" w:themeColor="text1"/>
          <w:sz w:val="24"/>
          <w:szCs w:val="24"/>
        </w:rPr>
        <w:t>шести</w:t>
      </w:r>
      <w:r w:rsidRPr="00197E6B">
        <w:rPr>
          <w:rFonts w:ascii="Times New Roman" w:hAnsi="Times New Roman" w:cs="Times New Roman"/>
          <w:color w:val="000000" w:themeColor="text1"/>
          <w:sz w:val="24"/>
          <w:szCs w:val="24"/>
        </w:rPr>
        <w:t xml:space="preserve"> человек с учетом представительства, предусмотренного </w:t>
      </w:r>
      <w:hyperlink w:anchor="P136" w:history="1">
        <w:r w:rsidRPr="00197E6B">
          <w:rPr>
            <w:rFonts w:ascii="Times New Roman" w:hAnsi="Times New Roman" w:cs="Times New Roman"/>
            <w:color w:val="000000" w:themeColor="text1"/>
            <w:sz w:val="24"/>
            <w:szCs w:val="24"/>
          </w:rPr>
          <w:t>пунктом 2.8</w:t>
        </w:r>
      </w:hyperlink>
      <w:r w:rsidRPr="00197E6B">
        <w:rPr>
          <w:rFonts w:ascii="Times New Roman" w:hAnsi="Times New Roman" w:cs="Times New Roman"/>
          <w:color w:val="000000" w:themeColor="text1"/>
          <w:sz w:val="24"/>
          <w:szCs w:val="24"/>
        </w:rPr>
        <w:t xml:space="preserve"> настоящего Положения.</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bookmarkStart w:id="19" w:name="P136"/>
      <w:bookmarkEnd w:id="19"/>
      <w:r w:rsidRPr="00197E6B">
        <w:rPr>
          <w:rFonts w:ascii="Times New Roman" w:hAnsi="Times New Roman" w:cs="Times New Roman"/>
          <w:color w:val="000000" w:themeColor="text1"/>
          <w:sz w:val="24"/>
          <w:szCs w:val="24"/>
        </w:rPr>
        <w:t>2.8. В состав Комиссии входят:</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а) представитель администрации </w:t>
      </w:r>
      <w:r w:rsidR="00460A56" w:rsidRPr="00197E6B">
        <w:rPr>
          <w:rFonts w:ascii="Times New Roman" w:hAnsi="Times New Roman" w:cs="Times New Roman"/>
          <w:color w:val="000000" w:themeColor="text1"/>
          <w:sz w:val="24"/>
          <w:szCs w:val="24"/>
        </w:rPr>
        <w:t>МО г.п. Печенга</w:t>
      </w:r>
      <w:r w:rsidRPr="00197E6B">
        <w:rPr>
          <w:rFonts w:ascii="Times New Roman" w:hAnsi="Times New Roman" w:cs="Times New Roman"/>
          <w:color w:val="000000" w:themeColor="text1"/>
          <w:sz w:val="24"/>
          <w:szCs w:val="24"/>
        </w:rPr>
        <w:t>;</w:t>
      </w:r>
    </w:p>
    <w:p w:rsidR="006A3ECA" w:rsidRPr="00197E6B" w:rsidRDefault="006A3ECA" w:rsidP="006E20F0">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б) </w:t>
      </w:r>
      <w:r w:rsidR="00A1639D" w:rsidRPr="00197E6B">
        <w:rPr>
          <w:rFonts w:ascii="Times New Roman" w:hAnsi="Times New Roman" w:cs="Times New Roman"/>
          <w:color w:val="000000" w:themeColor="text1"/>
          <w:sz w:val="24"/>
          <w:szCs w:val="24"/>
        </w:rPr>
        <w:t>два представителя</w:t>
      </w:r>
      <w:r w:rsidR="0031106F" w:rsidRPr="00197E6B">
        <w:rPr>
          <w:rFonts w:ascii="Times New Roman" w:hAnsi="Times New Roman" w:cs="Times New Roman"/>
          <w:color w:val="000000" w:themeColor="text1"/>
          <w:sz w:val="24"/>
          <w:szCs w:val="24"/>
        </w:rPr>
        <w:t xml:space="preserve">отдела </w:t>
      </w:r>
      <w:r w:rsidR="00485B43" w:rsidRPr="00197E6B">
        <w:rPr>
          <w:rFonts w:ascii="Times New Roman" w:hAnsi="Times New Roman" w:cs="Times New Roman"/>
          <w:color w:val="000000" w:themeColor="text1"/>
          <w:sz w:val="24"/>
          <w:szCs w:val="24"/>
        </w:rPr>
        <w:t>жилищно-коммунального хозяйства</w:t>
      </w:r>
      <w:r w:rsidRPr="00197E6B">
        <w:rPr>
          <w:rFonts w:ascii="Times New Roman" w:hAnsi="Times New Roman" w:cs="Times New Roman"/>
          <w:color w:val="000000" w:themeColor="text1"/>
          <w:sz w:val="24"/>
          <w:szCs w:val="24"/>
        </w:rPr>
        <w:t xml:space="preserve"> администрации </w:t>
      </w:r>
      <w:r w:rsidR="00460A56" w:rsidRPr="00197E6B">
        <w:rPr>
          <w:rFonts w:ascii="Times New Roman" w:hAnsi="Times New Roman" w:cs="Times New Roman"/>
          <w:color w:val="000000" w:themeColor="text1"/>
          <w:sz w:val="24"/>
          <w:szCs w:val="24"/>
        </w:rPr>
        <w:t>МО г.п. Печенга</w:t>
      </w:r>
      <w:r w:rsidRPr="00197E6B">
        <w:rPr>
          <w:rFonts w:ascii="Times New Roman" w:hAnsi="Times New Roman" w:cs="Times New Roman"/>
          <w:color w:val="000000" w:themeColor="text1"/>
          <w:sz w:val="24"/>
          <w:szCs w:val="24"/>
        </w:rPr>
        <w:t>;</w:t>
      </w:r>
    </w:p>
    <w:p w:rsidR="006A3ECA" w:rsidRPr="00197E6B" w:rsidRDefault="00A1639D" w:rsidP="006E20F0">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в) два </w:t>
      </w:r>
      <w:r w:rsidR="006A3ECA" w:rsidRPr="00197E6B">
        <w:rPr>
          <w:rFonts w:ascii="Times New Roman" w:hAnsi="Times New Roman" w:cs="Times New Roman"/>
          <w:color w:val="000000" w:themeColor="text1"/>
          <w:sz w:val="24"/>
          <w:szCs w:val="24"/>
        </w:rPr>
        <w:t>представител</w:t>
      </w:r>
      <w:r w:rsidRPr="00197E6B">
        <w:rPr>
          <w:rFonts w:ascii="Times New Roman" w:hAnsi="Times New Roman" w:cs="Times New Roman"/>
          <w:color w:val="000000" w:themeColor="text1"/>
          <w:sz w:val="24"/>
          <w:szCs w:val="24"/>
        </w:rPr>
        <w:t>яМКП «Жилищное хозяйство»</w:t>
      </w:r>
      <w:r w:rsidR="006A3ECA" w:rsidRPr="00197E6B">
        <w:rPr>
          <w:rFonts w:ascii="Times New Roman" w:hAnsi="Times New Roman" w:cs="Times New Roman"/>
          <w:color w:val="000000" w:themeColor="text1"/>
          <w:sz w:val="24"/>
          <w:szCs w:val="24"/>
        </w:rPr>
        <w:t>;</w:t>
      </w:r>
    </w:p>
    <w:p w:rsidR="006A3ECA" w:rsidRPr="00197E6B" w:rsidRDefault="003F208D" w:rsidP="006E20F0">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г</w:t>
      </w:r>
      <w:r w:rsidR="006A3ECA" w:rsidRPr="00197E6B">
        <w:rPr>
          <w:rFonts w:ascii="Times New Roman" w:hAnsi="Times New Roman" w:cs="Times New Roman"/>
          <w:color w:val="000000" w:themeColor="text1"/>
          <w:sz w:val="24"/>
          <w:szCs w:val="24"/>
        </w:rPr>
        <w:t xml:space="preserve">) </w:t>
      </w:r>
      <w:r w:rsidR="00485B43" w:rsidRPr="00197E6B">
        <w:rPr>
          <w:rFonts w:ascii="Times New Roman" w:hAnsi="Times New Roman" w:cs="Times New Roman"/>
          <w:color w:val="000000" w:themeColor="text1"/>
          <w:sz w:val="24"/>
          <w:szCs w:val="24"/>
        </w:rPr>
        <w:t>один депутат</w:t>
      </w:r>
      <w:r w:rsidR="006A3ECA" w:rsidRPr="00197E6B">
        <w:rPr>
          <w:rFonts w:ascii="Times New Roman" w:hAnsi="Times New Roman" w:cs="Times New Roman"/>
          <w:color w:val="000000" w:themeColor="text1"/>
          <w:sz w:val="24"/>
          <w:szCs w:val="24"/>
        </w:rPr>
        <w:t xml:space="preserve"> Совета депутатов </w:t>
      </w:r>
      <w:r w:rsidR="00460A56" w:rsidRPr="00197E6B">
        <w:rPr>
          <w:rFonts w:ascii="Times New Roman" w:hAnsi="Times New Roman" w:cs="Times New Roman"/>
          <w:color w:val="000000" w:themeColor="text1"/>
          <w:sz w:val="24"/>
          <w:szCs w:val="24"/>
        </w:rPr>
        <w:t>МО г.п. Печенга</w:t>
      </w:r>
      <w:r w:rsidR="006A3ECA" w:rsidRPr="00197E6B">
        <w:rPr>
          <w:rFonts w:ascii="Times New Roman" w:hAnsi="Times New Roman" w:cs="Times New Roman"/>
          <w:color w:val="000000" w:themeColor="text1"/>
          <w:sz w:val="24"/>
          <w:szCs w:val="24"/>
        </w:rPr>
        <w:t xml:space="preserve"> (по согласованию).</w:t>
      </w:r>
    </w:p>
    <w:p w:rsidR="006A3ECA" w:rsidRPr="00197E6B" w:rsidRDefault="006A3ECA" w:rsidP="00D85604">
      <w:pPr>
        <w:spacing w:after="0" w:line="240" w:lineRule="auto"/>
        <w:ind w:firstLine="567"/>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2.9. Заседания Комиссии проводятся </w:t>
      </w:r>
      <w:r w:rsidR="00B31D56" w:rsidRPr="00197E6B">
        <w:rPr>
          <w:rFonts w:ascii="Times New Roman" w:hAnsi="Times New Roman" w:cs="Times New Roman"/>
          <w:color w:val="000000" w:themeColor="text1"/>
          <w:sz w:val="24"/>
          <w:szCs w:val="24"/>
        </w:rPr>
        <w:t>ежемесячно в соответствии с</w:t>
      </w:r>
      <w:r w:rsidR="004F7A3A">
        <w:rPr>
          <w:rFonts w:ascii="Times New Roman" w:hAnsi="Times New Roman" w:cs="Times New Roman"/>
          <w:color w:val="000000" w:themeColor="text1"/>
          <w:sz w:val="24"/>
          <w:szCs w:val="24"/>
        </w:rPr>
        <w:t xml:space="preserve"> графиком работы Комиссии</w:t>
      </w:r>
      <w:r w:rsidR="006E20F0">
        <w:rPr>
          <w:rFonts w:ascii="Times New Roman" w:hAnsi="Times New Roman" w:cs="Times New Roman"/>
          <w:color w:val="000000" w:themeColor="text1"/>
          <w:sz w:val="24"/>
          <w:szCs w:val="24"/>
        </w:rPr>
        <w:t xml:space="preserve"> МО г.п. Печенга</w:t>
      </w:r>
      <w:r w:rsidR="00CC05F6">
        <w:rPr>
          <w:rFonts w:ascii="Times New Roman" w:hAnsi="Times New Roman" w:cs="Times New Roman"/>
          <w:color w:val="000000" w:themeColor="text1"/>
          <w:sz w:val="24"/>
          <w:szCs w:val="24"/>
        </w:rPr>
        <w:t xml:space="preserve"> утверждаемого р</w:t>
      </w:r>
      <w:r w:rsidR="00B31D56" w:rsidRPr="00197E6B">
        <w:rPr>
          <w:rFonts w:ascii="Times New Roman" w:hAnsi="Times New Roman" w:cs="Times New Roman"/>
          <w:color w:val="000000" w:themeColor="text1"/>
          <w:sz w:val="24"/>
          <w:szCs w:val="24"/>
        </w:rPr>
        <w:t xml:space="preserve">аспоряжением администрации МО </w:t>
      </w:r>
      <w:proofErr w:type="spellStart"/>
      <w:r w:rsidR="00B31D56" w:rsidRPr="00197E6B">
        <w:rPr>
          <w:rFonts w:ascii="Times New Roman" w:hAnsi="Times New Roman" w:cs="Times New Roman"/>
          <w:color w:val="000000" w:themeColor="text1"/>
          <w:sz w:val="24"/>
          <w:szCs w:val="24"/>
        </w:rPr>
        <w:t>гп</w:t>
      </w:r>
      <w:proofErr w:type="spellEnd"/>
      <w:r w:rsidR="00B31D56" w:rsidRPr="00197E6B">
        <w:rPr>
          <w:rFonts w:ascii="Times New Roman" w:hAnsi="Times New Roman" w:cs="Times New Roman"/>
          <w:color w:val="000000" w:themeColor="text1"/>
          <w:sz w:val="24"/>
          <w:szCs w:val="24"/>
        </w:rPr>
        <w:t>. Печенга</w:t>
      </w:r>
      <w:r w:rsidR="00CC05F6">
        <w:rPr>
          <w:rFonts w:ascii="Times New Roman" w:hAnsi="Times New Roman" w:cs="Times New Roman"/>
          <w:color w:val="000000" w:themeColor="text1"/>
          <w:sz w:val="24"/>
          <w:szCs w:val="24"/>
        </w:rPr>
        <w:t xml:space="preserve"> ежеквартально </w:t>
      </w:r>
      <w:r w:rsidRPr="00197E6B">
        <w:rPr>
          <w:rFonts w:ascii="Times New Roman" w:hAnsi="Times New Roman" w:cs="Times New Roman"/>
          <w:color w:val="000000" w:themeColor="text1"/>
          <w:sz w:val="24"/>
          <w:szCs w:val="24"/>
        </w:rPr>
        <w:t>и являются правомочными, если на них присутствуют не менее половины ее членов.</w:t>
      </w:r>
    </w:p>
    <w:p w:rsidR="006A3ECA" w:rsidRPr="00197E6B" w:rsidRDefault="006A3ECA" w:rsidP="00D85604">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2.10. В </w:t>
      </w:r>
      <w:r w:rsidR="00D85604" w:rsidRPr="00197E6B">
        <w:rPr>
          <w:rFonts w:ascii="Times New Roman" w:hAnsi="Times New Roman" w:cs="Times New Roman"/>
          <w:color w:val="000000" w:themeColor="text1"/>
          <w:sz w:val="24"/>
          <w:szCs w:val="24"/>
        </w:rPr>
        <w:t>случае,</w:t>
      </w:r>
      <w:r w:rsidRPr="00197E6B">
        <w:rPr>
          <w:rFonts w:ascii="Times New Roman" w:hAnsi="Times New Roman" w:cs="Times New Roman"/>
          <w:color w:val="000000" w:themeColor="text1"/>
          <w:sz w:val="24"/>
          <w:szCs w:val="24"/>
        </w:rPr>
        <w:t xml:space="preserve"> когда присутствие членов Комиссии на ее заседании невозможно по </w:t>
      </w:r>
      <w:r w:rsidRPr="00197E6B">
        <w:rPr>
          <w:rFonts w:ascii="Times New Roman" w:hAnsi="Times New Roman" w:cs="Times New Roman"/>
          <w:color w:val="000000" w:themeColor="text1"/>
          <w:sz w:val="24"/>
          <w:szCs w:val="24"/>
        </w:rPr>
        <w:lastRenderedPageBreak/>
        <w:t>уважительным причинам (болезнь, командировка, отпуск) и невозможно присутствие на заседании Комиссии не менее половины ее членов, производится замена членов Комиссии с внесением соответствующих изменений в состав Комиссии в установленном порядке.</w:t>
      </w:r>
    </w:p>
    <w:p w:rsidR="006A3ECA" w:rsidRPr="00197E6B" w:rsidRDefault="006A3ECA" w:rsidP="00D85604">
      <w:pPr>
        <w:pStyle w:val="ConsPlusNormal"/>
        <w:ind w:firstLine="540"/>
        <w:jc w:val="both"/>
        <w:rPr>
          <w:rFonts w:ascii="Times New Roman" w:hAnsi="Times New Roman" w:cs="Times New Roman"/>
          <w:color w:val="000000" w:themeColor="text1"/>
          <w:sz w:val="24"/>
          <w:szCs w:val="24"/>
        </w:rPr>
      </w:pPr>
      <w:bookmarkStart w:id="20" w:name="P146"/>
      <w:bookmarkEnd w:id="20"/>
      <w:r w:rsidRPr="00197E6B">
        <w:rPr>
          <w:rFonts w:ascii="Times New Roman" w:hAnsi="Times New Roman" w:cs="Times New Roman"/>
          <w:color w:val="000000" w:themeColor="text1"/>
          <w:sz w:val="24"/>
          <w:szCs w:val="24"/>
        </w:rPr>
        <w:t>2.11. Решения Комиссии принимаются простым большинством голосов членов Комиссии, присутствующих на ее заседании, и оформляются протоколом.</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2.12. Основаниями для отказа в принятии на учет заявителям, являются следующие обстоятельства:</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а) непредставление или неполное представление документов, указанных в </w:t>
      </w:r>
      <w:hyperlink w:anchor="P100" w:history="1">
        <w:r w:rsidRPr="00197E6B">
          <w:rPr>
            <w:rFonts w:ascii="Times New Roman" w:hAnsi="Times New Roman" w:cs="Times New Roman"/>
            <w:color w:val="000000" w:themeColor="text1"/>
            <w:sz w:val="24"/>
            <w:szCs w:val="24"/>
          </w:rPr>
          <w:t>пункте 2.</w:t>
        </w:r>
      </w:hyperlink>
      <w:r w:rsidR="00D527A7">
        <w:rPr>
          <w:rFonts w:ascii="Times New Roman" w:hAnsi="Times New Roman" w:cs="Times New Roman"/>
          <w:color w:val="000000" w:themeColor="text1"/>
          <w:sz w:val="24"/>
          <w:szCs w:val="24"/>
        </w:rPr>
        <w:t xml:space="preserve">3. </w:t>
      </w:r>
      <w:r w:rsidRPr="00197E6B">
        <w:rPr>
          <w:rFonts w:ascii="Times New Roman" w:hAnsi="Times New Roman" w:cs="Times New Roman"/>
          <w:color w:val="000000" w:themeColor="text1"/>
          <w:sz w:val="24"/>
          <w:szCs w:val="24"/>
        </w:rPr>
        <w:t>настоящего Положения;</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б) наличие у заявителя и (или) членов его семьи в собственности жилого помещения на территории </w:t>
      </w:r>
      <w:r w:rsidR="00D527A7">
        <w:rPr>
          <w:rFonts w:ascii="Times New Roman" w:hAnsi="Times New Roman" w:cs="Times New Roman"/>
          <w:color w:val="000000" w:themeColor="text1"/>
          <w:sz w:val="24"/>
          <w:szCs w:val="24"/>
        </w:rPr>
        <w:t>МО г.п. Печенга;</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в) совершение заявителем и (или) членами его семьи действий и гражданско-правовых сделок с жилыми помещениями в течение пяти лет, предшествующих дате подачи заявления, которые привели к отчуждению жилого помещения из его (их) собственности;</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г) заявитель не относится к категориям граждан, указанным в </w:t>
      </w:r>
      <w:hyperlink w:anchor="P80" w:history="1">
        <w:r w:rsidRPr="00197E6B">
          <w:rPr>
            <w:rFonts w:ascii="Times New Roman" w:hAnsi="Times New Roman" w:cs="Times New Roman"/>
            <w:color w:val="000000" w:themeColor="text1"/>
            <w:sz w:val="24"/>
            <w:szCs w:val="24"/>
          </w:rPr>
          <w:t xml:space="preserve">пункте </w:t>
        </w:r>
      </w:hyperlink>
      <w:hyperlink w:anchor="P93" w:history="1">
        <w:r w:rsidRPr="00197E6B">
          <w:rPr>
            <w:rFonts w:ascii="Times New Roman" w:hAnsi="Times New Roman" w:cs="Times New Roman"/>
            <w:color w:val="000000" w:themeColor="text1"/>
            <w:sz w:val="24"/>
            <w:szCs w:val="24"/>
          </w:rPr>
          <w:t>2.3</w:t>
        </w:r>
      </w:hyperlink>
      <w:r w:rsidRPr="00197E6B">
        <w:rPr>
          <w:rFonts w:ascii="Times New Roman" w:hAnsi="Times New Roman" w:cs="Times New Roman"/>
          <w:color w:val="000000" w:themeColor="text1"/>
          <w:sz w:val="24"/>
          <w:szCs w:val="24"/>
        </w:rPr>
        <w:t xml:space="preserve"> настоящего Положения.</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2.13. Право состоять на учете сохраняется за гражданами до получения ими жилых помещений муниципального жилищного фонда коммерческого использования по договору найма или до выявления предусмотренных </w:t>
      </w:r>
      <w:hyperlink w:anchor="P156" w:history="1">
        <w:r w:rsidRPr="00197E6B">
          <w:rPr>
            <w:rFonts w:ascii="Times New Roman" w:hAnsi="Times New Roman" w:cs="Times New Roman"/>
            <w:color w:val="000000" w:themeColor="text1"/>
            <w:sz w:val="24"/>
            <w:szCs w:val="24"/>
          </w:rPr>
          <w:t>пунктом 2.14</w:t>
        </w:r>
      </w:hyperlink>
      <w:r w:rsidRPr="00197E6B">
        <w:rPr>
          <w:rFonts w:ascii="Times New Roman" w:hAnsi="Times New Roman" w:cs="Times New Roman"/>
          <w:color w:val="000000" w:themeColor="text1"/>
          <w:sz w:val="24"/>
          <w:szCs w:val="24"/>
        </w:rPr>
        <w:t xml:space="preserve"> настоящего Положения оснований снятия с учета.</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bookmarkStart w:id="21" w:name="P156"/>
      <w:bookmarkEnd w:id="21"/>
      <w:r w:rsidRPr="00197E6B">
        <w:rPr>
          <w:rFonts w:ascii="Times New Roman" w:hAnsi="Times New Roman" w:cs="Times New Roman"/>
          <w:color w:val="000000" w:themeColor="text1"/>
          <w:sz w:val="24"/>
          <w:szCs w:val="24"/>
        </w:rPr>
        <w:t>2.14. Граждане снимаются с учета в случае:</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а) подачи ими </w:t>
      </w:r>
      <w:r w:rsidR="005028C2">
        <w:rPr>
          <w:rFonts w:ascii="Times New Roman" w:hAnsi="Times New Roman" w:cs="Times New Roman"/>
          <w:color w:val="000000" w:themeColor="text1"/>
          <w:sz w:val="24"/>
          <w:szCs w:val="24"/>
        </w:rPr>
        <w:t>в администрацию МО г.п. Печенга</w:t>
      </w:r>
      <w:r w:rsidRPr="00197E6B">
        <w:rPr>
          <w:rFonts w:ascii="Times New Roman" w:hAnsi="Times New Roman" w:cs="Times New Roman"/>
          <w:color w:val="000000" w:themeColor="text1"/>
          <w:sz w:val="24"/>
          <w:szCs w:val="24"/>
        </w:rPr>
        <w:t xml:space="preserve"> заявления о снятии с учета;</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б) утраты ими оснований, дающих им право на получение жилого помещения муниципального жилищного фонда коммерческого использования по договору найма;</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в) письменный отказ заявителя от трех вариантов вселения в предлагаемые ему жилые помещения муниципального жилищного фонда коммерческого использования;</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г) заявитель не прошел перерегистрацию граждан в соответствии с </w:t>
      </w:r>
      <w:hyperlink w:anchor="P161" w:history="1">
        <w:r w:rsidRPr="00197E6B">
          <w:rPr>
            <w:rFonts w:ascii="Times New Roman" w:hAnsi="Times New Roman" w:cs="Times New Roman"/>
            <w:color w:val="000000" w:themeColor="text1"/>
            <w:sz w:val="24"/>
            <w:szCs w:val="24"/>
          </w:rPr>
          <w:t>пунктом 2.15</w:t>
        </w:r>
      </w:hyperlink>
      <w:r w:rsidRPr="00197E6B">
        <w:rPr>
          <w:rFonts w:ascii="Times New Roman" w:hAnsi="Times New Roman" w:cs="Times New Roman"/>
          <w:color w:val="000000" w:themeColor="text1"/>
          <w:sz w:val="24"/>
          <w:szCs w:val="24"/>
        </w:rPr>
        <w:t xml:space="preserve"> настоящего Положения.</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bookmarkStart w:id="22" w:name="P161"/>
      <w:bookmarkEnd w:id="22"/>
      <w:r w:rsidRPr="00197E6B">
        <w:rPr>
          <w:rFonts w:ascii="Times New Roman" w:hAnsi="Times New Roman" w:cs="Times New Roman"/>
          <w:color w:val="000000" w:themeColor="text1"/>
          <w:sz w:val="24"/>
          <w:szCs w:val="24"/>
        </w:rPr>
        <w:t xml:space="preserve">2.15. В целях подтверждения права граждан состоять на учете </w:t>
      </w:r>
      <w:r w:rsidR="004736EC">
        <w:rPr>
          <w:rFonts w:ascii="Times New Roman" w:hAnsi="Times New Roman" w:cs="Times New Roman"/>
          <w:color w:val="000000" w:themeColor="text1"/>
          <w:sz w:val="24"/>
          <w:szCs w:val="24"/>
        </w:rPr>
        <w:t>в администрации МО г.п. Печенга</w:t>
      </w:r>
      <w:r w:rsidRPr="00197E6B">
        <w:rPr>
          <w:rFonts w:ascii="Times New Roman" w:hAnsi="Times New Roman" w:cs="Times New Roman"/>
          <w:color w:val="000000" w:themeColor="text1"/>
          <w:sz w:val="24"/>
          <w:szCs w:val="24"/>
        </w:rPr>
        <w:t xml:space="preserve"> ежегодно проводит перерегистрацию граждан.</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Ежегодно в период с 1 октября по 1 декабря граждане подтверждают сведения, содержащиеся в документах, представленных ими в соответствии с </w:t>
      </w:r>
      <w:r w:rsidR="004736EC">
        <w:rPr>
          <w:rFonts w:ascii="Times New Roman" w:hAnsi="Times New Roman" w:cs="Times New Roman"/>
          <w:color w:val="000000" w:themeColor="text1"/>
          <w:sz w:val="24"/>
          <w:szCs w:val="24"/>
        </w:rPr>
        <w:t xml:space="preserve">пунктом 2.3. </w:t>
      </w:r>
      <w:r w:rsidRPr="00197E6B">
        <w:rPr>
          <w:rFonts w:ascii="Times New Roman" w:hAnsi="Times New Roman" w:cs="Times New Roman"/>
          <w:color w:val="000000" w:themeColor="text1"/>
          <w:sz w:val="24"/>
          <w:szCs w:val="24"/>
        </w:rPr>
        <w:t>настоящего Положения:</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а) предоставлением расписки об отсутствии изменений, в случае если у гражданина не произошло изменений в ранее представленных сведениях;</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б) представлением документов, подтверждающих произошедшие изменения.</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2.16. Жилые помещения муниципального жилищного фонда коммерческого использования </w:t>
      </w:r>
      <w:r w:rsidR="00460A56" w:rsidRPr="00197E6B">
        <w:rPr>
          <w:rFonts w:ascii="Times New Roman" w:hAnsi="Times New Roman" w:cs="Times New Roman"/>
          <w:color w:val="000000" w:themeColor="text1"/>
          <w:sz w:val="24"/>
          <w:szCs w:val="24"/>
        </w:rPr>
        <w:t>МО г.п. Печенга</w:t>
      </w:r>
      <w:r w:rsidRPr="00197E6B">
        <w:rPr>
          <w:rFonts w:ascii="Times New Roman" w:hAnsi="Times New Roman" w:cs="Times New Roman"/>
          <w:color w:val="000000" w:themeColor="text1"/>
          <w:sz w:val="24"/>
          <w:szCs w:val="24"/>
        </w:rPr>
        <w:t xml:space="preserve"> предоставляются гражданам, состоящим на учете, в порядке очередности исходя из времени принятия таких граждан на учет, за исключением случаев, установленных настоящим пунктом.</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2.17. Предоставление заявителям жилых помещений муниципального жилищного фонда коммерческого использования </w:t>
      </w:r>
      <w:r w:rsidR="00460A56" w:rsidRPr="00197E6B">
        <w:rPr>
          <w:rFonts w:ascii="Times New Roman" w:hAnsi="Times New Roman" w:cs="Times New Roman"/>
          <w:color w:val="000000" w:themeColor="text1"/>
          <w:sz w:val="24"/>
          <w:szCs w:val="24"/>
        </w:rPr>
        <w:t>МО г.п. Печенга</w:t>
      </w:r>
      <w:r w:rsidRPr="00197E6B">
        <w:rPr>
          <w:rFonts w:ascii="Times New Roman" w:hAnsi="Times New Roman" w:cs="Times New Roman"/>
          <w:color w:val="000000" w:themeColor="text1"/>
          <w:sz w:val="24"/>
          <w:szCs w:val="24"/>
        </w:rPr>
        <w:t xml:space="preserve">, </w:t>
      </w:r>
      <w:proofErr w:type="spellStart"/>
      <w:proofErr w:type="gramStart"/>
      <w:r w:rsidRPr="00197E6B">
        <w:rPr>
          <w:rFonts w:ascii="Times New Roman" w:hAnsi="Times New Roman" w:cs="Times New Roman"/>
          <w:color w:val="000000" w:themeColor="text1"/>
          <w:sz w:val="24"/>
          <w:szCs w:val="24"/>
        </w:rPr>
        <w:t>предусмотренных</w:t>
      </w:r>
      <w:proofErr w:type="gramEnd"/>
      <w:r w:rsidR="00F63F56">
        <w:fldChar w:fldCharType="begin"/>
      </w:r>
      <w:r w:rsidR="002833FC">
        <w:instrText>HYPERLINK \l "P93"</w:instrText>
      </w:r>
      <w:r w:rsidR="00F63F56">
        <w:fldChar w:fldCharType="separate"/>
      </w:r>
      <w:r w:rsidRPr="00197E6B">
        <w:rPr>
          <w:rFonts w:ascii="Times New Roman" w:hAnsi="Times New Roman" w:cs="Times New Roman"/>
          <w:color w:val="000000" w:themeColor="text1"/>
          <w:sz w:val="24"/>
          <w:szCs w:val="24"/>
        </w:rPr>
        <w:t>пунктом</w:t>
      </w:r>
      <w:proofErr w:type="spellEnd"/>
      <w:r w:rsidRPr="00197E6B">
        <w:rPr>
          <w:rFonts w:ascii="Times New Roman" w:hAnsi="Times New Roman" w:cs="Times New Roman"/>
          <w:color w:val="000000" w:themeColor="text1"/>
          <w:sz w:val="24"/>
          <w:szCs w:val="24"/>
        </w:rPr>
        <w:t xml:space="preserve"> 2.3</w:t>
      </w:r>
      <w:r w:rsidR="00F63F56">
        <w:fldChar w:fldCharType="end"/>
      </w:r>
      <w:r w:rsidRPr="00197E6B">
        <w:rPr>
          <w:rFonts w:ascii="Times New Roman" w:hAnsi="Times New Roman" w:cs="Times New Roman"/>
          <w:color w:val="000000" w:themeColor="text1"/>
          <w:sz w:val="24"/>
          <w:szCs w:val="24"/>
        </w:rPr>
        <w:t xml:space="preserve"> настоящего Положения, осуществляется однократно.</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2.18. Перед принятием Комиссией решения о предоставлении жилых помещений муниципального жилищного фонда коммерческого использования </w:t>
      </w:r>
      <w:r w:rsidR="00460A56" w:rsidRPr="00197E6B">
        <w:rPr>
          <w:rFonts w:ascii="Times New Roman" w:hAnsi="Times New Roman" w:cs="Times New Roman"/>
          <w:color w:val="000000" w:themeColor="text1"/>
          <w:sz w:val="24"/>
          <w:szCs w:val="24"/>
        </w:rPr>
        <w:t>МО г.п. Печенга</w:t>
      </w:r>
      <w:r w:rsidRPr="00197E6B">
        <w:rPr>
          <w:rFonts w:ascii="Times New Roman" w:hAnsi="Times New Roman" w:cs="Times New Roman"/>
          <w:color w:val="000000" w:themeColor="text1"/>
          <w:sz w:val="24"/>
          <w:szCs w:val="24"/>
        </w:rPr>
        <w:t xml:space="preserve"> по договору найма гражданин представляет документы в соответствии с </w:t>
      </w:r>
      <w:r w:rsidR="00120FC6">
        <w:rPr>
          <w:rFonts w:ascii="Times New Roman" w:hAnsi="Times New Roman" w:cs="Times New Roman"/>
          <w:color w:val="000000" w:themeColor="text1"/>
          <w:sz w:val="24"/>
          <w:szCs w:val="24"/>
        </w:rPr>
        <w:t xml:space="preserve">пунктом 2.3. </w:t>
      </w:r>
      <w:r w:rsidRPr="00197E6B">
        <w:rPr>
          <w:rFonts w:ascii="Times New Roman" w:hAnsi="Times New Roman" w:cs="Times New Roman"/>
          <w:color w:val="000000" w:themeColor="text1"/>
          <w:sz w:val="24"/>
          <w:szCs w:val="24"/>
        </w:rPr>
        <w:t>настоящего Положения.</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Решение о предоставлении жилых помещений муниципального жилищного фонда коммерческого использования </w:t>
      </w:r>
      <w:r w:rsidR="00460A56" w:rsidRPr="00197E6B">
        <w:rPr>
          <w:rFonts w:ascii="Times New Roman" w:hAnsi="Times New Roman" w:cs="Times New Roman"/>
          <w:color w:val="000000" w:themeColor="text1"/>
          <w:sz w:val="24"/>
          <w:szCs w:val="24"/>
        </w:rPr>
        <w:t>МО г.п. Печенга</w:t>
      </w:r>
      <w:r w:rsidRPr="00197E6B">
        <w:rPr>
          <w:rFonts w:ascii="Times New Roman" w:hAnsi="Times New Roman" w:cs="Times New Roman"/>
          <w:color w:val="000000" w:themeColor="text1"/>
          <w:sz w:val="24"/>
          <w:szCs w:val="24"/>
        </w:rPr>
        <w:t xml:space="preserve"> по договору найма принимается в порядке, предусмотренном </w:t>
      </w:r>
      <w:hyperlink w:anchor="P134" w:history="1">
        <w:r w:rsidRPr="00197E6B">
          <w:rPr>
            <w:rFonts w:ascii="Times New Roman" w:hAnsi="Times New Roman" w:cs="Times New Roman"/>
            <w:color w:val="000000" w:themeColor="text1"/>
            <w:sz w:val="24"/>
            <w:szCs w:val="24"/>
          </w:rPr>
          <w:t>пунктами 2.7</w:t>
        </w:r>
      </w:hyperlink>
      <w:r w:rsidRPr="00197E6B">
        <w:rPr>
          <w:rFonts w:ascii="Times New Roman" w:hAnsi="Times New Roman" w:cs="Times New Roman"/>
          <w:color w:val="000000" w:themeColor="text1"/>
          <w:sz w:val="24"/>
          <w:szCs w:val="24"/>
        </w:rPr>
        <w:t xml:space="preserve"> - </w:t>
      </w:r>
      <w:hyperlink w:anchor="P146" w:history="1">
        <w:r w:rsidRPr="00197E6B">
          <w:rPr>
            <w:rFonts w:ascii="Times New Roman" w:hAnsi="Times New Roman" w:cs="Times New Roman"/>
            <w:color w:val="000000" w:themeColor="text1"/>
            <w:sz w:val="24"/>
            <w:szCs w:val="24"/>
          </w:rPr>
          <w:t>2.11</w:t>
        </w:r>
      </w:hyperlink>
      <w:r w:rsidRPr="00197E6B">
        <w:rPr>
          <w:rFonts w:ascii="Times New Roman" w:hAnsi="Times New Roman" w:cs="Times New Roman"/>
          <w:color w:val="000000" w:themeColor="text1"/>
          <w:sz w:val="24"/>
          <w:szCs w:val="24"/>
        </w:rPr>
        <w:t xml:space="preserve"> настоящего Положения.</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2.19. Предоставление гражданам жилых помещений муниципального жилищного фонда коммерческого использования </w:t>
      </w:r>
      <w:r w:rsidR="00460A56" w:rsidRPr="00197E6B">
        <w:rPr>
          <w:rFonts w:ascii="Times New Roman" w:hAnsi="Times New Roman" w:cs="Times New Roman"/>
          <w:color w:val="000000" w:themeColor="text1"/>
          <w:sz w:val="24"/>
          <w:szCs w:val="24"/>
        </w:rPr>
        <w:t>МО г.п. Печенга</w:t>
      </w:r>
      <w:r w:rsidRPr="00197E6B">
        <w:rPr>
          <w:rFonts w:ascii="Times New Roman" w:hAnsi="Times New Roman" w:cs="Times New Roman"/>
          <w:color w:val="000000" w:themeColor="text1"/>
          <w:sz w:val="24"/>
          <w:szCs w:val="24"/>
        </w:rPr>
        <w:t xml:space="preserve"> по договору найма осуществляется на основании постановления администрации </w:t>
      </w:r>
      <w:r w:rsidR="00460A56" w:rsidRPr="00197E6B">
        <w:rPr>
          <w:rFonts w:ascii="Times New Roman" w:hAnsi="Times New Roman" w:cs="Times New Roman"/>
          <w:color w:val="000000" w:themeColor="text1"/>
          <w:sz w:val="24"/>
          <w:szCs w:val="24"/>
        </w:rPr>
        <w:t>МО г.п. Печенга</w:t>
      </w:r>
      <w:r w:rsidRPr="00197E6B">
        <w:rPr>
          <w:rFonts w:ascii="Times New Roman" w:hAnsi="Times New Roman" w:cs="Times New Roman"/>
          <w:color w:val="000000" w:themeColor="text1"/>
          <w:sz w:val="24"/>
          <w:szCs w:val="24"/>
        </w:rPr>
        <w:t>.</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2.20. </w:t>
      </w:r>
      <w:r w:rsidR="000B6E0F">
        <w:rPr>
          <w:rFonts w:ascii="Times New Roman" w:hAnsi="Times New Roman" w:cs="Times New Roman"/>
          <w:color w:val="000000" w:themeColor="text1"/>
          <w:sz w:val="24"/>
          <w:szCs w:val="24"/>
        </w:rPr>
        <w:t>Администрация МО г.п. Печенга</w:t>
      </w:r>
      <w:r w:rsidRPr="00197E6B">
        <w:rPr>
          <w:rFonts w:ascii="Times New Roman" w:hAnsi="Times New Roman" w:cs="Times New Roman"/>
          <w:color w:val="000000" w:themeColor="text1"/>
          <w:sz w:val="24"/>
          <w:szCs w:val="24"/>
        </w:rPr>
        <w:t xml:space="preserve"> уведомляет заявителя в письменной форме о результатах рассмотрения заявления в течение пяти рабочих дней </w:t>
      </w:r>
      <w:proofErr w:type="gramStart"/>
      <w:r w:rsidRPr="00197E6B">
        <w:rPr>
          <w:rFonts w:ascii="Times New Roman" w:hAnsi="Times New Roman" w:cs="Times New Roman"/>
          <w:color w:val="000000" w:themeColor="text1"/>
          <w:sz w:val="24"/>
          <w:szCs w:val="24"/>
        </w:rPr>
        <w:t>с даты заседания</w:t>
      </w:r>
      <w:proofErr w:type="gramEnd"/>
      <w:r w:rsidRPr="00197E6B">
        <w:rPr>
          <w:rFonts w:ascii="Times New Roman" w:hAnsi="Times New Roman" w:cs="Times New Roman"/>
          <w:color w:val="000000" w:themeColor="text1"/>
          <w:sz w:val="24"/>
          <w:szCs w:val="24"/>
        </w:rPr>
        <w:t xml:space="preserve"> комиссии.</w:t>
      </w:r>
    </w:p>
    <w:p w:rsidR="006A3ECA" w:rsidRPr="00197E6B" w:rsidRDefault="006A3ECA" w:rsidP="00997944">
      <w:pPr>
        <w:pStyle w:val="ConsPlusNormal"/>
        <w:ind w:firstLine="567"/>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2.21. </w:t>
      </w:r>
      <w:r w:rsidR="000B6E0F">
        <w:rPr>
          <w:rFonts w:ascii="Times New Roman" w:hAnsi="Times New Roman" w:cs="Times New Roman"/>
          <w:color w:val="000000" w:themeColor="text1"/>
          <w:sz w:val="24"/>
          <w:szCs w:val="24"/>
        </w:rPr>
        <w:t>Администрация МО г.п. Печенга</w:t>
      </w:r>
      <w:r w:rsidRPr="00197E6B">
        <w:rPr>
          <w:rFonts w:ascii="Times New Roman" w:hAnsi="Times New Roman" w:cs="Times New Roman"/>
          <w:color w:val="000000" w:themeColor="text1"/>
          <w:sz w:val="24"/>
          <w:szCs w:val="24"/>
        </w:rPr>
        <w:t xml:space="preserve"> не позднее десяти рабочих дней со дня принятия постановления администрации </w:t>
      </w:r>
      <w:r w:rsidR="00460A56" w:rsidRPr="00197E6B">
        <w:rPr>
          <w:rFonts w:ascii="Times New Roman" w:hAnsi="Times New Roman" w:cs="Times New Roman"/>
          <w:color w:val="000000" w:themeColor="text1"/>
          <w:sz w:val="24"/>
          <w:szCs w:val="24"/>
        </w:rPr>
        <w:t>МО г.п. Печенга</w:t>
      </w:r>
      <w:r w:rsidRPr="00197E6B">
        <w:rPr>
          <w:rFonts w:ascii="Times New Roman" w:hAnsi="Times New Roman" w:cs="Times New Roman"/>
          <w:color w:val="000000" w:themeColor="text1"/>
          <w:sz w:val="24"/>
          <w:szCs w:val="24"/>
        </w:rPr>
        <w:t xml:space="preserve"> заключает с гражданином </w:t>
      </w:r>
      <w:hyperlink w:anchor="P275" w:history="1">
        <w:r w:rsidRPr="00197E6B">
          <w:rPr>
            <w:rFonts w:ascii="Times New Roman" w:hAnsi="Times New Roman" w:cs="Times New Roman"/>
            <w:color w:val="000000" w:themeColor="text1"/>
            <w:sz w:val="24"/>
            <w:szCs w:val="24"/>
          </w:rPr>
          <w:t>договор</w:t>
        </w:r>
      </w:hyperlink>
      <w:r w:rsidRPr="00197E6B">
        <w:rPr>
          <w:rFonts w:ascii="Times New Roman" w:hAnsi="Times New Roman" w:cs="Times New Roman"/>
          <w:color w:val="000000" w:themeColor="text1"/>
          <w:sz w:val="24"/>
          <w:szCs w:val="24"/>
        </w:rPr>
        <w:t xml:space="preserve"> найма по </w:t>
      </w:r>
      <w:r w:rsidRPr="00197E6B">
        <w:rPr>
          <w:rFonts w:ascii="Times New Roman" w:hAnsi="Times New Roman" w:cs="Times New Roman"/>
          <w:color w:val="000000" w:themeColor="text1"/>
          <w:sz w:val="24"/>
          <w:szCs w:val="24"/>
        </w:rPr>
        <w:lastRenderedPageBreak/>
        <w:t xml:space="preserve">форме согласно приложению </w:t>
      </w:r>
      <w:r w:rsidR="00F6676F" w:rsidRPr="00197E6B">
        <w:rPr>
          <w:rFonts w:ascii="Times New Roman" w:hAnsi="Times New Roman" w:cs="Times New Roman"/>
          <w:color w:val="000000" w:themeColor="text1"/>
          <w:sz w:val="24"/>
          <w:szCs w:val="24"/>
        </w:rPr>
        <w:t>№</w:t>
      </w:r>
      <w:r w:rsidRPr="00197E6B">
        <w:rPr>
          <w:rFonts w:ascii="Times New Roman" w:hAnsi="Times New Roman" w:cs="Times New Roman"/>
          <w:color w:val="000000" w:themeColor="text1"/>
          <w:sz w:val="24"/>
          <w:szCs w:val="24"/>
        </w:rPr>
        <w:t xml:space="preserve"> 1 к настоящему Положению.</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2.22. Договор найма заключается сроком на </w:t>
      </w:r>
      <w:r w:rsidR="00E23198">
        <w:rPr>
          <w:rFonts w:ascii="Times New Roman" w:hAnsi="Times New Roman" w:cs="Times New Roman"/>
          <w:color w:val="000000" w:themeColor="text1"/>
          <w:sz w:val="24"/>
          <w:szCs w:val="24"/>
        </w:rPr>
        <w:t>1 год (12 месяцев)</w:t>
      </w:r>
      <w:r w:rsidRPr="00197E6B">
        <w:rPr>
          <w:rFonts w:ascii="Times New Roman" w:hAnsi="Times New Roman" w:cs="Times New Roman"/>
          <w:color w:val="000000" w:themeColor="text1"/>
          <w:sz w:val="24"/>
          <w:szCs w:val="24"/>
        </w:rPr>
        <w:t>.</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2.23. В договоре найма указываются члены семьи нанимателя.</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2.24. Заключенный в установленном порядке договор найма является основанием для вселения граждан в предоставленное жилое помещение муниципального жилищного фонда коммерческого использования </w:t>
      </w:r>
      <w:r w:rsidR="00460A56" w:rsidRPr="00197E6B">
        <w:rPr>
          <w:rFonts w:ascii="Times New Roman" w:hAnsi="Times New Roman" w:cs="Times New Roman"/>
          <w:color w:val="000000" w:themeColor="text1"/>
          <w:sz w:val="24"/>
          <w:szCs w:val="24"/>
        </w:rPr>
        <w:t>МО г.п. Печенга</w:t>
      </w:r>
      <w:r w:rsidRPr="00197E6B">
        <w:rPr>
          <w:rFonts w:ascii="Times New Roman" w:hAnsi="Times New Roman" w:cs="Times New Roman"/>
          <w:color w:val="000000" w:themeColor="text1"/>
          <w:sz w:val="24"/>
          <w:szCs w:val="24"/>
        </w:rPr>
        <w:t xml:space="preserve">, а также их </w:t>
      </w:r>
      <w:r w:rsidR="0060565B">
        <w:rPr>
          <w:rFonts w:ascii="Times New Roman" w:hAnsi="Times New Roman" w:cs="Times New Roman"/>
          <w:color w:val="000000" w:themeColor="text1"/>
          <w:sz w:val="24"/>
          <w:szCs w:val="24"/>
        </w:rPr>
        <w:t>временной</w:t>
      </w:r>
      <w:r w:rsidRPr="00197E6B">
        <w:rPr>
          <w:rFonts w:ascii="Times New Roman" w:hAnsi="Times New Roman" w:cs="Times New Roman"/>
          <w:color w:val="000000" w:themeColor="text1"/>
          <w:sz w:val="24"/>
          <w:szCs w:val="24"/>
        </w:rPr>
        <w:t>регистрации по месту жительства.</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2.25. В случае </w:t>
      </w:r>
      <w:proofErr w:type="spellStart"/>
      <w:r w:rsidRPr="00197E6B">
        <w:rPr>
          <w:rFonts w:ascii="Times New Roman" w:hAnsi="Times New Roman" w:cs="Times New Roman"/>
          <w:color w:val="000000" w:themeColor="text1"/>
          <w:sz w:val="24"/>
          <w:szCs w:val="24"/>
        </w:rPr>
        <w:t>невселения</w:t>
      </w:r>
      <w:proofErr w:type="spellEnd"/>
      <w:r w:rsidRPr="00197E6B">
        <w:rPr>
          <w:rFonts w:ascii="Times New Roman" w:hAnsi="Times New Roman" w:cs="Times New Roman"/>
          <w:color w:val="000000" w:themeColor="text1"/>
          <w:sz w:val="24"/>
          <w:szCs w:val="24"/>
        </w:rPr>
        <w:t xml:space="preserve"> гражданина в представленное ему жилое помещение муниципального жилищного фонда коммерческого использования </w:t>
      </w:r>
      <w:r w:rsidR="00460A56" w:rsidRPr="00197E6B">
        <w:rPr>
          <w:rFonts w:ascii="Times New Roman" w:hAnsi="Times New Roman" w:cs="Times New Roman"/>
          <w:color w:val="000000" w:themeColor="text1"/>
          <w:sz w:val="24"/>
          <w:szCs w:val="24"/>
        </w:rPr>
        <w:t>МО г.п. Печенга</w:t>
      </w:r>
      <w:r w:rsidRPr="00197E6B">
        <w:rPr>
          <w:rFonts w:ascii="Times New Roman" w:hAnsi="Times New Roman" w:cs="Times New Roman"/>
          <w:color w:val="000000" w:themeColor="text1"/>
          <w:sz w:val="24"/>
          <w:szCs w:val="24"/>
        </w:rPr>
        <w:t xml:space="preserve"> в течение трех месяцев постановление администрации </w:t>
      </w:r>
      <w:r w:rsidR="00460A56" w:rsidRPr="00197E6B">
        <w:rPr>
          <w:rFonts w:ascii="Times New Roman" w:hAnsi="Times New Roman" w:cs="Times New Roman"/>
          <w:color w:val="000000" w:themeColor="text1"/>
          <w:sz w:val="24"/>
          <w:szCs w:val="24"/>
        </w:rPr>
        <w:t>МО г.п. Печенга</w:t>
      </w:r>
      <w:r w:rsidRPr="00197E6B">
        <w:rPr>
          <w:rFonts w:ascii="Times New Roman" w:hAnsi="Times New Roman" w:cs="Times New Roman"/>
          <w:color w:val="000000" w:themeColor="text1"/>
          <w:sz w:val="24"/>
          <w:szCs w:val="24"/>
        </w:rPr>
        <w:t xml:space="preserve"> о предоставлении ему этого жилого помещения подлежит отмене в течение пяти рабочих дней со дня истечения указанного срока.</w:t>
      </w:r>
    </w:p>
    <w:p w:rsidR="006A3ECA" w:rsidRPr="00197E6B" w:rsidRDefault="00820281" w:rsidP="006A3ECA">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Администрация МО г.п. Печенга</w:t>
      </w:r>
      <w:r w:rsidR="006A3ECA" w:rsidRPr="00197E6B">
        <w:rPr>
          <w:rFonts w:ascii="Times New Roman" w:hAnsi="Times New Roman" w:cs="Times New Roman"/>
          <w:color w:val="000000" w:themeColor="text1"/>
          <w:sz w:val="24"/>
          <w:szCs w:val="24"/>
        </w:rPr>
        <w:t xml:space="preserve"> уведомляет гражданина в письменной форме о принятом решении в течение пяти дней со дня принятия указанного постановления администрации </w:t>
      </w:r>
      <w:r w:rsidR="00460A56" w:rsidRPr="00197E6B">
        <w:rPr>
          <w:rFonts w:ascii="Times New Roman" w:hAnsi="Times New Roman" w:cs="Times New Roman"/>
          <w:color w:val="000000" w:themeColor="text1"/>
          <w:sz w:val="24"/>
          <w:szCs w:val="24"/>
        </w:rPr>
        <w:t>МО г.п. Печенга</w:t>
      </w:r>
      <w:r w:rsidR="006A3ECA" w:rsidRPr="00197E6B">
        <w:rPr>
          <w:rFonts w:ascii="Times New Roman" w:hAnsi="Times New Roman" w:cs="Times New Roman"/>
          <w:color w:val="000000" w:themeColor="text1"/>
          <w:sz w:val="24"/>
          <w:szCs w:val="24"/>
        </w:rPr>
        <w:t>.</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2.26. Договор найма оформляется в двух экземплярах, один из которых вручается нанимателю, второй экземпляр хранится у </w:t>
      </w:r>
      <w:proofErr w:type="spellStart"/>
      <w:r w:rsidRPr="00197E6B">
        <w:rPr>
          <w:rFonts w:ascii="Times New Roman" w:hAnsi="Times New Roman" w:cs="Times New Roman"/>
          <w:color w:val="000000" w:themeColor="text1"/>
          <w:sz w:val="24"/>
          <w:szCs w:val="24"/>
        </w:rPr>
        <w:t>наймодателя</w:t>
      </w:r>
      <w:proofErr w:type="spellEnd"/>
      <w:r w:rsidRPr="00197E6B">
        <w:rPr>
          <w:rFonts w:ascii="Times New Roman" w:hAnsi="Times New Roman" w:cs="Times New Roman"/>
          <w:color w:val="000000" w:themeColor="text1"/>
          <w:sz w:val="24"/>
          <w:szCs w:val="24"/>
        </w:rPr>
        <w:t>.</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2.27. Фактическая передача жилого помещения гражданину осуществляется по акту приема-передачи.</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2.28. По окончании срока действия договора найма в случае, если он не продлевается в установленном законодательством порядке, наниматель и члены его семьи обязаны сняться с регистрационного учета по месту жительства и сдать жилое помещение по акту приема-передачи.</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bookmarkStart w:id="23" w:name="P184"/>
      <w:bookmarkEnd w:id="23"/>
      <w:r w:rsidRPr="00197E6B">
        <w:rPr>
          <w:rFonts w:ascii="Times New Roman" w:hAnsi="Times New Roman" w:cs="Times New Roman"/>
          <w:color w:val="000000" w:themeColor="text1"/>
          <w:sz w:val="24"/>
          <w:szCs w:val="24"/>
        </w:rPr>
        <w:t>2.29. Продление договора найма гражданам, осуществляется на основании</w:t>
      </w:r>
      <w:r w:rsidR="00ED39AE">
        <w:rPr>
          <w:rFonts w:ascii="Times New Roman" w:hAnsi="Times New Roman" w:cs="Times New Roman"/>
          <w:color w:val="000000" w:themeColor="text1"/>
          <w:sz w:val="24"/>
          <w:szCs w:val="24"/>
        </w:rPr>
        <w:t xml:space="preserve"> представленных</w:t>
      </w:r>
      <w:r w:rsidRPr="00197E6B">
        <w:rPr>
          <w:rFonts w:ascii="Times New Roman" w:hAnsi="Times New Roman" w:cs="Times New Roman"/>
          <w:color w:val="000000" w:themeColor="text1"/>
          <w:sz w:val="24"/>
          <w:szCs w:val="24"/>
        </w:rPr>
        <w:t xml:space="preserve"> документов</w:t>
      </w:r>
      <w:r w:rsidR="00ED39AE">
        <w:rPr>
          <w:rFonts w:ascii="Times New Roman" w:hAnsi="Times New Roman" w:cs="Times New Roman"/>
          <w:color w:val="000000" w:themeColor="text1"/>
          <w:sz w:val="24"/>
          <w:szCs w:val="24"/>
        </w:rPr>
        <w:t xml:space="preserve"> в соответствии с пунктом 2.3. настоящего Положения.</w:t>
      </w:r>
    </w:p>
    <w:p w:rsidR="006A3ECA" w:rsidRPr="00197E6B" w:rsidRDefault="006A3ECA" w:rsidP="006A3ECA">
      <w:pPr>
        <w:pStyle w:val="ConsPlusNormal"/>
        <w:jc w:val="both"/>
        <w:rPr>
          <w:rFonts w:ascii="Times New Roman" w:hAnsi="Times New Roman" w:cs="Times New Roman"/>
          <w:color w:val="000000" w:themeColor="text1"/>
          <w:sz w:val="24"/>
          <w:szCs w:val="24"/>
        </w:rPr>
      </w:pPr>
      <w:bookmarkStart w:id="24" w:name="P185"/>
      <w:bookmarkStart w:id="25" w:name="P195"/>
      <w:bookmarkEnd w:id="24"/>
      <w:bookmarkEnd w:id="25"/>
    </w:p>
    <w:p w:rsidR="006A3ECA" w:rsidRPr="00197E6B" w:rsidRDefault="006A3ECA" w:rsidP="006A3ECA">
      <w:pPr>
        <w:pStyle w:val="ConsPlusNormal"/>
        <w:jc w:val="center"/>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3. Права и обязанности нанимателя жилого помещения</w:t>
      </w:r>
    </w:p>
    <w:p w:rsidR="006A3ECA" w:rsidRPr="00197E6B" w:rsidRDefault="006A3ECA" w:rsidP="006A3ECA">
      <w:pPr>
        <w:pStyle w:val="ConsPlusNormal"/>
        <w:jc w:val="center"/>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муниципального жилищного фонда коммерческого</w:t>
      </w:r>
    </w:p>
    <w:p w:rsidR="006A3ECA" w:rsidRPr="00197E6B" w:rsidRDefault="006A3ECA" w:rsidP="006A3ECA">
      <w:pPr>
        <w:pStyle w:val="ConsPlusNormal"/>
        <w:jc w:val="center"/>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использования </w:t>
      </w:r>
      <w:r w:rsidR="00460A56" w:rsidRPr="00197E6B">
        <w:rPr>
          <w:rFonts w:ascii="Times New Roman" w:hAnsi="Times New Roman" w:cs="Times New Roman"/>
          <w:color w:val="000000" w:themeColor="text1"/>
          <w:sz w:val="24"/>
          <w:szCs w:val="24"/>
        </w:rPr>
        <w:t>МО г.п. Печенга</w:t>
      </w:r>
    </w:p>
    <w:p w:rsidR="006A3ECA" w:rsidRPr="00197E6B" w:rsidRDefault="006A3ECA" w:rsidP="006A3ECA">
      <w:pPr>
        <w:pStyle w:val="ConsPlusNormal"/>
        <w:jc w:val="both"/>
        <w:rPr>
          <w:rFonts w:ascii="Times New Roman" w:hAnsi="Times New Roman" w:cs="Times New Roman"/>
          <w:color w:val="000000" w:themeColor="text1"/>
          <w:sz w:val="24"/>
          <w:szCs w:val="24"/>
        </w:rPr>
      </w:pPr>
    </w:p>
    <w:p w:rsidR="006A3ECA" w:rsidRPr="00197E6B" w:rsidRDefault="006A3ECA" w:rsidP="00456CE9">
      <w:pPr>
        <w:pStyle w:val="ConsPlusNormal"/>
        <w:ind w:firstLine="567"/>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3.1. Наниматель жилого помещения муниципального жилищного фонда коммерческого использования </w:t>
      </w:r>
      <w:r w:rsidR="00460A56" w:rsidRPr="00197E6B">
        <w:rPr>
          <w:rFonts w:ascii="Times New Roman" w:hAnsi="Times New Roman" w:cs="Times New Roman"/>
          <w:color w:val="000000" w:themeColor="text1"/>
          <w:sz w:val="24"/>
          <w:szCs w:val="24"/>
        </w:rPr>
        <w:t>МО г.п. Печенга</w:t>
      </w:r>
      <w:r w:rsidRPr="00197E6B">
        <w:rPr>
          <w:rFonts w:ascii="Times New Roman" w:hAnsi="Times New Roman" w:cs="Times New Roman"/>
          <w:color w:val="000000" w:themeColor="text1"/>
          <w:sz w:val="24"/>
          <w:szCs w:val="24"/>
        </w:rPr>
        <w:t xml:space="preserve"> (далее - наниматель) обязан использовать жилое помещение муниципального жилищного фонда коммерческого использования </w:t>
      </w:r>
      <w:r w:rsidR="00460A56" w:rsidRPr="00197E6B">
        <w:rPr>
          <w:rFonts w:ascii="Times New Roman" w:hAnsi="Times New Roman" w:cs="Times New Roman"/>
          <w:color w:val="000000" w:themeColor="text1"/>
          <w:sz w:val="24"/>
          <w:szCs w:val="24"/>
        </w:rPr>
        <w:t>МО г.п. Печенга</w:t>
      </w:r>
      <w:r w:rsidRPr="00197E6B">
        <w:rPr>
          <w:rFonts w:ascii="Times New Roman" w:hAnsi="Times New Roman" w:cs="Times New Roman"/>
          <w:color w:val="000000" w:themeColor="text1"/>
          <w:sz w:val="24"/>
          <w:szCs w:val="24"/>
        </w:rPr>
        <w:t xml:space="preserve"> (далее - жилое помещение) только для проживания, обеспечивать сохранность жилого помещения и находящегося в нем инженерного и санитарно-технического оборудования, производить текущий ремонт жилого помещения.</w:t>
      </w:r>
    </w:p>
    <w:p w:rsidR="006A3ECA" w:rsidRPr="00197E6B" w:rsidRDefault="006A3ECA" w:rsidP="00456CE9">
      <w:pPr>
        <w:pStyle w:val="ConsPlusNormal"/>
        <w:ind w:firstLine="567"/>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3.2. Наниматель не вправе производить переустройство и (или) перепланировку жилого помещения без согласия </w:t>
      </w:r>
      <w:proofErr w:type="spellStart"/>
      <w:r w:rsidRPr="00197E6B">
        <w:rPr>
          <w:rFonts w:ascii="Times New Roman" w:hAnsi="Times New Roman" w:cs="Times New Roman"/>
          <w:color w:val="000000" w:themeColor="text1"/>
          <w:sz w:val="24"/>
          <w:szCs w:val="24"/>
        </w:rPr>
        <w:t>наймодателя</w:t>
      </w:r>
      <w:proofErr w:type="spellEnd"/>
      <w:r w:rsidRPr="00197E6B">
        <w:rPr>
          <w:rFonts w:ascii="Times New Roman" w:hAnsi="Times New Roman" w:cs="Times New Roman"/>
          <w:color w:val="000000" w:themeColor="text1"/>
          <w:sz w:val="24"/>
          <w:szCs w:val="24"/>
        </w:rPr>
        <w:t>.</w:t>
      </w:r>
    </w:p>
    <w:p w:rsidR="006A3ECA" w:rsidRPr="00197E6B" w:rsidRDefault="006A3ECA" w:rsidP="00456CE9">
      <w:pPr>
        <w:pStyle w:val="ConsPlusNormal"/>
        <w:ind w:firstLine="567"/>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3.3. Наниматель обязан своевременно, в установленные договором сроки, вносить плату за содержание и текущий ремонт жилого помещения, коммунальные услуги, плату за наем жилого помещения, а также иные платежи, утвержденные решением общего собрания собственников многоквартирного дома, в котором располагается жилое помещение муниципального жилищного фонда коммерческого использования </w:t>
      </w:r>
      <w:r w:rsidR="00460A56" w:rsidRPr="00197E6B">
        <w:rPr>
          <w:rFonts w:ascii="Times New Roman" w:hAnsi="Times New Roman" w:cs="Times New Roman"/>
          <w:color w:val="000000" w:themeColor="text1"/>
          <w:sz w:val="24"/>
          <w:szCs w:val="24"/>
        </w:rPr>
        <w:t>МО г.п. Печенга</w:t>
      </w:r>
      <w:r w:rsidRPr="00197E6B">
        <w:rPr>
          <w:rFonts w:ascii="Times New Roman" w:hAnsi="Times New Roman" w:cs="Times New Roman"/>
          <w:color w:val="000000" w:themeColor="text1"/>
          <w:sz w:val="24"/>
          <w:szCs w:val="24"/>
        </w:rPr>
        <w:t>.</w:t>
      </w:r>
    </w:p>
    <w:p w:rsidR="006A3ECA" w:rsidRPr="00197E6B" w:rsidRDefault="006A3ECA" w:rsidP="00456CE9">
      <w:pPr>
        <w:pStyle w:val="ConsPlusNormal"/>
        <w:ind w:firstLine="567"/>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3.4. </w:t>
      </w:r>
      <w:proofErr w:type="gramStart"/>
      <w:r w:rsidRPr="00197E6B">
        <w:rPr>
          <w:rFonts w:ascii="Times New Roman" w:hAnsi="Times New Roman" w:cs="Times New Roman"/>
          <w:color w:val="000000" w:themeColor="text1"/>
          <w:sz w:val="24"/>
          <w:szCs w:val="24"/>
        </w:rPr>
        <w:t xml:space="preserve">Наниматель обязан допускать в жилое помещение в заранее согласованное время работников организаций, осуществляющих эксплуатацию многоквартирного дома, в котором располагается жилое помещение,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а также работников </w:t>
      </w:r>
      <w:proofErr w:type="spellStart"/>
      <w:r w:rsidRPr="00197E6B">
        <w:rPr>
          <w:rFonts w:ascii="Times New Roman" w:hAnsi="Times New Roman" w:cs="Times New Roman"/>
          <w:color w:val="000000" w:themeColor="text1"/>
          <w:sz w:val="24"/>
          <w:szCs w:val="24"/>
        </w:rPr>
        <w:t>наймодателя</w:t>
      </w:r>
      <w:proofErr w:type="spellEnd"/>
      <w:r w:rsidRPr="00197E6B">
        <w:rPr>
          <w:rFonts w:ascii="Times New Roman" w:hAnsi="Times New Roman" w:cs="Times New Roman"/>
          <w:color w:val="000000" w:themeColor="text1"/>
          <w:sz w:val="24"/>
          <w:szCs w:val="24"/>
        </w:rPr>
        <w:t xml:space="preserve"> в целях осуществления контроля за сохранностью и использованием жилых помещений, предоставленных по договору найма.</w:t>
      </w:r>
      <w:proofErr w:type="gramEnd"/>
    </w:p>
    <w:p w:rsidR="006A3ECA" w:rsidRPr="00197E6B" w:rsidRDefault="006A3ECA" w:rsidP="00456CE9">
      <w:pPr>
        <w:pStyle w:val="ConsPlusNormal"/>
        <w:ind w:firstLine="567"/>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3.5. Наниматель вправе вселять по взаимному согласию с </w:t>
      </w:r>
      <w:proofErr w:type="spellStart"/>
      <w:r w:rsidRPr="00197E6B">
        <w:rPr>
          <w:rFonts w:ascii="Times New Roman" w:hAnsi="Times New Roman" w:cs="Times New Roman"/>
          <w:color w:val="000000" w:themeColor="text1"/>
          <w:sz w:val="24"/>
          <w:szCs w:val="24"/>
        </w:rPr>
        <w:t>наймодателем</w:t>
      </w:r>
      <w:proofErr w:type="spellEnd"/>
      <w:r w:rsidRPr="00197E6B">
        <w:rPr>
          <w:rFonts w:ascii="Times New Roman" w:hAnsi="Times New Roman" w:cs="Times New Roman"/>
          <w:color w:val="000000" w:themeColor="text1"/>
          <w:sz w:val="24"/>
          <w:szCs w:val="24"/>
        </w:rPr>
        <w:t xml:space="preserve"> и гражданами, постоянно проживающими с нанимателем, в жилое помещение других граждан в качестве постоянно проживающих с нанимателем. При вселении несовершеннолетних детей нанимателя и несовершеннолетних детей граждан, постоянно проживающих с нанимателем, такое согласие не требуется.</w:t>
      </w:r>
    </w:p>
    <w:p w:rsidR="006A3ECA" w:rsidRPr="00197E6B" w:rsidRDefault="006A3ECA" w:rsidP="00456CE9">
      <w:pPr>
        <w:pStyle w:val="ConsPlusNormal"/>
        <w:ind w:firstLine="567"/>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3.6. </w:t>
      </w:r>
      <w:proofErr w:type="gramStart"/>
      <w:r w:rsidRPr="00197E6B">
        <w:rPr>
          <w:rFonts w:ascii="Times New Roman" w:hAnsi="Times New Roman" w:cs="Times New Roman"/>
          <w:color w:val="000000" w:themeColor="text1"/>
          <w:sz w:val="24"/>
          <w:szCs w:val="24"/>
        </w:rPr>
        <w:t xml:space="preserve">В случае освобождения нанимателем жилого помещения до истечения срока договора найма или в связи с окончанием срока действия договора, он обязан сдать жилое </w:t>
      </w:r>
      <w:r w:rsidRPr="00197E6B">
        <w:rPr>
          <w:rFonts w:ascii="Times New Roman" w:hAnsi="Times New Roman" w:cs="Times New Roman"/>
          <w:color w:val="000000" w:themeColor="text1"/>
          <w:sz w:val="24"/>
          <w:szCs w:val="24"/>
        </w:rPr>
        <w:lastRenderedPageBreak/>
        <w:t xml:space="preserve">помещение в состоянии, пригодном для дальнейшего использования по назначению, с исправным инженерным и санитарно-техническим оборудованием, по акту приема-передачи, а также оплатить задолженность по платежам, установленным </w:t>
      </w:r>
      <w:hyperlink w:anchor="P236" w:history="1">
        <w:r w:rsidRPr="00197E6B">
          <w:rPr>
            <w:rFonts w:ascii="Times New Roman" w:hAnsi="Times New Roman" w:cs="Times New Roman"/>
            <w:color w:val="000000" w:themeColor="text1"/>
            <w:sz w:val="24"/>
            <w:szCs w:val="24"/>
          </w:rPr>
          <w:t>пунктом 5.1</w:t>
        </w:r>
      </w:hyperlink>
      <w:r w:rsidRPr="00197E6B">
        <w:rPr>
          <w:rFonts w:ascii="Times New Roman" w:hAnsi="Times New Roman" w:cs="Times New Roman"/>
          <w:color w:val="000000" w:themeColor="text1"/>
          <w:sz w:val="24"/>
          <w:szCs w:val="24"/>
        </w:rPr>
        <w:t xml:space="preserve"> настоящего Положения.</w:t>
      </w:r>
      <w:proofErr w:type="gramEnd"/>
    </w:p>
    <w:p w:rsidR="006A3ECA" w:rsidRPr="00197E6B" w:rsidRDefault="006A3ECA" w:rsidP="00456CE9">
      <w:pPr>
        <w:pStyle w:val="ConsPlusNormal"/>
        <w:ind w:firstLine="567"/>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3.7. Наниматель, надлежащим образом исполнивший все обязательства по договору найма, имеет преимущественное право на заключение договора найма на новый срок по истечении срока его действия. Расторжение договора найма возможно только по предусмотренным настоящим Положением основаниям.</w:t>
      </w:r>
    </w:p>
    <w:p w:rsidR="006A3ECA" w:rsidRPr="00197E6B" w:rsidRDefault="006A3ECA" w:rsidP="006A3ECA">
      <w:pPr>
        <w:pStyle w:val="ConsPlusNormal"/>
        <w:jc w:val="both"/>
        <w:rPr>
          <w:rFonts w:ascii="Times New Roman" w:hAnsi="Times New Roman" w:cs="Times New Roman"/>
          <w:color w:val="000000" w:themeColor="text1"/>
          <w:sz w:val="24"/>
          <w:szCs w:val="24"/>
        </w:rPr>
      </w:pPr>
    </w:p>
    <w:p w:rsidR="006A3ECA" w:rsidRPr="00197E6B" w:rsidRDefault="006A3ECA" w:rsidP="006A3ECA">
      <w:pPr>
        <w:pStyle w:val="ConsPlusNormal"/>
        <w:jc w:val="center"/>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4. Права и обязанности </w:t>
      </w:r>
      <w:proofErr w:type="spellStart"/>
      <w:r w:rsidRPr="00197E6B">
        <w:rPr>
          <w:rFonts w:ascii="Times New Roman" w:hAnsi="Times New Roman" w:cs="Times New Roman"/>
          <w:color w:val="000000" w:themeColor="text1"/>
          <w:sz w:val="24"/>
          <w:szCs w:val="24"/>
        </w:rPr>
        <w:t>наймодателя</w:t>
      </w:r>
      <w:proofErr w:type="spellEnd"/>
      <w:r w:rsidRPr="00197E6B">
        <w:rPr>
          <w:rFonts w:ascii="Times New Roman" w:hAnsi="Times New Roman" w:cs="Times New Roman"/>
          <w:color w:val="000000" w:themeColor="text1"/>
          <w:sz w:val="24"/>
          <w:szCs w:val="24"/>
        </w:rPr>
        <w:t xml:space="preserve"> жилого помещения</w:t>
      </w:r>
    </w:p>
    <w:p w:rsidR="006A3ECA" w:rsidRPr="00197E6B" w:rsidRDefault="006A3ECA" w:rsidP="006A3ECA">
      <w:pPr>
        <w:pStyle w:val="ConsPlusNormal"/>
        <w:jc w:val="center"/>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муниципального жилищного фонда коммерческого</w:t>
      </w:r>
    </w:p>
    <w:p w:rsidR="006A3ECA" w:rsidRPr="00197E6B" w:rsidRDefault="006A3ECA" w:rsidP="006A3ECA">
      <w:pPr>
        <w:pStyle w:val="ConsPlusNormal"/>
        <w:jc w:val="center"/>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использования </w:t>
      </w:r>
      <w:r w:rsidR="00460A56" w:rsidRPr="00197E6B">
        <w:rPr>
          <w:rFonts w:ascii="Times New Roman" w:hAnsi="Times New Roman" w:cs="Times New Roman"/>
          <w:color w:val="000000" w:themeColor="text1"/>
          <w:sz w:val="24"/>
          <w:szCs w:val="24"/>
        </w:rPr>
        <w:t>МО г.п. Печенга</w:t>
      </w:r>
    </w:p>
    <w:p w:rsidR="006A3ECA" w:rsidRPr="00197E6B" w:rsidRDefault="006A3ECA" w:rsidP="006A3ECA">
      <w:pPr>
        <w:pStyle w:val="ConsPlusNormal"/>
        <w:jc w:val="both"/>
        <w:rPr>
          <w:rFonts w:ascii="Times New Roman" w:hAnsi="Times New Roman" w:cs="Times New Roman"/>
          <w:color w:val="000000" w:themeColor="text1"/>
          <w:sz w:val="24"/>
          <w:szCs w:val="24"/>
        </w:rPr>
      </w:pP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4.1. </w:t>
      </w:r>
      <w:proofErr w:type="spellStart"/>
      <w:r w:rsidRPr="00197E6B">
        <w:rPr>
          <w:rFonts w:ascii="Times New Roman" w:hAnsi="Times New Roman" w:cs="Times New Roman"/>
          <w:color w:val="000000" w:themeColor="text1"/>
          <w:sz w:val="24"/>
          <w:szCs w:val="24"/>
        </w:rPr>
        <w:t>Наймодатель</w:t>
      </w:r>
      <w:proofErr w:type="spellEnd"/>
      <w:r w:rsidRPr="00197E6B">
        <w:rPr>
          <w:rFonts w:ascii="Times New Roman" w:hAnsi="Times New Roman" w:cs="Times New Roman"/>
          <w:color w:val="000000" w:themeColor="text1"/>
          <w:sz w:val="24"/>
          <w:szCs w:val="24"/>
        </w:rPr>
        <w:t xml:space="preserve"> жилого помещения муниципального жилищного фонда коммерческого использования </w:t>
      </w:r>
      <w:r w:rsidR="00460A56" w:rsidRPr="00197E6B">
        <w:rPr>
          <w:rFonts w:ascii="Times New Roman" w:hAnsi="Times New Roman" w:cs="Times New Roman"/>
          <w:color w:val="000000" w:themeColor="text1"/>
          <w:sz w:val="24"/>
          <w:szCs w:val="24"/>
        </w:rPr>
        <w:t>МО г.п. Печенга</w:t>
      </w:r>
      <w:r w:rsidRPr="00197E6B">
        <w:rPr>
          <w:rFonts w:ascii="Times New Roman" w:hAnsi="Times New Roman" w:cs="Times New Roman"/>
          <w:color w:val="000000" w:themeColor="text1"/>
          <w:sz w:val="24"/>
          <w:szCs w:val="24"/>
        </w:rPr>
        <w:t xml:space="preserve"> по договору найма (далее - </w:t>
      </w:r>
      <w:proofErr w:type="spellStart"/>
      <w:r w:rsidRPr="00197E6B">
        <w:rPr>
          <w:rFonts w:ascii="Times New Roman" w:hAnsi="Times New Roman" w:cs="Times New Roman"/>
          <w:color w:val="000000" w:themeColor="text1"/>
          <w:sz w:val="24"/>
          <w:szCs w:val="24"/>
        </w:rPr>
        <w:t>наймодатель</w:t>
      </w:r>
      <w:proofErr w:type="spellEnd"/>
      <w:r w:rsidRPr="00197E6B">
        <w:rPr>
          <w:rFonts w:ascii="Times New Roman" w:hAnsi="Times New Roman" w:cs="Times New Roman"/>
          <w:color w:val="000000" w:themeColor="text1"/>
          <w:sz w:val="24"/>
          <w:szCs w:val="24"/>
        </w:rPr>
        <w:t>) имеет право:</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а) требовать своевременного внесения платы за жилое помещение и коммунальные услуги;</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б) требовать от нанимателя и его совершеннолетних членов семьи, вселенных по договору найма, содержания жилого помещения и находящегося в нем инженерного и санитарно-технического оборудования в технически исправном состоянии, проведения текущего ремонта жилого помещения.</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4.2. </w:t>
      </w:r>
      <w:proofErr w:type="spellStart"/>
      <w:r w:rsidRPr="00197E6B">
        <w:rPr>
          <w:rFonts w:ascii="Times New Roman" w:hAnsi="Times New Roman" w:cs="Times New Roman"/>
          <w:color w:val="000000" w:themeColor="text1"/>
          <w:sz w:val="24"/>
          <w:szCs w:val="24"/>
        </w:rPr>
        <w:t>Наймодатель</w:t>
      </w:r>
      <w:proofErr w:type="spellEnd"/>
      <w:r w:rsidRPr="00197E6B">
        <w:rPr>
          <w:rFonts w:ascii="Times New Roman" w:hAnsi="Times New Roman" w:cs="Times New Roman"/>
          <w:color w:val="000000" w:themeColor="text1"/>
          <w:sz w:val="24"/>
          <w:szCs w:val="24"/>
        </w:rPr>
        <w:t xml:space="preserve"> обязан:</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а) передать нанимателю свободное от прав иных лиц жилое помещение;</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б) в случае расторжения или прекращения действия договора найма принять по акту сдаваемое жилое помещение.</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4.3. Перед вселением нанимателя в предоставленное жилое помещение </w:t>
      </w:r>
      <w:proofErr w:type="spellStart"/>
      <w:r w:rsidRPr="00197E6B">
        <w:rPr>
          <w:rFonts w:ascii="Times New Roman" w:hAnsi="Times New Roman" w:cs="Times New Roman"/>
          <w:color w:val="000000" w:themeColor="text1"/>
          <w:sz w:val="24"/>
          <w:szCs w:val="24"/>
        </w:rPr>
        <w:t>наймодатель</w:t>
      </w:r>
      <w:proofErr w:type="spellEnd"/>
      <w:r w:rsidRPr="00197E6B">
        <w:rPr>
          <w:rFonts w:ascii="Times New Roman" w:hAnsi="Times New Roman" w:cs="Times New Roman"/>
          <w:color w:val="000000" w:themeColor="text1"/>
          <w:sz w:val="24"/>
          <w:szCs w:val="24"/>
        </w:rPr>
        <w:t xml:space="preserve"> ознакомляет нанимателя и совершеннолетних членов его </w:t>
      </w:r>
      <w:proofErr w:type="gramStart"/>
      <w:r w:rsidRPr="00197E6B">
        <w:rPr>
          <w:rFonts w:ascii="Times New Roman" w:hAnsi="Times New Roman" w:cs="Times New Roman"/>
          <w:color w:val="000000" w:themeColor="text1"/>
          <w:sz w:val="24"/>
          <w:szCs w:val="24"/>
        </w:rPr>
        <w:t>семьи</w:t>
      </w:r>
      <w:proofErr w:type="gramEnd"/>
      <w:r w:rsidRPr="00197E6B">
        <w:rPr>
          <w:rFonts w:ascii="Times New Roman" w:hAnsi="Times New Roman" w:cs="Times New Roman"/>
          <w:color w:val="000000" w:themeColor="text1"/>
          <w:sz w:val="24"/>
          <w:szCs w:val="24"/>
        </w:rPr>
        <w:t xml:space="preserve"> с требованиями утвержденных в установленном порядке нормативных документов по пожарной безопасности, а также с правилами поведения при возникновении пожара и применения первичных средств пожаротушения.</w:t>
      </w:r>
    </w:p>
    <w:p w:rsidR="006A3ECA" w:rsidRPr="00197E6B" w:rsidRDefault="006A3ECA" w:rsidP="006A3ECA">
      <w:pPr>
        <w:pStyle w:val="ConsPlusNormal"/>
        <w:jc w:val="center"/>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5. Оплата по договору найма</w:t>
      </w:r>
    </w:p>
    <w:p w:rsidR="00456CE9" w:rsidRDefault="00456CE9" w:rsidP="006A3ECA">
      <w:pPr>
        <w:pStyle w:val="ConsPlusNormal"/>
        <w:ind w:firstLine="540"/>
        <w:jc w:val="both"/>
        <w:rPr>
          <w:rFonts w:ascii="Times New Roman" w:hAnsi="Times New Roman" w:cs="Times New Roman"/>
          <w:color w:val="000000" w:themeColor="text1"/>
          <w:sz w:val="24"/>
          <w:szCs w:val="24"/>
        </w:rPr>
      </w:pPr>
      <w:bookmarkStart w:id="26" w:name="P236"/>
      <w:bookmarkEnd w:id="26"/>
    </w:p>
    <w:p w:rsidR="001230D9" w:rsidRDefault="006A3ECA" w:rsidP="00456CE9">
      <w:pPr>
        <w:pStyle w:val="ConsPlusNormal"/>
        <w:ind w:firstLine="567"/>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5.1. Плата за жилое помещение и коммунальные услуги для нанимателя включает в себя:</w:t>
      </w:r>
    </w:p>
    <w:p w:rsidR="006A3ECA" w:rsidRPr="00197E6B" w:rsidRDefault="006A3ECA" w:rsidP="00456CE9">
      <w:pPr>
        <w:pStyle w:val="ConsPlusNormal"/>
        <w:ind w:firstLine="567"/>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а) плату за пользование жилым помещением (плата за наем), которая устанавливается в соответствии с Методикой установления размера платы за пользование жилыми помещениями муниципального жилищного фонда коммерческого использования </w:t>
      </w:r>
      <w:r w:rsidR="00460A56" w:rsidRPr="00197E6B">
        <w:rPr>
          <w:rFonts w:ascii="Times New Roman" w:hAnsi="Times New Roman" w:cs="Times New Roman"/>
          <w:color w:val="000000" w:themeColor="text1"/>
          <w:sz w:val="24"/>
          <w:szCs w:val="24"/>
        </w:rPr>
        <w:t>МО г.п. Печенга</w:t>
      </w:r>
      <w:r w:rsidRPr="00197E6B">
        <w:rPr>
          <w:rFonts w:ascii="Times New Roman" w:hAnsi="Times New Roman" w:cs="Times New Roman"/>
          <w:color w:val="000000" w:themeColor="text1"/>
          <w:sz w:val="24"/>
          <w:szCs w:val="24"/>
        </w:rPr>
        <w:t xml:space="preserve">, </w:t>
      </w:r>
      <w:proofErr w:type="gramStart"/>
      <w:r w:rsidRPr="00197E6B">
        <w:rPr>
          <w:rFonts w:ascii="Times New Roman" w:hAnsi="Times New Roman" w:cs="Times New Roman"/>
          <w:color w:val="000000" w:themeColor="text1"/>
          <w:sz w:val="24"/>
          <w:szCs w:val="24"/>
        </w:rPr>
        <w:t>утвержденной</w:t>
      </w:r>
      <w:proofErr w:type="gramEnd"/>
      <w:r w:rsidRPr="00197E6B">
        <w:rPr>
          <w:rFonts w:ascii="Times New Roman" w:hAnsi="Times New Roman" w:cs="Times New Roman"/>
          <w:color w:val="000000" w:themeColor="text1"/>
          <w:sz w:val="24"/>
          <w:szCs w:val="24"/>
        </w:rPr>
        <w:t xml:space="preserve"> приложением </w:t>
      </w:r>
      <w:r w:rsidR="00F6676F" w:rsidRPr="00197E6B">
        <w:rPr>
          <w:rFonts w:ascii="Times New Roman" w:hAnsi="Times New Roman" w:cs="Times New Roman"/>
          <w:color w:val="000000" w:themeColor="text1"/>
          <w:sz w:val="24"/>
          <w:szCs w:val="24"/>
        </w:rPr>
        <w:t>№</w:t>
      </w:r>
      <w:r w:rsidRPr="00197E6B">
        <w:rPr>
          <w:rFonts w:ascii="Times New Roman" w:hAnsi="Times New Roman" w:cs="Times New Roman"/>
          <w:color w:val="000000" w:themeColor="text1"/>
          <w:sz w:val="24"/>
          <w:szCs w:val="24"/>
        </w:rPr>
        <w:t xml:space="preserve"> 2 к настоящему Положению;</w:t>
      </w:r>
    </w:p>
    <w:p w:rsidR="006A3ECA" w:rsidRPr="00197E6B" w:rsidRDefault="006A3ECA" w:rsidP="00456CE9">
      <w:pPr>
        <w:pStyle w:val="ConsPlusNormal"/>
        <w:ind w:firstLine="567"/>
        <w:jc w:val="both"/>
        <w:rPr>
          <w:rFonts w:ascii="Times New Roman" w:hAnsi="Times New Roman" w:cs="Times New Roman"/>
          <w:color w:val="000000" w:themeColor="text1"/>
          <w:sz w:val="24"/>
          <w:szCs w:val="24"/>
        </w:rPr>
      </w:pPr>
      <w:proofErr w:type="gramStart"/>
      <w:r w:rsidRPr="00197E6B">
        <w:rPr>
          <w:rFonts w:ascii="Times New Roman" w:hAnsi="Times New Roman" w:cs="Times New Roman"/>
          <w:color w:val="000000" w:themeColor="text1"/>
          <w:sz w:val="24"/>
          <w:szCs w:val="24"/>
        </w:rPr>
        <w:t xml:space="preserve">б) плату за содержание и ремонт жилого помещения, включающую в себя плату за услуги и работы по управлению многоквартирном домом, содержанию и текущему ремонту общего имущества в многоквартирном доме, а также иные платежи, утвержденные решением общего собрания собственников многоквартирного дома, в котором располагается жилое помещение муниципального жилищного фонда коммерческого использования </w:t>
      </w:r>
      <w:r w:rsidR="00460A56" w:rsidRPr="00197E6B">
        <w:rPr>
          <w:rFonts w:ascii="Times New Roman" w:hAnsi="Times New Roman" w:cs="Times New Roman"/>
          <w:color w:val="000000" w:themeColor="text1"/>
          <w:sz w:val="24"/>
          <w:szCs w:val="24"/>
        </w:rPr>
        <w:t>МО г.п.</w:t>
      </w:r>
      <w:proofErr w:type="gramEnd"/>
      <w:r w:rsidR="00460A56" w:rsidRPr="00197E6B">
        <w:rPr>
          <w:rFonts w:ascii="Times New Roman" w:hAnsi="Times New Roman" w:cs="Times New Roman"/>
          <w:color w:val="000000" w:themeColor="text1"/>
          <w:sz w:val="24"/>
          <w:szCs w:val="24"/>
        </w:rPr>
        <w:t xml:space="preserve"> Печенга</w:t>
      </w:r>
      <w:r w:rsidRPr="00197E6B">
        <w:rPr>
          <w:rFonts w:ascii="Times New Roman" w:hAnsi="Times New Roman" w:cs="Times New Roman"/>
          <w:color w:val="000000" w:themeColor="text1"/>
          <w:sz w:val="24"/>
          <w:szCs w:val="24"/>
        </w:rPr>
        <w:t>;</w:t>
      </w:r>
    </w:p>
    <w:p w:rsidR="006A3ECA" w:rsidRPr="00197E6B" w:rsidRDefault="006A3ECA" w:rsidP="00456CE9">
      <w:pPr>
        <w:pStyle w:val="ConsPlusNormal"/>
        <w:ind w:firstLine="567"/>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в) плату за коммунальные услуги.</w:t>
      </w:r>
    </w:p>
    <w:p w:rsidR="006A3ECA" w:rsidRPr="00197E6B" w:rsidRDefault="006A3ECA" w:rsidP="00456CE9">
      <w:pPr>
        <w:pStyle w:val="ConsPlusNormal"/>
        <w:ind w:firstLine="567"/>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5.2. Наниматель уведомляется об изменении размера платы за наем жилого помещения через средства массовой информации путем официального опубликования соответствующего решения.</w:t>
      </w:r>
    </w:p>
    <w:p w:rsidR="006A3ECA" w:rsidRPr="00197E6B" w:rsidRDefault="006A3ECA" w:rsidP="00456CE9">
      <w:pPr>
        <w:pStyle w:val="ConsPlusNormal"/>
        <w:ind w:firstLine="567"/>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5.3. Плата за наем жилого помещения вносится нанимателем независимо от факта пользования жилым помещением.</w:t>
      </w:r>
    </w:p>
    <w:p w:rsidR="006A3ECA" w:rsidRPr="00197E6B" w:rsidRDefault="006A3ECA" w:rsidP="006A3ECA">
      <w:pPr>
        <w:pStyle w:val="ConsPlusNormal"/>
        <w:jc w:val="both"/>
        <w:rPr>
          <w:rFonts w:ascii="Times New Roman" w:hAnsi="Times New Roman" w:cs="Times New Roman"/>
          <w:color w:val="000000" w:themeColor="text1"/>
          <w:sz w:val="24"/>
          <w:szCs w:val="24"/>
        </w:rPr>
      </w:pPr>
    </w:p>
    <w:p w:rsidR="006A3ECA" w:rsidRPr="00197E6B" w:rsidRDefault="006A3ECA" w:rsidP="006A3ECA">
      <w:pPr>
        <w:pStyle w:val="ConsPlusNormal"/>
        <w:jc w:val="center"/>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6. Расторжение и прекращение договора найма</w:t>
      </w:r>
    </w:p>
    <w:p w:rsidR="006A3ECA" w:rsidRPr="00197E6B" w:rsidRDefault="006A3ECA" w:rsidP="006A3ECA">
      <w:pPr>
        <w:pStyle w:val="ConsPlusNormal"/>
        <w:jc w:val="both"/>
        <w:rPr>
          <w:rFonts w:ascii="Times New Roman" w:hAnsi="Times New Roman" w:cs="Times New Roman"/>
          <w:color w:val="000000" w:themeColor="text1"/>
          <w:sz w:val="24"/>
          <w:szCs w:val="24"/>
        </w:rPr>
      </w:pP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6.1. Договор </w:t>
      </w:r>
      <w:proofErr w:type="gramStart"/>
      <w:r w:rsidRPr="00197E6B">
        <w:rPr>
          <w:rFonts w:ascii="Times New Roman" w:hAnsi="Times New Roman" w:cs="Times New Roman"/>
          <w:color w:val="000000" w:themeColor="text1"/>
          <w:sz w:val="24"/>
          <w:szCs w:val="24"/>
        </w:rPr>
        <w:t>найма</w:t>
      </w:r>
      <w:proofErr w:type="gramEnd"/>
      <w:r w:rsidRPr="00197E6B">
        <w:rPr>
          <w:rFonts w:ascii="Times New Roman" w:hAnsi="Times New Roman" w:cs="Times New Roman"/>
          <w:color w:val="000000" w:themeColor="text1"/>
          <w:sz w:val="24"/>
          <w:szCs w:val="24"/>
        </w:rPr>
        <w:t xml:space="preserve"> может быть расторгнут по соглашению Сторон.</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6.2. Договор найма подлежит досрочному расторжению по требованию </w:t>
      </w:r>
      <w:proofErr w:type="spellStart"/>
      <w:r w:rsidRPr="00197E6B">
        <w:rPr>
          <w:rFonts w:ascii="Times New Roman" w:hAnsi="Times New Roman" w:cs="Times New Roman"/>
          <w:color w:val="000000" w:themeColor="text1"/>
          <w:sz w:val="24"/>
          <w:szCs w:val="24"/>
        </w:rPr>
        <w:t>наймодателя</w:t>
      </w:r>
      <w:proofErr w:type="spellEnd"/>
      <w:r w:rsidRPr="00197E6B">
        <w:rPr>
          <w:rFonts w:ascii="Times New Roman" w:hAnsi="Times New Roman" w:cs="Times New Roman"/>
          <w:color w:val="000000" w:themeColor="text1"/>
          <w:sz w:val="24"/>
          <w:szCs w:val="24"/>
        </w:rPr>
        <w:t>:</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а) если жилое помещение используется не по назначению;</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б) если наниматель и (или) граждане, постоянно проживающие с ним, бесхозяйственно обращаются с жилым помещением, допуская его разрушение;</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lastRenderedPageBreak/>
        <w:t xml:space="preserve">в) если нанимателем или гражданами, постоянно проживающими с ним, систематически нарушаются права и интересы соседей, несмотря на предупреждение </w:t>
      </w:r>
      <w:proofErr w:type="spellStart"/>
      <w:r w:rsidRPr="00197E6B">
        <w:rPr>
          <w:rFonts w:ascii="Times New Roman" w:hAnsi="Times New Roman" w:cs="Times New Roman"/>
          <w:color w:val="000000" w:themeColor="text1"/>
          <w:sz w:val="24"/>
          <w:szCs w:val="24"/>
        </w:rPr>
        <w:t>наймодателя</w:t>
      </w:r>
      <w:proofErr w:type="spellEnd"/>
      <w:r w:rsidRPr="00197E6B">
        <w:rPr>
          <w:rFonts w:ascii="Times New Roman" w:hAnsi="Times New Roman" w:cs="Times New Roman"/>
          <w:color w:val="000000" w:themeColor="text1"/>
          <w:sz w:val="24"/>
          <w:szCs w:val="24"/>
        </w:rPr>
        <w:t xml:space="preserve"> о необходимости устранения этих нарушений;</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г) если наниматель или граждане, постоянно проживающие с ним, не внесли платежи, указанные в договоре, в течение трех месяцев;</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д) если наниматель и (или) граждане, постоянно проживающие с ним, произвели самовольную перепланировку и (или) переустройство жилого помещения;</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е) если наниматель и (или) граждане, постоянно проживающие с ним, систематически нарушают иные обязательства по договору найма;</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ж) если наниматель допустил проживание в жилом помещении других граждан без согласования с </w:t>
      </w:r>
      <w:proofErr w:type="spellStart"/>
      <w:r w:rsidRPr="00197E6B">
        <w:rPr>
          <w:rFonts w:ascii="Times New Roman" w:hAnsi="Times New Roman" w:cs="Times New Roman"/>
          <w:color w:val="000000" w:themeColor="text1"/>
          <w:sz w:val="24"/>
          <w:szCs w:val="24"/>
        </w:rPr>
        <w:t>наймодателем</w:t>
      </w:r>
      <w:proofErr w:type="spellEnd"/>
      <w:r w:rsidRPr="00197E6B">
        <w:rPr>
          <w:rFonts w:ascii="Times New Roman" w:hAnsi="Times New Roman" w:cs="Times New Roman"/>
          <w:color w:val="000000" w:themeColor="text1"/>
          <w:sz w:val="24"/>
          <w:szCs w:val="24"/>
        </w:rPr>
        <w:t>, за исключением несовершеннолетних детей;</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6.3. </w:t>
      </w:r>
      <w:proofErr w:type="spellStart"/>
      <w:r w:rsidRPr="00197E6B">
        <w:rPr>
          <w:rFonts w:ascii="Times New Roman" w:hAnsi="Times New Roman" w:cs="Times New Roman"/>
          <w:color w:val="000000" w:themeColor="text1"/>
          <w:sz w:val="24"/>
          <w:szCs w:val="24"/>
        </w:rPr>
        <w:t>Наймодатель</w:t>
      </w:r>
      <w:proofErr w:type="spellEnd"/>
      <w:r w:rsidRPr="00197E6B">
        <w:rPr>
          <w:rFonts w:ascii="Times New Roman" w:hAnsi="Times New Roman" w:cs="Times New Roman"/>
          <w:color w:val="000000" w:themeColor="text1"/>
          <w:sz w:val="24"/>
          <w:szCs w:val="24"/>
        </w:rPr>
        <w:t xml:space="preserve"> требует досрочного расторжения договора найма после направления нанимателю письменного предупреждения о необходимости устранения допущенных нарушений в течение тридцати дней со дня направления предупреждения, если по истечении указанного срока допущенные нарушения не были устранены.</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6.4. Договор найма расторгается по требованию нанимателя при утрате надобности в использовании жилого помещения.</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6.5. Наниматель обязан письменно не </w:t>
      </w:r>
      <w:proofErr w:type="gramStart"/>
      <w:r w:rsidRPr="00197E6B">
        <w:rPr>
          <w:rFonts w:ascii="Times New Roman" w:hAnsi="Times New Roman" w:cs="Times New Roman"/>
          <w:color w:val="000000" w:themeColor="text1"/>
          <w:sz w:val="24"/>
          <w:szCs w:val="24"/>
        </w:rPr>
        <w:t>позднее</w:t>
      </w:r>
      <w:proofErr w:type="gramEnd"/>
      <w:r w:rsidRPr="00197E6B">
        <w:rPr>
          <w:rFonts w:ascii="Times New Roman" w:hAnsi="Times New Roman" w:cs="Times New Roman"/>
          <w:color w:val="000000" w:themeColor="text1"/>
          <w:sz w:val="24"/>
          <w:szCs w:val="24"/>
        </w:rPr>
        <w:t xml:space="preserve"> чем за месяц уведомить </w:t>
      </w:r>
      <w:proofErr w:type="spellStart"/>
      <w:r w:rsidRPr="00197E6B">
        <w:rPr>
          <w:rFonts w:ascii="Times New Roman" w:hAnsi="Times New Roman" w:cs="Times New Roman"/>
          <w:color w:val="000000" w:themeColor="text1"/>
          <w:sz w:val="24"/>
          <w:szCs w:val="24"/>
        </w:rPr>
        <w:t>наймодателя</w:t>
      </w:r>
      <w:proofErr w:type="spellEnd"/>
      <w:r w:rsidRPr="00197E6B">
        <w:rPr>
          <w:rFonts w:ascii="Times New Roman" w:hAnsi="Times New Roman" w:cs="Times New Roman"/>
          <w:color w:val="000000" w:themeColor="text1"/>
          <w:sz w:val="24"/>
          <w:szCs w:val="24"/>
        </w:rPr>
        <w:t xml:space="preserve"> о предстоящем освобождении жилого помещения как в связи с окончанием срока действия договора найма, так и при его досрочном расторжении.</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6.6. Прекращение или расторжение договора найма не освобождает гражданина от обязанности сдать жилое помещение в надлежащем состоянии, с исправным инженерным и санитарно-техническим оборудованием.</w:t>
      </w:r>
    </w:p>
    <w:p w:rsidR="006A3ECA" w:rsidRPr="00197E6B" w:rsidRDefault="006A3ECA" w:rsidP="006A3ECA">
      <w:pPr>
        <w:pStyle w:val="ConsPlusNormal"/>
        <w:jc w:val="both"/>
        <w:rPr>
          <w:rFonts w:ascii="Times New Roman" w:hAnsi="Times New Roman" w:cs="Times New Roman"/>
          <w:color w:val="000000" w:themeColor="text1"/>
          <w:sz w:val="24"/>
          <w:szCs w:val="24"/>
        </w:rPr>
      </w:pPr>
    </w:p>
    <w:p w:rsidR="006A3ECA" w:rsidRPr="00197E6B" w:rsidRDefault="006A3ECA" w:rsidP="006A3ECA">
      <w:pPr>
        <w:pStyle w:val="ConsPlusNormal"/>
        <w:jc w:val="center"/>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7. Заключительные положения</w:t>
      </w:r>
    </w:p>
    <w:p w:rsidR="00456CE9" w:rsidRDefault="00456CE9" w:rsidP="00456CE9">
      <w:pPr>
        <w:pStyle w:val="ConsPlusNormal"/>
        <w:ind w:firstLine="567"/>
        <w:jc w:val="both"/>
        <w:rPr>
          <w:rFonts w:ascii="Times New Roman" w:hAnsi="Times New Roman" w:cs="Times New Roman"/>
          <w:color w:val="000000" w:themeColor="text1"/>
          <w:sz w:val="24"/>
          <w:szCs w:val="24"/>
        </w:rPr>
      </w:pPr>
    </w:p>
    <w:p w:rsidR="006A3ECA" w:rsidRPr="00197E6B" w:rsidRDefault="006A3ECA" w:rsidP="00456CE9">
      <w:pPr>
        <w:pStyle w:val="ConsPlusNormal"/>
        <w:ind w:firstLine="567"/>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7.1. В случае расторжения или прекращения договора найма граждане должны освободить жилое помещение, которое они занимали по договору найма, в течение пятнадцати дней со дня утраты права пользования жилым помещением, а в случае отказа освободить жилое помещение, указанные граждане подлежат выселению в судебном порядке без предоставления других жилых помещений.</w:t>
      </w:r>
    </w:p>
    <w:p w:rsidR="006A3ECA" w:rsidRPr="00197E6B" w:rsidRDefault="006A3ECA" w:rsidP="006A3ECA">
      <w:pPr>
        <w:pStyle w:val="ConsPlusNormal"/>
        <w:jc w:val="both"/>
        <w:rPr>
          <w:rFonts w:ascii="Times New Roman" w:hAnsi="Times New Roman" w:cs="Times New Roman"/>
          <w:color w:val="000000" w:themeColor="text1"/>
          <w:sz w:val="24"/>
          <w:szCs w:val="24"/>
        </w:rPr>
      </w:pPr>
    </w:p>
    <w:p w:rsidR="006A3ECA" w:rsidRPr="00197E6B" w:rsidRDefault="006A3ECA" w:rsidP="006A3ECA">
      <w:pPr>
        <w:pStyle w:val="ConsPlusNormal"/>
        <w:jc w:val="both"/>
        <w:rPr>
          <w:rFonts w:ascii="Times New Roman" w:hAnsi="Times New Roman" w:cs="Times New Roman"/>
          <w:color w:val="000000" w:themeColor="text1"/>
          <w:sz w:val="24"/>
          <w:szCs w:val="24"/>
        </w:rPr>
      </w:pPr>
    </w:p>
    <w:p w:rsidR="006A3ECA" w:rsidRPr="00197E6B" w:rsidRDefault="006A3ECA" w:rsidP="006A3ECA">
      <w:pPr>
        <w:pStyle w:val="ConsPlusNormal"/>
        <w:jc w:val="both"/>
        <w:rPr>
          <w:rFonts w:ascii="Times New Roman" w:hAnsi="Times New Roman" w:cs="Times New Roman"/>
          <w:color w:val="000000" w:themeColor="text1"/>
          <w:sz w:val="24"/>
          <w:szCs w:val="24"/>
        </w:rPr>
      </w:pPr>
    </w:p>
    <w:p w:rsidR="006A3ECA" w:rsidRPr="00197E6B" w:rsidRDefault="006A3ECA" w:rsidP="006A3ECA">
      <w:pPr>
        <w:pStyle w:val="ConsPlusNormal"/>
        <w:jc w:val="both"/>
        <w:rPr>
          <w:rFonts w:ascii="Times New Roman" w:hAnsi="Times New Roman" w:cs="Times New Roman"/>
          <w:color w:val="000000" w:themeColor="text1"/>
          <w:sz w:val="24"/>
          <w:szCs w:val="24"/>
        </w:rPr>
      </w:pPr>
    </w:p>
    <w:p w:rsidR="006A3ECA" w:rsidRPr="00197E6B" w:rsidRDefault="006A3ECA" w:rsidP="006A3ECA">
      <w:pPr>
        <w:pStyle w:val="ConsPlusNormal"/>
        <w:jc w:val="both"/>
        <w:rPr>
          <w:rFonts w:ascii="Times New Roman" w:hAnsi="Times New Roman" w:cs="Times New Roman"/>
          <w:color w:val="000000" w:themeColor="text1"/>
          <w:sz w:val="24"/>
          <w:szCs w:val="24"/>
        </w:rPr>
      </w:pPr>
    </w:p>
    <w:p w:rsidR="00683D82" w:rsidRDefault="00683D82" w:rsidP="006A3ECA">
      <w:pPr>
        <w:pStyle w:val="ConsPlusNormal"/>
        <w:jc w:val="right"/>
        <w:rPr>
          <w:rFonts w:ascii="Times New Roman" w:hAnsi="Times New Roman" w:cs="Times New Roman"/>
          <w:color w:val="000000" w:themeColor="text1"/>
          <w:sz w:val="24"/>
          <w:szCs w:val="24"/>
        </w:rPr>
      </w:pPr>
    </w:p>
    <w:p w:rsidR="00683D82" w:rsidRDefault="00683D82" w:rsidP="006A3ECA">
      <w:pPr>
        <w:pStyle w:val="ConsPlusNormal"/>
        <w:jc w:val="right"/>
        <w:rPr>
          <w:rFonts w:ascii="Times New Roman" w:hAnsi="Times New Roman" w:cs="Times New Roman"/>
          <w:color w:val="000000" w:themeColor="text1"/>
          <w:sz w:val="24"/>
          <w:szCs w:val="24"/>
        </w:rPr>
      </w:pPr>
    </w:p>
    <w:p w:rsidR="00683D82" w:rsidRDefault="00683D82" w:rsidP="006A3ECA">
      <w:pPr>
        <w:pStyle w:val="ConsPlusNormal"/>
        <w:jc w:val="right"/>
        <w:rPr>
          <w:rFonts w:ascii="Times New Roman" w:hAnsi="Times New Roman" w:cs="Times New Roman"/>
          <w:color w:val="000000" w:themeColor="text1"/>
          <w:sz w:val="24"/>
          <w:szCs w:val="24"/>
        </w:rPr>
      </w:pPr>
    </w:p>
    <w:p w:rsidR="00683D82" w:rsidRDefault="00683D82" w:rsidP="006A3ECA">
      <w:pPr>
        <w:pStyle w:val="ConsPlusNormal"/>
        <w:jc w:val="right"/>
        <w:rPr>
          <w:rFonts w:ascii="Times New Roman" w:hAnsi="Times New Roman" w:cs="Times New Roman"/>
          <w:color w:val="000000" w:themeColor="text1"/>
          <w:sz w:val="24"/>
          <w:szCs w:val="24"/>
        </w:rPr>
      </w:pPr>
    </w:p>
    <w:p w:rsidR="00683D82" w:rsidRDefault="00683D82" w:rsidP="006A3ECA">
      <w:pPr>
        <w:pStyle w:val="ConsPlusNormal"/>
        <w:jc w:val="right"/>
        <w:rPr>
          <w:rFonts w:ascii="Times New Roman" w:hAnsi="Times New Roman" w:cs="Times New Roman"/>
          <w:color w:val="000000" w:themeColor="text1"/>
          <w:sz w:val="24"/>
          <w:szCs w:val="24"/>
        </w:rPr>
      </w:pPr>
    </w:p>
    <w:p w:rsidR="00683D82" w:rsidRDefault="00683D82" w:rsidP="006A3ECA">
      <w:pPr>
        <w:pStyle w:val="ConsPlusNormal"/>
        <w:jc w:val="right"/>
        <w:rPr>
          <w:rFonts w:ascii="Times New Roman" w:hAnsi="Times New Roman" w:cs="Times New Roman"/>
          <w:color w:val="000000" w:themeColor="text1"/>
          <w:sz w:val="24"/>
          <w:szCs w:val="24"/>
        </w:rPr>
      </w:pPr>
    </w:p>
    <w:p w:rsidR="00683D82" w:rsidRDefault="00683D82" w:rsidP="006A3ECA">
      <w:pPr>
        <w:pStyle w:val="ConsPlusNormal"/>
        <w:jc w:val="right"/>
        <w:rPr>
          <w:rFonts w:ascii="Times New Roman" w:hAnsi="Times New Roman" w:cs="Times New Roman"/>
          <w:color w:val="000000" w:themeColor="text1"/>
          <w:sz w:val="24"/>
          <w:szCs w:val="24"/>
        </w:rPr>
      </w:pPr>
    </w:p>
    <w:p w:rsidR="00683D82" w:rsidRDefault="00683D82" w:rsidP="006A3ECA">
      <w:pPr>
        <w:pStyle w:val="ConsPlusNormal"/>
        <w:jc w:val="right"/>
        <w:rPr>
          <w:rFonts w:ascii="Times New Roman" w:hAnsi="Times New Roman" w:cs="Times New Roman"/>
          <w:color w:val="000000" w:themeColor="text1"/>
          <w:sz w:val="24"/>
          <w:szCs w:val="24"/>
        </w:rPr>
      </w:pPr>
    </w:p>
    <w:p w:rsidR="00683D82" w:rsidRDefault="00683D82" w:rsidP="006A3ECA">
      <w:pPr>
        <w:pStyle w:val="ConsPlusNormal"/>
        <w:jc w:val="right"/>
        <w:rPr>
          <w:rFonts w:ascii="Times New Roman" w:hAnsi="Times New Roman" w:cs="Times New Roman"/>
          <w:color w:val="000000" w:themeColor="text1"/>
          <w:sz w:val="24"/>
          <w:szCs w:val="24"/>
        </w:rPr>
      </w:pPr>
    </w:p>
    <w:p w:rsidR="00683D82" w:rsidRDefault="00683D82" w:rsidP="006A3ECA">
      <w:pPr>
        <w:pStyle w:val="ConsPlusNormal"/>
        <w:jc w:val="right"/>
        <w:rPr>
          <w:rFonts w:ascii="Times New Roman" w:hAnsi="Times New Roman" w:cs="Times New Roman"/>
          <w:color w:val="000000" w:themeColor="text1"/>
          <w:sz w:val="24"/>
          <w:szCs w:val="24"/>
        </w:rPr>
      </w:pPr>
    </w:p>
    <w:p w:rsidR="00683D82" w:rsidRDefault="00683D82" w:rsidP="006A3ECA">
      <w:pPr>
        <w:pStyle w:val="ConsPlusNormal"/>
        <w:jc w:val="right"/>
        <w:rPr>
          <w:rFonts w:ascii="Times New Roman" w:hAnsi="Times New Roman" w:cs="Times New Roman"/>
          <w:color w:val="000000" w:themeColor="text1"/>
          <w:sz w:val="24"/>
          <w:szCs w:val="24"/>
        </w:rPr>
      </w:pPr>
    </w:p>
    <w:p w:rsidR="00683D82" w:rsidRDefault="00683D82" w:rsidP="006A3ECA">
      <w:pPr>
        <w:pStyle w:val="ConsPlusNormal"/>
        <w:jc w:val="right"/>
        <w:rPr>
          <w:rFonts w:ascii="Times New Roman" w:hAnsi="Times New Roman" w:cs="Times New Roman"/>
          <w:color w:val="000000" w:themeColor="text1"/>
          <w:sz w:val="24"/>
          <w:szCs w:val="24"/>
        </w:rPr>
      </w:pPr>
    </w:p>
    <w:p w:rsidR="00683D82" w:rsidRDefault="00683D82" w:rsidP="006A3ECA">
      <w:pPr>
        <w:pStyle w:val="ConsPlusNormal"/>
        <w:jc w:val="right"/>
        <w:rPr>
          <w:rFonts w:ascii="Times New Roman" w:hAnsi="Times New Roman" w:cs="Times New Roman"/>
          <w:color w:val="000000" w:themeColor="text1"/>
          <w:sz w:val="24"/>
          <w:szCs w:val="24"/>
        </w:rPr>
      </w:pPr>
    </w:p>
    <w:p w:rsidR="00683D82" w:rsidRDefault="00683D82" w:rsidP="006A3ECA">
      <w:pPr>
        <w:pStyle w:val="ConsPlusNormal"/>
        <w:jc w:val="right"/>
        <w:rPr>
          <w:rFonts w:ascii="Times New Roman" w:hAnsi="Times New Roman" w:cs="Times New Roman"/>
          <w:color w:val="000000" w:themeColor="text1"/>
          <w:sz w:val="24"/>
          <w:szCs w:val="24"/>
        </w:rPr>
      </w:pPr>
    </w:p>
    <w:p w:rsidR="00683D82" w:rsidRDefault="00683D82" w:rsidP="006A3ECA">
      <w:pPr>
        <w:pStyle w:val="ConsPlusNormal"/>
        <w:jc w:val="right"/>
        <w:rPr>
          <w:rFonts w:ascii="Times New Roman" w:hAnsi="Times New Roman" w:cs="Times New Roman"/>
          <w:color w:val="000000" w:themeColor="text1"/>
          <w:sz w:val="24"/>
          <w:szCs w:val="24"/>
        </w:rPr>
      </w:pPr>
    </w:p>
    <w:p w:rsidR="00683D82" w:rsidRDefault="00683D82" w:rsidP="006A3ECA">
      <w:pPr>
        <w:pStyle w:val="ConsPlusNormal"/>
        <w:jc w:val="right"/>
        <w:rPr>
          <w:rFonts w:ascii="Times New Roman" w:hAnsi="Times New Roman" w:cs="Times New Roman"/>
          <w:color w:val="000000" w:themeColor="text1"/>
          <w:sz w:val="24"/>
          <w:szCs w:val="24"/>
        </w:rPr>
      </w:pPr>
    </w:p>
    <w:p w:rsidR="00683D82" w:rsidRDefault="00683D82" w:rsidP="006A3ECA">
      <w:pPr>
        <w:pStyle w:val="ConsPlusNormal"/>
        <w:jc w:val="right"/>
        <w:rPr>
          <w:rFonts w:ascii="Times New Roman" w:hAnsi="Times New Roman" w:cs="Times New Roman"/>
          <w:color w:val="000000" w:themeColor="text1"/>
          <w:sz w:val="24"/>
          <w:szCs w:val="24"/>
        </w:rPr>
      </w:pPr>
    </w:p>
    <w:p w:rsidR="00683D82" w:rsidRDefault="00683D82" w:rsidP="006A3ECA">
      <w:pPr>
        <w:pStyle w:val="ConsPlusNormal"/>
        <w:jc w:val="right"/>
        <w:rPr>
          <w:rFonts w:ascii="Times New Roman" w:hAnsi="Times New Roman" w:cs="Times New Roman"/>
          <w:color w:val="000000" w:themeColor="text1"/>
          <w:sz w:val="24"/>
          <w:szCs w:val="24"/>
        </w:rPr>
      </w:pPr>
    </w:p>
    <w:p w:rsidR="00683D82" w:rsidRDefault="00683D82" w:rsidP="006A3ECA">
      <w:pPr>
        <w:pStyle w:val="ConsPlusNormal"/>
        <w:jc w:val="right"/>
        <w:rPr>
          <w:rFonts w:ascii="Times New Roman" w:hAnsi="Times New Roman" w:cs="Times New Roman"/>
          <w:color w:val="000000" w:themeColor="text1"/>
          <w:sz w:val="24"/>
          <w:szCs w:val="24"/>
        </w:rPr>
      </w:pPr>
    </w:p>
    <w:p w:rsidR="00683D82" w:rsidRDefault="00683D82" w:rsidP="006A3ECA">
      <w:pPr>
        <w:pStyle w:val="ConsPlusNormal"/>
        <w:jc w:val="right"/>
        <w:rPr>
          <w:rFonts w:ascii="Times New Roman" w:hAnsi="Times New Roman" w:cs="Times New Roman"/>
          <w:color w:val="000000" w:themeColor="text1"/>
          <w:sz w:val="24"/>
          <w:szCs w:val="24"/>
        </w:rPr>
      </w:pPr>
    </w:p>
    <w:p w:rsidR="00683D82" w:rsidRDefault="00683D82" w:rsidP="006A3ECA">
      <w:pPr>
        <w:pStyle w:val="ConsPlusNormal"/>
        <w:jc w:val="right"/>
        <w:rPr>
          <w:rFonts w:ascii="Times New Roman" w:hAnsi="Times New Roman" w:cs="Times New Roman"/>
          <w:color w:val="000000" w:themeColor="text1"/>
          <w:sz w:val="24"/>
          <w:szCs w:val="24"/>
        </w:rPr>
      </w:pPr>
    </w:p>
    <w:p w:rsidR="006A6DA9" w:rsidRDefault="006A6DA9" w:rsidP="006A3ECA">
      <w:pPr>
        <w:pStyle w:val="ConsPlusNormal"/>
        <w:jc w:val="right"/>
        <w:rPr>
          <w:rFonts w:ascii="Times New Roman" w:hAnsi="Times New Roman" w:cs="Times New Roman"/>
          <w:color w:val="000000" w:themeColor="text1"/>
          <w:sz w:val="24"/>
          <w:szCs w:val="24"/>
        </w:rPr>
      </w:pPr>
    </w:p>
    <w:p w:rsidR="006A3ECA" w:rsidRPr="00197E6B" w:rsidRDefault="006A3ECA" w:rsidP="006A3ECA">
      <w:pPr>
        <w:pStyle w:val="ConsPlusNormal"/>
        <w:jc w:val="right"/>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Приложение </w:t>
      </w:r>
      <w:r w:rsidR="00F6676F" w:rsidRPr="00197E6B">
        <w:rPr>
          <w:rFonts w:ascii="Times New Roman" w:hAnsi="Times New Roman" w:cs="Times New Roman"/>
          <w:color w:val="000000" w:themeColor="text1"/>
          <w:sz w:val="24"/>
          <w:szCs w:val="24"/>
        </w:rPr>
        <w:t>№</w:t>
      </w:r>
      <w:r w:rsidRPr="00197E6B">
        <w:rPr>
          <w:rFonts w:ascii="Times New Roman" w:hAnsi="Times New Roman" w:cs="Times New Roman"/>
          <w:color w:val="000000" w:themeColor="text1"/>
          <w:sz w:val="24"/>
          <w:szCs w:val="24"/>
        </w:rPr>
        <w:t xml:space="preserve"> 1</w:t>
      </w:r>
    </w:p>
    <w:p w:rsidR="006A3ECA" w:rsidRPr="00197E6B" w:rsidRDefault="006A3ECA" w:rsidP="006A3ECA">
      <w:pPr>
        <w:pStyle w:val="ConsPlusNormal"/>
        <w:jc w:val="right"/>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к Положению</w:t>
      </w:r>
    </w:p>
    <w:p w:rsidR="006A3ECA" w:rsidRPr="00197E6B" w:rsidRDefault="006A3ECA" w:rsidP="006A3ECA">
      <w:pPr>
        <w:pStyle w:val="ConsPlusNormal"/>
        <w:jc w:val="both"/>
        <w:rPr>
          <w:rFonts w:ascii="Times New Roman" w:hAnsi="Times New Roman" w:cs="Times New Roman"/>
          <w:color w:val="000000" w:themeColor="text1"/>
          <w:sz w:val="24"/>
          <w:szCs w:val="24"/>
        </w:rPr>
      </w:pPr>
    </w:p>
    <w:p w:rsidR="0038334D" w:rsidRPr="001B08E3" w:rsidRDefault="0038334D" w:rsidP="0038334D">
      <w:pPr>
        <w:spacing w:after="0" w:line="240" w:lineRule="auto"/>
        <w:ind w:firstLine="567"/>
        <w:jc w:val="center"/>
        <w:rPr>
          <w:rFonts w:ascii="Times New Roman" w:hAnsi="Times New Roman"/>
          <w:b/>
          <w:sz w:val="24"/>
          <w:szCs w:val="24"/>
        </w:rPr>
      </w:pPr>
      <w:bookmarkStart w:id="27" w:name="P275"/>
      <w:bookmarkEnd w:id="27"/>
      <w:r w:rsidRPr="001B08E3">
        <w:rPr>
          <w:rFonts w:ascii="Times New Roman" w:hAnsi="Times New Roman"/>
          <w:b/>
          <w:sz w:val="24"/>
          <w:szCs w:val="24"/>
        </w:rPr>
        <w:t>ДОГОВОР</w:t>
      </w:r>
    </w:p>
    <w:p w:rsidR="0038334D" w:rsidRDefault="0038334D" w:rsidP="0038334D">
      <w:pPr>
        <w:spacing w:after="0" w:line="240" w:lineRule="auto"/>
        <w:jc w:val="center"/>
        <w:rPr>
          <w:rFonts w:ascii="Times New Roman" w:hAnsi="Times New Roman"/>
          <w:b/>
          <w:sz w:val="24"/>
          <w:szCs w:val="24"/>
        </w:rPr>
      </w:pPr>
      <w:r w:rsidRPr="001B08E3">
        <w:rPr>
          <w:rFonts w:ascii="Times New Roman" w:hAnsi="Times New Roman"/>
          <w:b/>
          <w:sz w:val="24"/>
          <w:szCs w:val="24"/>
        </w:rPr>
        <w:t>коммерческого найма жилого помещения</w:t>
      </w:r>
    </w:p>
    <w:p w:rsidR="006A3ECA" w:rsidRPr="00197E6B" w:rsidRDefault="0038334D" w:rsidP="0038334D">
      <w:pPr>
        <w:pStyle w:val="ConsPlusNormal"/>
        <w:jc w:val="center"/>
        <w:rPr>
          <w:rFonts w:ascii="Times New Roman" w:hAnsi="Times New Roman" w:cs="Times New Roman"/>
          <w:color w:val="000000" w:themeColor="text1"/>
          <w:sz w:val="24"/>
          <w:szCs w:val="24"/>
        </w:rPr>
      </w:pPr>
      <w:r w:rsidRPr="001B08E3">
        <w:rPr>
          <w:rFonts w:ascii="Times New Roman" w:hAnsi="Times New Roman"/>
          <w:b/>
          <w:color w:val="000000"/>
          <w:sz w:val="24"/>
          <w:szCs w:val="24"/>
        </w:rPr>
        <w:t>муниципального жилищного фонда</w:t>
      </w:r>
    </w:p>
    <w:p w:rsidR="0010466E" w:rsidRDefault="0010466E" w:rsidP="006A3ECA">
      <w:pPr>
        <w:pStyle w:val="ConsPlusNonformat"/>
        <w:jc w:val="both"/>
        <w:rPr>
          <w:rFonts w:ascii="Times New Roman" w:hAnsi="Times New Roman" w:cs="Times New Roman"/>
          <w:color w:val="000000" w:themeColor="text1"/>
          <w:sz w:val="24"/>
          <w:szCs w:val="24"/>
        </w:rPr>
      </w:pPr>
    </w:p>
    <w:p w:rsidR="006A3ECA" w:rsidRPr="00197E6B" w:rsidRDefault="0038334D" w:rsidP="006A3ECA">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г.п. Печенга«___»</w:t>
      </w:r>
      <w:r w:rsidR="006A3ECA" w:rsidRPr="00197E6B">
        <w:rPr>
          <w:rFonts w:ascii="Times New Roman" w:hAnsi="Times New Roman" w:cs="Times New Roman"/>
          <w:color w:val="000000" w:themeColor="text1"/>
          <w:sz w:val="24"/>
          <w:szCs w:val="24"/>
        </w:rPr>
        <w:t xml:space="preserve"> __________ 20_ г.</w:t>
      </w:r>
    </w:p>
    <w:p w:rsidR="006A3ECA" w:rsidRPr="00197E6B" w:rsidRDefault="006A3ECA" w:rsidP="006A3ECA">
      <w:pPr>
        <w:pStyle w:val="ConsPlusNonformat"/>
        <w:jc w:val="both"/>
        <w:rPr>
          <w:rFonts w:ascii="Times New Roman" w:hAnsi="Times New Roman" w:cs="Times New Roman"/>
          <w:color w:val="000000" w:themeColor="text1"/>
          <w:sz w:val="24"/>
          <w:szCs w:val="24"/>
        </w:rPr>
      </w:pPr>
    </w:p>
    <w:p w:rsidR="006A3ECA" w:rsidRPr="00197E6B" w:rsidRDefault="006A3ECA" w:rsidP="006A3ECA">
      <w:pPr>
        <w:pStyle w:val="ConsPlusNonformat"/>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___________________________________________________________________________</w:t>
      </w:r>
    </w:p>
    <w:p w:rsidR="006A3ECA" w:rsidRPr="00197E6B" w:rsidRDefault="006A3ECA" w:rsidP="0066514A">
      <w:pPr>
        <w:pStyle w:val="ConsPlusNonformat"/>
        <w:jc w:val="center"/>
        <w:rPr>
          <w:rFonts w:ascii="Times New Roman" w:hAnsi="Times New Roman" w:cs="Times New Roman"/>
          <w:color w:val="000000" w:themeColor="text1"/>
          <w:sz w:val="24"/>
          <w:szCs w:val="24"/>
        </w:rPr>
      </w:pPr>
      <w:proofErr w:type="gramStart"/>
      <w:r w:rsidRPr="00197E6B">
        <w:rPr>
          <w:rFonts w:ascii="Times New Roman" w:hAnsi="Times New Roman" w:cs="Times New Roman"/>
          <w:color w:val="000000" w:themeColor="text1"/>
          <w:sz w:val="24"/>
          <w:szCs w:val="24"/>
        </w:rPr>
        <w:t>(наименование органа власти, учреждения, предприятия, уполномоченного</w:t>
      </w:r>
      <w:proofErr w:type="gramEnd"/>
    </w:p>
    <w:p w:rsidR="006A3ECA" w:rsidRPr="00197E6B" w:rsidRDefault="006A3ECA" w:rsidP="0066514A">
      <w:pPr>
        <w:pStyle w:val="ConsPlusNonformat"/>
        <w:jc w:val="center"/>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на заключение договора)</w:t>
      </w:r>
    </w:p>
    <w:p w:rsidR="006A3ECA" w:rsidRPr="00197E6B" w:rsidRDefault="006A3ECA" w:rsidP="006A3ECA">
      <w:pPr>
        <w:pStyle w:val="ConsPlusNonformat"/>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в лице ___________________________________________________________________,</w:t>
      </w:r>
    </w:p>
    <w:p w:rsidR="006A3ECA" w:rsidRPr="00197E6B" w:rsidRDefault="006A3ECA" w:rsidP="0066514A">
      <w:pPr>
        <w:pStyle w:val="ConsPlusNonformat"/>
        <w:jc w:val="center"/>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(должность, фамилия, имя, отчество)</w:t>
      </w:r>
    </w:p>
    <w:p w:rsidR="006A3ECA" w:rsidRPr="00197E6B" w:rsidRDefault="006A3ECA" w:rsidP="006A3ECA">
      <w:pPr>
        <w:pStyle w:val="ConsPlusNonformat"/>
        <w:jc w:val="both"/>
        <w:rPr>
          <w:rFonts w:ascii="Times New Roman" w:hAnsi="Times New Roman" w:cs="Times New Roman"/>
          <w:color w:val="000000" w:themeColor="text1"/>
          <w:sz w:val="24"/>
          <w:szCs w:val="24"/>
        </w:rPr>
      </w:pPr>
      <w:proofErr w:type="gramStart"/>
      <w:r w:rsidRPr="00197E6B">
        <w:rPr>
          <w:rFonts w:ascii="Times New Roman" w:hAnsi="Times New Roman" w:cs="Times New Roman"/>
          <w:color w:val="000000" w:themeColor="text1"/>
          <w:sz w:val="24"/>
          <w:szCs w:val="24"/>
        </w:rPr>
        <w:t>действующего</w:t>
      </w:r>
      <w:proofErr w:type="gramEnd"/>
      <w:r w:rsidRPr="00197E6B">
        <w:rPr>
          <w:rFonts w:ascii="Times New Roman" w:hAnsi="Times New Roman" w:cs="Times New Roman"/>
          <w:color w:val="000000" w:themeColor="text1"/>
          <w:sz w:val="24"/>
          <w:szCs w:val="24"/>
        </w:rPr>
        <w:t xml:space="preserve"> на основании ________________________________________________,</w:t>
      </w:r>
    </w:p>
    <w:p w:rsidR="006A3ECA" w:rsidRPr="00197E6B" w:rsidRDefault="0069103F" w:rsidP="006A3ECA">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именуемый (</w:t>
      </w:r>
      <w:proofErr w:type="spellStart"/>
      <w:r>
        <w:rPr>
          <w:rFonts w:ascii="Times New Roman" w:hAnsi="Times New Roman" w:cs="Times New Roman"/>
          <w:color w:val="000000" w:themeColor="text1"/>
          <w:sz w:val="24"/>
          <w:szCs w:val="24"/>
        </w:rPr>
        <w:t>ая</w:t>
      </w:r>
      <w:proofErr w:type="spellEnd"/>
      <w:r>
        <w:rPr>
          <w:rFonts w:ascii="Times New Roman" w:hAnsi="Times New Roman" w:cs="Times New Roman"/>
          <w:color w:val="000000" w:themeColor="text1"/>
          <w:sz w:val="24"/>
          <w:szCs w:val="24"/>
        </w:rPr>
        <w:t>)</w:t>
      </w:r>
      <w:r w:rsidR="00611E8F">
        <w:rPr>
          <w:rFonts w:ascii="Times New Roman" w:hAnsi="Times New Roman" w:cs="Times New Roman"/>
          <w:color w:val="000000" w:themeColor="text1"/>
          <w:sz w:val="24"/>
          <w:szCs w:val="24"/>
        </w:rPr>
        <w:t xml:space="preserve"> в дальнейшем «</w:t>
      </w:r>
      <w:proofErr w:type="spellStart"/>
      <w:r w:rsidR="00611E8F">
        <w:rPr>
          <w:rFonts w:ascii="Times New Roman" w:hAnsi="Times New Roman" w:cs="Times New Roman"/>
          <w:color w:val="000000" w:themeColor="text1"/>
          <w:sz w:val="24"/>
          <w:szCs w:val="24"/>
        </w:rPr>
        <w:t>Наймодатель</w:t>
      </w:r>
      <w:proofErr w:type="spellEnd"/>
      <w:r w:rsidR="00611E8F">
        <w:rPr>
          <w:rFonts w:ascii="Times New Roman" w:hAnsi="Times New Roman" w:cs="Times New Roman"/>
          <w:color w:val="000000" w:themeColor="text1"/>
          <w:sz w:val="24"/>
          <w:szCs w:val="24"/>
        </w:rPr>
        <w:t>»</w:t>
      </w:r>
      <w:r w:rsidR="006A3ECA" w:rsidRPr="00197E6B">
        <w:rPr>
          <w:rFonts w:ascii="Times New Roman" w:hAnsi="Times New Roman" w:cs="Times New Roman"/>
          <w:color w:val="000000" w:themeColor="text1"/>
          <w:sz w:val="24"/>
          <w:szCs w:val="24"/>
        </w:rPr>
        <w:t>, и гражданин(ка) _____________________</w:t>
      </w:r>
    </w:p>
    <w:p w:rsidR="006A3ECA" w:rsidRPr="00197E6B" w:rsidRDefault="006A3ECA" w:rsidP="006A3ECA">
      <w:pPr>
        <w:pStyle w:val="ConsPlusNonformat"/>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__________________________________________________________________________,</w:t>
      </w:r>
    </w:p>
    <w:p w:rsidR="006A3ECA" w:rsidRPr="00197E6B" w:rsidRDefault="006A3ECA" w:rsidP="0066514A">
      <w:pPr>
        <w:pStyle w:val="ConsPlusNonformat"/>
        <w:jc w:val="center"/>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(фамилия, имя, отчество)</w:t>
      </w:r>
    </w:p>
    <w:p w:rsidR="006A3ECA" w:rsidRPr="00197E6B" w:rsidRDefault="006A3ECA" w:rsidP="006A3ECA">
      <w:pPr>
        <w:pStyle w:val="ConsPlusNonformat"/>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паспорт __________________________ выдан _________________________________,</w:t>
      </w:r>
    </w:p>
    <w:p w:rsidR="006A3ECA" w:rsidRPr="00197E6B" w:rsidRDefault="00611E8F" w:rsidP="0069103F">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именуемый  в  дальнейшем  «Наниматель»</w:t>
      </w:r>
      <w:r w:rsidR="006A3ECA" w:rsidRPr="00197E6B">
        <w:rPr>
          <w:rFonts w:ascii="Times New Roman" w:hAnsi="Times New Roman" w:cs="Times New Roman"/>
          <w:color w:val="000000" w:themeColor="text1"/>
          <w:sz w:val="24"/>
          <w:szCs w:val="24"/>
        </w:rPr>
        <w:t xml:space="preserve">,  </w:t>
      </w:r>
      <w:r w:rsidR="0069103F">
        <w:rPr>
          <w:rFonts w:ascii="Times New Roman" w:hAnsi="Times New Roman" w:cs="Times New Roman"/>
          <w:color w:val="000000" w:themeColor="text1"/>
          <w:sz w:val="24"/>
          <w:szCs w:val="24"/>
        </w:rPr>
        <w:t xml:space="preserve">именуемые вместе стороны заключили настоящий договор </w:t>
      </w:r>
      <w:r w:rsidR="002A678F">
        <w:rPr>
          <w:rFonts w:ascii="Times New Roman" w:hAnsi="Times New Roman" w:cs="Times New Roman"/>
          <w:color w:val="000000" w:themeColor="text1"/>
          <w:sz w:val="24"/>
          <w:szCs w:val="24"/>
        </w:rPr>
        <w:t>о нижеследующем:</w:t>
      </w:r>
    </w:p>
    <w:p w:rsidR="006A3ECA" w:rsidRPr="00197E6B" w:rsidRDefault="006A3ECA" w:rsidP="006A3ECA">
      <w:pPr>
        <w:pStyle w:val="ConsPlusNonformat"/>
        <w:jc w:val="both"/>
        <w:rPr>
          <w:rFonts w:ascii="Times New Roman" w:hAnsi="Times New Roman" w:cs="Times New Roman"/>
          <w:color w:val="000000" w:themeColor="text1"/>
          <w:sz w:val="24"/>
          <w:szCs w:val="24"/>
        </w:rPr>
      </w:pPr>
    </w:p>
    <w:p w:rsidR="002A678F" w:rsidRPr="002A678F" w:rsidRDefault="002A678F" w:rsidP="002A678F">
      <w:pPr>
        <w:pStyle w:val="ConsPlusNormal"/>
        <w:jc w:val="center"/>
        <w:rPr>
          <w:rFonts w:ascii="Times New Roman" w:hAnsi="Times New Roman" w:cs="Times New Roman"/>
          <w:b/>
          <w:sz w:val="24"/>
          <w:szCs w:val="24"/>
        </w:rPr>
      </w:pPr>
      <w:r w:rsidRPr="002A678F">
        <w:rPr>
          <w:rFonts w:ascii="Times New Roman" w:hAnsi="Times New Roman" w:cs="Times New Roman"/>
          <w:b/>
          <w:sz w:val="24"/>
          <w:szCs w:val="24"/>
        </w:rPr>
        <w:t>1. Предмет договора</w:t>
      </w:r>
    </w:p>
    <w:p w:rsidR="002A678F" w:rsidRPr="00C503B6" w:rsidRDefault="002A678F" w:rsidP="002A678F">
      <w:pPr>
        <w:pStyle w:val="ConsPlusNormal"/>
        <w:ind w:left="1287"/>
        <w:jc w:val="center"/>
      </w:pPr>
    </w:p>
    <w:p w:rsidR="002A678F" w:rsidRDefault="002A678F" w:rsidP="002A678F">
      <w:pPr>
        <w:pStyle w:val="ConsPlusNonformat"/>
        <w:tabs>
          <w:tab w:val="left" w:pos="993"/>
        </w:tabs>
        <w:ind w:firstLine="567"/>
        <w:jc w:val="both"/>
        <w:rPr>
          <w:rFonts w:ascii="Times New Roman" w:hAnsi="Times New Roman" w:cs="Times New Roman"/>
          <w:sz w:val="24"/>
          <w:szCs w:val="24"/>
        </w:rPr>
      </w:pPr>
      <w:r w:rsidRPr="00BB05C8">
        <w:rPr>
          <w:rFonts w:ascii="Times New Roman" w:hAnsi="Times New Roman" w:cs="Times New Roman"/>
          <w:sz w:val="24"/>
          <w:szCs w:val="24"/>
        </w:rPr>
        <w:t xml:space="preserve">1.1. </w:t>
      </w:r>
      <w:r>
        <w:rPr>
          <w:rFonts w:ascii="Times New Roman" w:hAnsi="Times New Roman" w:cs="Times New Roman"/>
          <w:sz w:val="24"/>
          <w:szCs w:val="24"/>
        </w:rPr>
        <w:t xml:space="preserve">На основании </w:t>
      </w:r>
      <w:r w:rsidR="00722CB7">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 xml:space="preserve">, </w:t>
      </w:r>
      <w:proofErr w:type="spellStart"/>
      <w:r w:rsidRPr="00BB05C8">
        <w:rPr>
          <w:rFonts w:ascii="Times New Roman" w:hAnsi="Times New Roman" w:cs="Times New Roman"/>
          <w:sz w:val="24"/>
          <w:szCs w:val="24"/>
        </w:rPr>
        <w:t>Наймодатель</w:t>
      </w:r>
      <w:proofErr w:type="spellEnd"/>
      <w:r>
        <w:rPr>
          <w:rFonts w:ascii="Times New Roman" w:hAnsi="Times New Roman" w:cs="Times New Roman"/>
          <w:sz w:val="24"/>
          <w:szCs w:val="24"/>
        </w:rPr>
        <w:t xml:space="preserve"> обязуется предоставить Нанимателю за плату во временное владение и пользование жилое помещение муниципального жилищного фонда коммерческого использования расположенное по адресу: </w:t>
      </w:r>
      <w:r w:rsidR="00722CB7">
        <w:rPr>
          <w:rFonts w:ascii="Times New Roman" w:hAnsi="Times New Roman" w:cs="Times New Roman"/>
          <w:b/>
          <w:sz w:val="24"/>
          <w:szCs w:val="24"/>
        </w:rPr>
        <w:t>_________________________________________</w:t>
      </w:r>
      <w:r w:rsidRPr="002C7C22">
        <w:rPr>
          <w:rFonts w:ascii="Times New Roman" w:hAnsi="Times New Roman" w:cs="Times New Roman"/>
          <w:sz w:val="24"/>
          <w:szCs w:val="24"/>
        </w:rPr>
        <w:t xml:space="preserve">, состоящее из </w:t>
      </w:r>
      <w:r w:rsidR="00722CB7">
        <w:rPr>
          <w:rFonts w:ascii="Times New Roman" w:hAnsi="Times New Roman" w:cs="Times New Roman"/>
          <w:sz w:val="24"/>
          <w:szCs w:val="24"/>
        </w:rPr>
        <w:t>____</w:t>
      </w:r>
      <w:r>
        <w:rPr>
          <w:rFonts w:ascii="Times New Roman" w:hAnsi="Times New Roman" w:cs="Times New Roman"/>
          <w:sz w:val="24"/>
          <w:szCs w:val="24"/>
        </w:rPr>
        <w:t xml:space="preserve"> комнат, </w:t>
      </w:r>
      <w:r w:rsidRPr="002C7C22">
        <w:rPr>
          <w:rFonts w:ascii="Times New Roman" w:hAnsi="Times New Roman" w:cs="Times New Roman"/>
          <w:sz w:val="24"/>
          <w:szCs w:val="24"/>
        </w:rPr>
        <w:t xml:space="preserve">общей площадью </w:t>
      </w:r>
      <w:r w:rsidR="00722CB7">
        <w:rPr>
          <w:rFonts w:ascii="Times New Roman" w:hAnsi="Times New Roman" w:cs="Times New Roman"/>
          <w:sz w:val="24"/>
          <w:szCs w:val="24"/>
        </w:rPr>
        <w:t>____</w:t>
      </w:r>
      <w:r>
        <w:rPr>
          <w:rFonts w:ascii="Times New Roman" w:hAnsi="Times New Roman" w:cs="Times New Roman"/>
          <w:sz w:val="24"/>
          <w:szCs w:val="24"/>
        </w:rPr>
        <w:t xml:space="preserve"> м</w:t>
      </w:r>
      <w:proofErr w:type="gramStart"/>
      <w:r>
        <w:rPr>
          <w:rFonts w:ascii="Times New Roman" w:hAnsi="Times New Roman" w:cs="Times New Roman"/>
          <w:sz w:val="24"/>
          <w:szCs w:val="24"/>
          <w:vertAlign w:val="superscript"/>
        </w:rPr>
        <w:t>2</w:t>
      </w:r>
      <w:proofErr w:type="gramEnd"/>
      <w:r>
        <w:rPr>
          <w:rFonts w:ascii="Times New Roman" w:hAnsi="Times New Roman" w:cs="Times New Roman"/>
          <w:sz w:val="24"/>
          <w:szCs w:val="24"/>
        </w:rPr>
        <w:t>, а Наниматель обязуется принять данное жилое помещение для использования в целях своего проживания.</w:t>
      </w:r>
    </w:p>
    <w:p w:rsidR="002A678F" w:rsidRDefault="002A678F" w:rsidP="002A678F">
      <w:pPr>
        <w:pStyle w:val="ConsPlusNonformat"/>
        <w:ind w:firstLine="567"/>
        <w:jc w:val="both"/>
        <w:rPr>
          <w:rFonts w:ascii="Times New Roman" w:hAnsi="Times New Roman"/>
          <w:sz w:val="24"/>
          <w:szCs w:val="24"/>
        </w:rPr>
      </w:pPr>
      <w:r w:rsidRPr="00BB05C8">
        <w:rPr>
          <w:rFonts w:ascii="Times New Roman" w:hAnsi="Times New Roman"/>
          <w:sz w:val="24"/>
          <w:szCs w:val="24"/>
        </w:rPr>
        <w:t>1</w:t>
      </w:r>
      <w:r>
        <w:rPr>
          <w:rFonts w:ascii="Times New Roman" w:hAnsi="Times New Roman"/>
          <w:sz w:val="24"/>
          <w:szCs w:val="24"/>
        </w:rPr>
        <w:t>.2. Передаваемое имущество не</w:t>
      </w:r>
      <w:r w:rsidRPr="00BB05C8">
        <w:rPr>
          <w:rFonts w:ascii="Times New Roman" w:hAnsi="Times New Roman"/>
          <w:sz w:val="24"/>
          <w:szCs w:val="24"/>
        </w:rPr>
        <w:t xml:space="preserve"> сдано в наем, не отчуждено, не находится под залогом, арестом, не обременено правами пользования/проживания третьих лиц.</w:t>
      </w:r>
    </w:p>
    <w:p w:rsidR="002A678F" w:rsidRDefault="002A678F" w:rsidP="002A678F">
      <w:pPr>
        <w:spacing w:after="0" w:line="240" w:lineRule="auto"/>
        <w:ind w:firstLine="567"/>
        <w:jc w:val="both"/>
        <w:rPr>
          <w:rFonts w:ascii="Times New Roman" w:hAnsi="Times New Roman"/>
          <w:sz w:val="24"/>
          <w:szCs w:val="24"/>
        </w:rPr>
      </w:pPr>
      <w:r>
        <w:rPr>
          <w:rFonts w:ascii="Times New Roman" w:hAnsi="Times New Roman"/>
          <w:sz w:val="24"/>
          <w:szCs w:val="24"/>
        </w:rPr>
        <w:t>1.3. Фактическая передача жилого помещения осуществляется на основании Акта приема-передачи жилого помещения.</w:t>
      </w:r>
    </w:p>
    <w:p w:rsidR="002A678F" w:rsidRDefault="002A678F" w:rsidP="006A3ECA">
      <w:pPr>
        <w:pStyle w:val="ConsPlusNonformat"/>
        <w:jc w:val="both"/>
        <w:rPr>
          <w:rFonts w:ascii="Times New Roman" w:hAnsi="Times New Roman" w:cs="Times New Roman"/>
          <w:color w:val="000000" w:themeColor="text1"/>
          <w:sz w:val="24"/>
          <w:szCs w:val="24"/>
        </w:rPr>
      </w:pPr>
    </w:p>
    <w:p w:rsidR="006E6C74" w:rsidRPr="007742F0" w:rsidRDefault="007742F0" w:rsidP="007742F0">
      <w:pPr>
        <w:spacing w:after="0" w:line="240" w:lineRule="auto"/>
        <w:jc w:val="center"/>
        <w:rPr>
          <w:rFonts w:ascii="Times New Roman" w:hAnsi="Times New Roman"/>
          <w:b/>
          <w:sz w:val="24"/>
          <w:szCs w:val="24"/>
        </w:rPr>
      </w:pPr>
      <w:r>
        <w:rPr>
          <w:rFonts w:ascii="Times New Roman" w:hAnsi="Times New Roman"/>
          <w:b/>
          <w:sz w:val="24"/>
          <w:szCs w:val="24"/>
        </w:rPr>
        <w:t xml:space="preserve">2. </w:t>
      </w:r>
      <w:r w:rsidR="006E6C74" w:rsidRPr="007742F0">
        <w:rPr>
          <w:rFonts w:ascii="Times New Roman" w:hAnsi="Times New Roman"/>
          <w:b/>
          <w:sz w:val="24"/>
          <w:szCs w:val="24"/>
        </w:rPr>
        <w:t>Права и обязанности сторон</w:t>
      </w:r>
    </w:p>
    <w:p w:rsidR="006E6C74" w:rsidRDefault="006E6C74" w:rsidP="006E6C74">
      <w:pPr>
        <w:autoSpaceDE w:val="0"/>
        <w:adjustRightInd w:val="0"/>
        <w:spacing w:after="0" w:line="240" w:lineRule="auto"/>
        <w:ind w:firstLine="567"/>
        <w:jc w:val="both"/>
        <w:outlineLvl w:val="1"/>
        <w:rPr>
          <w:rFonts w:ascii="Times New Roman" w:hAnsi="Times New Roman"/>
          <w:b/>
          <w:sz w:val="24"/>
          <w:szCs w:val="24"/>
        </w:rPr>
      </w:pPr>
    </w:p>
    <w:p w:rsidR="006E6C74" w:rsidRDefault="006E6C74" w:rsidP="006E6C74">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2.1. </w:t>
      </w:r>
      <w:proofErr w:type="spellStart"/>
      <w:r>
        <w:rPr>
          <w:rFonts w:ascii="Times New Roman" w:hAnsi="Times New Roman"/>
          <w:b/>
          <w:sz w:val="24"/>
          <w:szCs w:val="24"/>
        </w:rPr>
        <w:t>Наймодатель</w:t>
      </w:r>
      <w:proofErr w:type="spellEnd"/>
      <w:r w:rsidRPr="00514DA7">
        <w:rPr>
          <w:rFonts w:ascii="Times New Roman" w:hAnsi="Times New Roman"/>
          <w:b/>
          <w:sz w:val="24"/>
          <w:szCs w:val="24"/>
        </w:rPr>
        <w:t xml:space="preserve"> обязан:</w:t>
      </w:r>
    </w:p>
    <w:p w:rsidR="006E6C74" w:rsidRPr="00BB05C8" w:rsidRDefault="006E6C74" w:rsidP="006E6C74">
      <w:pPr>
        <w:spacing w:after="0" w:line="240" w:lineRule="auto"/>
        <w:ind w:firstLine="567"/>
        <w:jc w:val="both"/>
        <w:rPr>
          <w:rFonts w:ascii="Times New Roman" w:hAnsi="Times New Roman"/>
          <w:sz w:val="24"/>
          <w:szCs w:val="24"/>
        </w:rPr>
      </w:pPr>
      <w:r w:rsidRPr="00BB05C8">
        <w:rPr>
          <w:rFonts w:ascii="Times New Roman" w:hAnsi="Times New Roman"/>
          <w:sz w:val="24"/>
          <w:szCs w:val="24"/>
        </w:rPr>
        <w:t xml:space="preserve">2.1.1. </w:t>
      </w:r>
      <w:r>
        <w:rPr>
          <w:rFonts w:ascii="Times New Roman" w:hAnsi="Times New Roman"/>
          <w:sz w:val="24"/>
          <w:szCs w:val="24"/>
        </w:rPr>
        <w:t>Передать Нанимателю в десятидневный срок после подписания договора свободное жилое помещение, указанное в п. 1.1. настоящего договора в состоянии пригодном для проживания</w:t>
      </w:r>
      <w:r w:rsidRPr="00BB05C8">
        <w:rPr>
          <w:rFonts w:ascii="Times New Roman" w:hAnsi="Times New Roman"/>
          <w:sz w:val="24"/>
          <w:szCs w:val="24"/>
        </w:rPr>
        <w:t>.</w:t>
      </w:r>
    </w:p>
    <w:p w:rsidR="006E6C74" w:rsidRPr="00BB05C8" w:rsidRDefault="006E6C74" w:rsidP="006E6C74">
      <w:pPr>
        <w:spacing w:after="0" w:line="240" w:lineRule="auto"/>
        <w:ind w:firstLine="567"/>
        <w:jc w:val="both"/>
        <w:rPr>
          <w:rFonts w:ascii="Times New Roman" w:hAnsi="Times New Roman"/>
          <w:sz w:val="24"/>
          <w:szCs w:val="24"/>
        </w:rPr>
      </w:pPr>
      <w:r>
        <w:rPr>
          <w:rFonts w:ascii="Times New Roman" w:hAnsi="Times New Roman"/>
          <w:sz w:val="24"/>
          <w:szCs w:val="24"/>
        </w:rPr>
        <w:t>2.1.2. Предупредить Нанимателя</w:t>
      </w:r>
      <w:r w:rsidRPr="00BB05C8">
        <w:rPr>
          <w:rFonts w:ascii="Times New Roman" w:hAnsi="Times New Roman"/>
          <w:sz w:val="24"/>
          <w:szCs w:val="24"/>
        </w:rPr>
        <w:t xml:space="preserve"> о готовящемся отчуждения жилого помещения не позднее, чем за один месяц до отчуждения.</w:t>
      </w:r>
    </w:p>
    <w:p w:rsidR="006E6C74" w:rsidRPr="00A64682" w:rsidRDefault="006E6C74" w:rsidP="006E6C74">
      <w:pPr>
        <w:pStyle w:val="ad"/>
        <w:ind w:firstLine="567"/>
        <w:jc w:val="both"/>
        <w:rPr>
          <w:b w:val="0"/>
          <w:sz w:val="24"/>
        </w:rPr>
      </w:pPr>
      <w:r w:rsidRPr="00A64682">
        <w:rPr>
          <w:b w:val="0"/>
          <w:sz w:val="24"/>
        </w:rPr>
        <w:t xml:space="preserve">2.1.3. Предоставить Нанимателю возможность проживать в жилом помещении в течение </w:t>
      </w:r>
      <w:r w:rsidR="00A64682">
        <w:rPr>
          <w:b w:val="0"/>
          <w:sz w:val="24"/>
        </w:rPr>
        <w:t>15</w:t>
      </w:r>
      <w:r w:rsidRPr="00A64682">
        <w:rPr>
          <w:b w:val="0"/>
          <w:sz w:val="24"/>
        </w:rPr>
        <w:t xml:space="preserve"> календарных дней со дня получения Нанимателем от </w:t>
      </w:r>
      <w:proofErr w:type="spellStart"/>
      <w:r w:rsidRPr="00A64682">
        <w:rPr>
          <w:b w:val="0"/>
          <w:sz w:val="24"/>
        </w:rPr>
        <w:t>Наймодателя</w:t>
      </w:r>
      <w:proofErr w:type="spellEnd"/>
      <w:r w:rsidRPr="00A64682">
        <w:rPr>
          <w:b w:val="0"/>
          <w:sz w:val="24"/>
        </w:rPr>
        <w:t xml:space="preserve"> письменного извещения о досрочном прекращении настоящего договора.</w:t>
      </w:r>
    </w:p>
    <w:p w:rsidR="006E6C74" w:rsidRPr="00BB05C8" w:rsidRDefault="006E6C74" w:rsidP="006E6C74">
      <w:pPr>
        <w:spacing w:after="0" w:line="240" w:lineRule="auto"/>
        <w:ind w:firstLine="567"/>
        <w:jc w:val="both"/>
        <w:rPr>
          <w:rFonts w:ascii="Times New Roman" w:hAnsi="Times New Roman"/>
          <w:color w:val="FF0000"/>
          <w:sz w:val="24"/>
          <w:szCs w:val="24"/>
        </w:rPr>
      </w:pPr>
      <w:r w:rsidRPr="00BB05C8">
        <w:rPr>
          <w:rFonts w:ascii="Times New Roman" w:hAnsi="Times New Roman"/>
          <w:sz w:val="24"/>
          <w:szCs w:val="24"/>
        </w:rPr>
        <w:t>2.1.4. Устранять последствия аварий и повреждений оборудования и имущ</w:t>
      </w:r>
      <w:r>
        <w:rPr>
          <w:rFonts w:ascii="Times New Roman" w:hAnsi="Times New Roman"/>
          <w:sz w:val="24"/>
          <w:szCs w:val="24"/>
        </w:rPr>
        <w:t>ества, произошедших не по вине Нанимателя</w:t>
      </w:r>
      <w:r w:rsidRPr="00BB05C8">
        <w:rPr>
          <w:rFonts w:ascii="Times New Roman" w:hAnsi="Times New Roman"/>
          <w:sz w:val="24"/>
          <w:szCs w:val="24"/>
        </w:rPr>
        <w:t xml:space="preserve"> и/или проживающих с ним лиц, своими силами и средствами.</w:t>
      </w:r>
    </w:p>
    <w:p w:rsidR="006E6C74" w:rsidRPr="00BB05C8" w:rsidRDefault="006E6C74" w:rsidP="006E6C74">
      <w:pPr>
        <w:autoSpaceDE w:val="0"/>
        <w:adjustRightInd w:val="0"/>
        <w:spacing w:after="0" w:line="240" w:lineRule="auto"/>
        <w:ind w:firstLine="567"/>
        <w:jc w:val="both"/>
        <w:outlineLvl w:val="1"/>
        <w:rPr>
          <w:rFonts w:ascii="Times New Roman" w:hAnsi="Times New Roman"/>
          <w:sz w:val="24"/>
          <w:szCs w:val="24"/>
        </w:rPr>
      </w:pPr>
      <w:r>
        <w:rPr>
          <w:rFonts w:ascii="Times New Roman" w:hAnsi="Times New Roman"/>
          <w:sz w:val="24"/>
          <w:szCs w:val="24"/>
        </w:rPr>
        <w:t>2.1.5</w:t>
      </w:r>
      <w:r w:rsidRPr="00BB05C8">
        <w:rPr>
          <w:rFonts w:ascii="Times New Roman" w:hAnsi="Times New Roman"/>
          <w:sz w:val="24"/>
          <w:szCs w:val="24"/>
        </w:rPr>
        <w:t>. Осуществлять капитальный ремонт жилого помещения.</w:t>
      </w:r>
    </w:p>
    <w:p w:rsidR="006E6C74" w:rsidRPr="00BB05C8" w:rsidRDefault="006E6C74" w:rsidP="006E6C74">
      <w:pPr>
        <w:autoSpaceDE w:val="0"/>
        <w:adjustRightInd w:val="0"/>
        <w:spacing w:after="0" w:line="240" w:lineRule="auto"/>
        <w:ind w:firstLine="567"/>
        <w:jc w:val="both"/>
        <w:outlineLvl w:val="1"/>
        <w:rPr>
          <w:rFonts w:ascii="Times New Roman" w:hAnsi="Times New Roman"/>
          <w:sz w:val="24"/>
          <w:szCs w:val="24"/>
        </w:rPr>
      </w:pPr>
      <w:r w:rsidRPr="00BB05C8">
        <w:rPr>
          <w:rFonts w:ascii="Times New Roman" w:hAnsi="Times New Roman"/>
          <w:sz w:val="24"/>
          <w:szCs w:val="24"/>
        </w:rPr>
        <w:t>2</w:t>
      </w:r>
      <w:r>
        <w:rPr>
          <w:rFonts w:ascii="Times New Roman" w:hAnsi="Times New Roman"/>
          <w:sz w:val="24"/>
          <w:szCs w:val="24"/>
        </w:rPr>
        <w:t>.1.6</w:t>
      </w:r>
      <w:r w:rsidRPr="00BB05C8">
        <w:rPr>
          <w:rFonts w:ascii="Times New Roman" w:hAnsi="Times New Roman"/>
          <w:sz w:val="24"/>
          <w:szCs w:val="24"/>
        </w:rPr>
        <w:t xml:space="preserve">. Информировать Нанимателя о проведении капитального ремонта или реконструкции дома не </w:t>
      </w:r>
      <w:proofErr w:type="gramStart"/>
      <w:r w:rsidRPr="00BB05C8">
        <w:rPr>
          <w:rFonts w:ascii="Times New Roman" w:hAnsi="Times New Roman"/>
          <w:sz w:val="24"/>
          <w:szCs w:val="24"/>
        </w:rPr>
        <w:t>позднее</w:t>
      </w:r>
      <w:proofErr w:type="gramEnd"/>
      <w:r w:rsidRPr="00BB05C8">
        <w:rPr>
          <w:rFonts w:ascii="Times New Roman" w:hAnsi="Times New Roman"/>
          <w:sz w:val="24"/>
          <w:szCs w:val="24"/>
        </w:rPr>
        <w:t xml:space="preserve"> чем за 30 дней до начала работ.</w:t>
      </w:r>
    </w:p>
    <w:p w:rsidR="006E6C74" w:rsidRPr="00BB05C8" w:rsidRDefault="006E6C74" w:rsidP="006E6C74">
      <w:pPr>
        <w:autoSpaceDE w:val="0"/>
        <w:adjustRightInd w:val="0"/>
        <w:spacing w:after="0" w:line="240" w:lineRule="auto"/>
        <w:ind w:firstLine="567"/>
        <w:jc w:val="both"/>
        <w:outlineLvl w:val="1"/>
        <w:rPr>
          <w:rFonts w:ascii="Times New Roman" w:hAnsi="Times New Roman"/>
          <w:sz w:val="24"/>
          <w:szCs w:val="24"/>
        </w:rPr>
      </w:pPr>
      <w:r>
        <w:rPr>
          <w:rFonts w:ascii="Times New Roman" w:hAnsi="Times New Roman"/>
          <w:sz w:val="24"/>
          <w:szCs w:val="24"/>
        </w:rPr>
        <w:t>2.1.7</w:t>
      </w:r>
      <w:r w:rsidRPr="00BB05C8">
        <w:rPr>
          <w:rFonts w:ascii="Times New Roman" w:hAnsi="Times New Roman"/>
          <w:sz w:val="24"/>
          <w:szCs w:val="24"/>
        </w:rPr>
        <w:t>. Принимать участие в своевременной подготовке жилого дома, санитарно-технического и иного оборудования, находящегося в нем, к эксплуатации в зимний период.</w:t>
      </w:r>
    </w:p>
    <w:p w:rsidR="006E6C74" w:rsidRPr="00A64682" w:rsidRDefault="006E6C74" w:rsidP="006E6C74">
      <w:pPr>
        <w:pStyle w:val="ad"/>
        <w:ind w:firstLine="567"/>
        <w:jc w:val="both"/>
        <w:rPr>
          <w:b w:val="0"/>
          <w:sz w:val="24"/>
        </w:rPr>
      </w:pPr>
      <w:r w:rsidRPr="00A64682">
        <w:rPr>
          <w:sz w:val="24"/>
        </w:rPr>
        <w:t xml:space="preserve">2.2.  </w:t>
      </w:r>
      <w:proofErr w:type="spellStart"/>
      <w:r w:rsidRPr="00A64682">
        <w:rPr>
          <w:sz w:val="24"/>
        </w:rPr>
        <w:t>Наймодатель</w:t>
      </w:r>
      <w:proofErr w:type="spellEnd"/>
      <w:r w:rsidRPr="00A64682">
        <w:rPr>
          <w:sz w:val="24"/>
        </w:rPr>
        <w:t xml:space="preserve"> имеет право:</w:t>
      </w:r>
    </w:p>
    <w:p w:rsidR="006E6C74" w:rsidRPr="00A64682" w:rsidRDefault="006E6C74" w:rsidP="006E6C74">
      <w:pPr>
        <w:pStyle w:val="ad"/>
        <w:tabs>
          <w:tab w:val="left" w:pos="1134"/>
        </w:tabs>
        <w:ind w:firstLine="567"/>
        <w:jc w:val="both"/>
        <w:rPr>
          <w:b w:val="0"/>
          <w:sz w:val="24"/>
        </w:rPr>
      </w:pPr>
      <w:r w:rsidRPr="00A64682">
        <w:rPr>
          <w:b w:val="0"/>
          <w:sz w:val="24"/>
        </w:rPr>
        <w:lastRenderedPageBreak/>
        <w:t>2.2.1. Осуществлять проверку переданного жилого помещения и находящегося в нем имущества собственными силами или через ответственного представителя не чаще одного раза в три месяца.</w:t>
      </w:r>
    </w:p>
    <w:p w:rsidR="006E6C74" w:rsidRPr="00A64682" w:rsidRDefault="006E6C74" w:rsidP="006E6C74">
      <w:pPr>
        <w:pStyle w:val="ad"/>
        <w:tabs>
          <w:tab w:val="left" w:pos="851"/>
          <w:tab w:val="left" w:pos="1134"/>
          <w:tab w:val="left" w:pos="1276"/>
          <w:tab w:val="left" w:pos="1560"/>
        </w:tabs>
        <w:ind w:firstLine="567"/>
        <w:jc w:val="both"/>
        <w:rPr>
          <w:b w:val="0"/>
          <w:sz w:val="24"/>
        </w:rPr>
      </w:pPr>
      <w:r w:rsidRPr="00A64682">
        <w:rPr>
          <w:b w:val="0"/>
          <w:sz w:val="24"/>
        </w:rPr>
        <w:t xml:space="preserve">2.2.2. Требовать своевременного внесения платы за жилое помещение и коммунальные </w:t>
      </w:r>
      <w:proofErr w:type="gramStart"/>
      <w:r w:rsidRPr="00A64682">
        <w:rPr>
          <w:b w:val="0"/>
          <w:sz w:val="24"/>
        </w:rPr>
        <w:t>услуги</w:t>
      </w:r>
      <w:proofErr w:type="gramEnd"/>
      <w:r w:rsidRPr="00A64682">
        <w:rPr>
          <w:b w:val="0"/>
          <w:sz w:val="24"/>
        </w:rPr>
        <w:t xml:space="preserve"> указанные в п. 3.1. настоящего договора.      </w:t>
      </w:r>
    </w:p>
    <w:p w:rsidR="006E6C74" w:rsidRDefault="006E6C74" w:rsidP="006E6C74">
      <w:pPr>
        <w:tabs>
          <w:tab w:val="left" w:pos="1134"/>
        </w:tabs>
        <w:autoSpaceDE w:val="0"/>
        <w:adjustRightInd w:val="0"/>
        <w:spacing w:after="0" w:line="240" w:lineRule="auto"/>
        <w:ind w:firstLine="567"/>
        <w:jc w:val="both"/>
        <w:outlineLvl w:val="1"/>
        <w:rPr>
          <w:rFonts w:ascii="Times New Roman" w:hAnsi="Times New Roman"/>
          <w:sz w:val="24"/>
          <w:szCs w:val="24"/>
        </w:rPr>
      </w:pPr>
      <w:r w:rsidRPr="00A64682">
        <w:rPr>
          <w:rFonts w:ascii="Times New Roman" w:hAnsi="Times New Roman"/>
          <w:sz w:val="24"/>
          <w:szCs w:val="24"/>
        </w:rPr>
        <w:t>2.2.3. В порядке и в</w:t>
      </w:r>
      <w:r>
        <w:rPr>
          <w:rFonts w:ascii="Times New Roman" w:hAnsi="Times New Roman"/>
          <w:sz w:val="24"/>
          <w:szCs w:val="24"/>
        </w:rPr>
        <w:t xml:space="preserve"> случаях, установленных настоящим договором, требовать расторжения договора коммерческого найма.</w:t>
      </w:r>
    </w:p>
    <w:p w:rsidR="006E6C74" w:rsidRDefault="006E6C74" w:rsidP="006E6C74">
      <w:pPr>
        <w:tabs>
          <w:tab w:val="left" w:pos="1134"/>
        </w:tabs>
        <w:autoSpaceDE w:val="0"/>
        <w:adjustRightInd w:val="0"/>
        <w:spacing w:after="0" w:line="240" w:lineRule="auto"/>
        <w:ind w:firstLine="567"/>
        <w:jc w:val="both"/>
        <w:outlineLvl w:val="1"/>
        <w:rPr>
          <w:rFonts w:ascii="Times New Roman" w:hAnsi="Times New Roman"/>
          <w:sz w:val="24"/>
          <w:szCs w:val="24"/>
        </w:rPr>
      </w:pPr>
      <w:r>
        <w:rPr>
          <w:rFonts w:ascii="Times New Roman" w:hAnsi="Times New Roman"/>
          <w:sz w:val="24"/>
          <w:szCs w:val="24"/>
        </w:rPr>
        <w:t>2.2.4. При прекращении договора требовать возврата жилого помещения.</w:t>
      </w:r>
    </w:p>
    <w:p w:rsidR="006E6C74" w:rsidRDefault="006E6C74" w:rsidP="006E6C74">
      <w:pPr>
        <w:tabs>
          <w:tab w:val="left" w:pos="1134"/>
        </w:tabs>
        <w:autoSpaceDE w:val="0"/>
        <w:adjustRightInd w:val="0"/>
        <w:spacing w:after="0" w:line="240" w:lineRule="auto"/>
        <w:ind w:firstLine="567"/>
        <w:jc w:val="both"/>
        <w:outlineLvl w:val="1"/>
        <w:rPr>
          <w:rFonts w:ascii="Times New Roman" w:hAnsi="Times New Roman"/>
          <w:sz w:val="24"/>
          <w:szCs w:val="24"/>
        </w:rPr>
      </w:pPr>
      <w:r>
        <w:rPr>
          <w:rFonts w:ascii="Times New Roman" w:hAnsi="Times New Roman"/>
          <w:sz w:val="24"/>
          <w:szCs w:val="24"/>
        </w:rPr>
        <w:t xml:space="preserve">2.2.5. Если Наниматель не возвратил занимаемое жилое </w:t>
      </w:r>
      <w:proofErr w:type="gramStart"/>
      <w:r>
        <w:rPr>
          <w:rFonts w:ascii="Times New Roman" w:hAnsi="Times New Roman"/>
          <w:sz w:val="24"/>
          <w:szCs w:val="24"/>
        </w:rPr>
        <w:t>помещение</w:t>
      </w:r>
      <w:proofErr w:type="gramEnd"/>
      <w:r>
        <w:rPr>
          <w:rFonts w:ascii="Times New Roman" w:hAnsi="Times New Roman"/>
          <w:sz w:val="24"/>
          <w:szCs w:val="24"/>
        </w:rPr>
        <w:t xml:space="preserve"> либо возвратил его несвоевременно, </w:t>
      </w:r>
      <w:proofErr w:type="spellStart"/>
      <w:r>
        <w:rPr>
          <w:rFonts w:ascii="Times New Roman" w:hAnsi="Times New Roman"/>
          <w:sz w:val="24"/>
          <w:szCs w:val="24"/>
        </w:rPr>
        <w:t>Наймодатель</w:t>
      </w:r>
      <w:proofErr w:type="spellEnd"/>
      <w:r>
        <w:rPr>
          <w:rFonts w:ascii="Times New Roman" w:hAnsi="Times New Roman"/>
          <w:sz w:val="24"/>
          <w:szCs w:val="24"/>
        </w:rPr>
        <w:t xml:space="preserve"> вправе потребовать внесение платы за коммерческий </w:t>
      </w:r>
      <w:proofErr w:type="spellStart"/>
      <w:r>
        <w:rPr>
          <w:rFonts w:ascii="Times New Roman" w:hAnsi="Times New Roman"/>
          <w:sz w:val="24"/>
          <w:szCs w:val="24"/>
        </w:rPr>
        <w:t>найм</w:t>
      </w:r>
      <w:proofErr w:type="spellEnd"/>
      <w:r>
        <w:rPr>
          <w:rFonts w:ascii="Times New Roman" w:hAnsi="Times New Roman"/>
          <w:sz w:val="24"/>
          <w:szCs w:val="24"/>
        </w:rPr>
        <w:t xml:space="preserve"> за все время просрочки. В случае, когда указанная плата не покрывает причиненных </w:t>
      </w:r>
      <w:proofErr w:type="spellStart"/>
      <w:r>
        <w:rPr>
          <w:rFonts w:ascii="Times New Roman" w:hAnsi="Times New Roman"/>
          <w:sz w:val="24"/>
          <w:szCs w:val="24"/>
        </w:rPr>
        <w:t>Наймодателю</w:t>
      </w:r>
      <w:proofErr w:type="spellEnd"/>
      <w:r>
        <w:rPr>
          <w:rFonts w:ascii="Times New Roman" w:hAnsi="Times New Roman"/>
          <w:sz w:val="24"/>
          <w:szCs w:val="24"/>
        </w:rPr>
        <w:t xml:space="preserve"> убытков, он может потребовать их возмещение.</w:t>
      </w:r>
    </w:p>
    <w:p w:rsidR="006E6C74" w:rsidRDefault="006E6C74" w:rsidP="006E6C74">
      <w:pPr>
        <w:tabs>
          <w:tab w:val="left" w:pos="1134"/>
        </w:tabs>
        <w:autoSpaceDE w:val="0"/>
        <w:adjustRightInd w:val="0"/>
        <w:spacing w:after="0" w:line="240" w:lineRule="auto"/>
        <w:ind w:firstLine="567"/>
        <w:jc w:val="both"/>
        <w:outlineLvl w:val="1"/>
        <w:rPr>
          <w:rFonts w:ascii="Times New Roman" w:hAnsi="Times New Roman"/>
          <w:sz w:val="24"/>
          <w:szCs w:val="24"/>
        </w:rPr>
      </w:pPr>
      <w:r>
        <w:rPr>
          <w:rFonts w:ascii="Times New Roman" w:hAnsi="Times New Roman"/>
          <w:sz w:val="24"/>
          <w:szCs w:val="24"/>
        </w:rPr>
        <w:t>2.2.6. Осуществлять другие права, предусмотренные законодательством.</w:t>
      </w:r>
    </w:p>
    <w:p w:rsidR="006E6C74" w:rsidRPr="00A45B82" w:rsidRDefault="006E6C74" w:rsidP="006E6C74">
      <w:pPr>
        <w:autoSpaceDE w:val="0"/>
        <w:adjustRightInd w:val="0"/>
        <w:spacing w:after="0" w:line="240" w:lineRule="auto"/>
        <w:ind w:firstLine="567"/>
        <w:jc w:val="both"/>
        <w:outlineLvl w:val="1"/>
        <w:rPr>
          <w:rFonts w:ascii="Times New Roman" w:hAnsi="Times New Roman"/>
          <w:b/>
          <w:sz w:val="24"/>
          <w:szCs w:val="24"/>
        </w:rPr>
      </w:pPr>
      <w:r>
        <w:rPr>
          <w:rFonts w:ascii="Times New Roman" w:hAnsi="Times New Roman"/>
          <w:b/>
          <w:sz w:val="24"/>
          <w:szCs w:val="24"/>
        </w:rPr>
        <w:t>2.3. Наниматель</w:t>
      </w:r>
      <w:r w:rsidRPr="00A45B82">
        <w:rPr>
          <w:rFonts w:ascii="Times New Roman" w:hAnsi="Times New Roman"/>
          <w:b/>
          <w:sz w:val="24"/>
          <w:szCs w:val="24"/>
        </w:rPr>
        <w:t xml:space="preserve"> обязан:</w:t>
      </w:r>
    </w:p>
    <w:p w:rsidR="006E6C74" w:rsidRPr="00C503B6" w:rsidRDefault="006E6C74" w:rsidP="006E6C74">
      <w:pPr>
        <w:autoSpaceDE w:val="0"/>
        <w:adjustRightInd w:val="0"/>
        <w:spacing w:after="0" w:line="240" w:lineRule="auto"/>
        <w:ind w:firstLine="567"/>
        <w:jc w:val="both"/>
        <w:outlineLvl w:val="1"/>
        <w:rPr>
          <w:rFonts w:ascii="Times New Roman" w:hAnsi="Times New Roman"/>
          <w:sz w:val="24"/>
          <w:szCs w:val="24"/>
        </w:rPr>
      </w:pPr>
      <w:r w:rsidRPr="00C503B6">
        <w:rPr>
          <w:rFonts w:ascii="Times New Roman" w:hAnsi="Times New Roman"/>
          <w:sz w:val="24"/>
          <w:szCs w:val="24"/>
        </w:rPr>
        <w:t xml:space="preserve">2.3.1. Использовать жилое помещение по назначению и в пределах, установленных Жилищным </w:t>
      </w:r>
      <w:hyperlink r:id="rId11" w:history="1">
        <w:r w:rsidRPr="00C503B6">
          <w:rPr>
            <w:rStyle w:val="a4"/>
            <w:rFonts w:ascii="Times New Roman" w:hAnsi="Times New Roman"/>
            <w:sz w:val="24"/>
            <w:szCs w:val="24"/>
          </w:rPr>
          <w:t>кодексом</w:t>
        </w:r>
      </w:hyperlink>
      <w:r w:rsidRPr="00C503B6">
        <w:rPr>
          <w:rFonts w:ascii="Times New Roman" w:hAnsi="Times New Roman"/>
          <w:sz w:val="24"/>
          <w:szCs w:val="24"/>
        </w:rPr>
        <w:t xml:space="preserve"> Российской Федерации.</w:t>
      </w:r>
    </w:p>
    <w:p w:rsidR="006E6C74" w:rsidRPr="00C503B6" w:rsidRDefault="006E6C74" w:rsidP="006E6C74">
      <w:pPr>
        <w:autoSpaceDE w:val="0"/>
        <w:adjustRightInd w:val="0"/>
        <w:spacing w:after="0" w:line="240" w:lineRule="auto"/>
        <w:ind w:firstLine="567"/>
        <w:jc w:val="both"/>
        <w:outlineLvl w:val="1"/>
        <w:rPr>
          <w:rFonts w:ascii="Times New Roman" w:hAnsi="Times New Roman"/>
          <w:sz w:val="24"/>
          <w:szCs w:val="24"/>
        </w:rPr>
      </w:pPr>
      <w:r w:rsidRPr="00C503B6">
        <w:rPr>
          <w:rFonts w:ascii="Times New Roman" w:hAnsi="Times New Roman"/>
          <w:sz w:val="24"/>
          <w:szCs w:val="24"/>
        </w:rPr>
        <w:t xml:space="preserve">2.3.2. Соблюдать </w:t>
      </w:r>
      <w:hyperlink r:id="rId12" w:history="1">
        <w:r w:rsidRPr="00C503B6">
          <w:rPr>
            <w:rStyle w:val="a4"/>
            <w:rFonts w:ascii="Times New Roman" w:hAnsi="Times New Roman"/>
            <w:sz w:val="24"/>
            <w:szCs w:val="24"/>
          </w:rPr>
          <w:t>правила</w:t>
        </w:r>
      </w:hyperlink>
      <w:r w:rsidRPr="00C503B6">
        <w:rPr>
          <w:rFonts w:ascii="Times New Roman" w:hAnsi="Times New Roman"/>
          <w:sz w:val="24"/>
          <w:szCs w:val="24"/>
        </w:rPr>
        <w:t xml:space="preserve"> пользования жилым помещением.</w:t>
      </w:r>
    </w:p>
    <w:p w:rsidR="006E6C74" w:rsidRPr="00BB05C8" w:rsidRDefault="006E6C74" w:rsidP="006E6C74">
      <w:pPr>
        <w:autoSpaceDE w:val="0"/>
        <w:adjustRightInd w:val="0"/>
        <w:spacing w:after="0" w:line="240" w:lineRule="auto"/>
        <w:ind w:firstLine="567"/>
        <w:jc w:val="both"/>
        <w:outlineLvl w:val="1"/>
        <w:rPr>
          <w:rFonts w:ascii="Times New Roman" w:hAnsi="Times New Roman"/>
          <w:sz w:val="24"/>
          <w:szCs w:val="24"/>
        </w:rPr>
      </w:pPr>
      <w:r w:rsidRPr="00BB05C8">
        <w:rPr>
          <w:rFonts w:ascii="Times New Roman" w:hAnsi="Times New Roman"/>
          <w:sz w:val="24"/>
          <w:szCs w:val="24"/>
        </w:rPr>
        <w:t>2.3.3. Обеспечивать сохранность жилого помещения.</w:t>
      </w:r>
    </w:p>
    <w:p w:rsidR="006E6C74" w:rsidRPr="00BB05C8" w:rsidRDefault="006E6C74" w:rsidP="006E6C74">
      <w:pPr>
        <w:autoSpaceDE w:val="0"/>
        <w:adjustRightInd w:val="0"/>
        <w:spacing w:after="0" w:line="240" w:lineRule="auto"/>
        <w:ind w:firstLine="567"/>
        <w:jc w:val="both"/>
        <w:outlineLvl w:val="1"/>
        <w:rPr>
          <w:rFonts w:ascii="Times New Roman" w:hAnsi="Times New Roman"/>
          <w:sz w:val="24"/>
          <w:szCs w:val="24"/>
        </w:rPr>
      </w:pPr>
      <w:r w:rsidRPr="00BB05C8">
        <w:rPr>
          <w:rFonts w:ascii="Times New Roman" w:hAnsi="Times New Roman"/>
          <w:sz w:val="24"/>
          <w:szCs w:val="24"/>
        </w:rPr>
        <w:t>2.3.4. Поддерживать в надлежащем состоянии жилое помещение. Самовольное переустройство или перепланировка жилого помещения не допускается;</w:t>
      </w:r>
    </w:p>
    <w:p w:rsidR="006E6C74" w:rsidRPr="00BB05C8" w:rsidRDefault="006E6C74" w:rsidP="006E6C74">
      <w:pPr>
        <w:autoSpaceDE w:val="0"/>
        <w:adjustRightInd w:val="0"/>
        <w:spacing w:after="0" w:line="240" w:lineRule="auto"/>
        <w:ind w:firstLine="567"/>
        <w:jc w:val="both"/>
        <w:outlineLvl w:val="1"/>
        <w:rPr>
          <w:rFonts w:ascii="Times New Roman" w:hAnsi="Times New Roman"/>
          <w:sz w:val="24"/>
          <w:szCs w:val="24"/>
        </w:rPr>
      </w:pPr>
      <w:r w:rsidRPr="00BB05C8">
        <w:rPr>
          <w:rFonts w:ascii="Times New Roman" w:hAnsi="Times New Roman"/>
          <w:sz w:val="24"/>
          <w:szCs w:val="24"/>
        </w:rPr>
        <w:t>2.3.5. Проводить текущий ремонт жилого помещения переданного по настоящему договору;</w:t>
      </w:r>
    </w:p>
    <w:p w:rsidR="006E6C74" w:rsidRPr="00BB05C8" w:rsidRDefault="006E6C74" w:rsidP="006E6C74">
      <w:pPr>
        <w:autoSpaceDE w:val="0"/>
        <w:adjustRightInd w:val="0"/>
        <w:spacing w:after="0" w:line="240" w:lineRule="auto"/>
        <w:ind w:firstLine="567"/>
        <w:jc w:val="both"/>
        <w:outlineLvl w:val="1"/>
        <w:rPr>
          <w:rFonts w:ascii="Times New Roman" w:hAnsi="Times New Roman"/>
          <w:sz w:val="24"/>
          <w:szCs w:val="24"/>
        </w:rPr>
      </w:pPr>
      <w:r w:rsidRPr="00BB05C8">
        <w:rPr>
          <w:rFonts w:ascii="Times New Roman" w:hAnsi="Times New Roman"/>
          <w:sz w:val="24"/>
          <w:szCs w:val="24"/>
        </w:rPr>
        <w:t>2.3.6. Своевременно вносить плату за жилое помещение и коммунальные услуги (обязат</w:t>
      </w:r>
      <w:r>
        <w:rPr>
          <w:rFonts w:ascii="Times New Roman" w:hAnsi="Times New Roman"/>
          <w:sz w:val="24"/>
          <w:szCs w:val="24"/>
        </w:rPr>
        <w:t>ельные платежи) указанную в п. 3</w:t>
      </w:r>
      <w:r w:rsidRPr="00BB05C8">
        <w:rPr>
          <w:rFonts w:ascii="Times New Roman" w:hAnsi="Times New Roman"/>
          <w:sz w:val="24"/>
          <w:szCs w:val="24"/>
        </w:rPr>
        <w:t xml:space="preserve">.1. настоящего договора. Обязанность вносить плату за жилое помещение и коммунальные услуги возникает с момента заключения настоящего Договора. </w:t>
      </w:r>
      <w:r w:rsidRPr="00C503B6">
        <w:rPr>
          <w:rFonts w:ascii="Times New Roman" w:hAnsi="Times New Roman"/>
          <w:sz w:val="24"/>
          <w:szCs w:val="24"/>
        </w:rPr>
        <w:t xml:space="preserve">Несвоевременное внесение платы за жилое помещение и коммунальные услуги влечет взимание пеней в порядке и размере, которые установлены </w:t>
      </w:r>
      <w:hyperlink r:id="rId13" w:history="1">
        <w:r w:rsidRPr="00C503B6">
          <w:rPr>
            <w:rStyle w:val="a4"/>
            <w:rFonts w:ascii="Times New Roman" w:hAnsi="Times New Roman"/>
            <w:sz w:val="24"/>
            <w:szCs w:val="24"/>
          </w:rPr>
          <w:t>статьей 155</w:t>
        </w:r>
      </w:hyperlink>
      <w:r w:rsidRPr="00C503B6">
        <w:rPr>
          <w:rFonts w:ascii="Times New Roman" w:hAnsi="Times New Roman"/>
          <w:sz w:val="24"/>
          <w:szCs w:val="24"/>
        </w:rPr>
        <w:t xml:space="preserve"> Жилищного кодекса Российской</w:t>
      </w:r>
      <w:r w:rsidRPr="00BB05C8">
        <w:rPr>
          <w:rFonts w:ascii="Times New Roman" w:hAnsi="Times New Roman"/>
          <w:sz w:val="24"/>
          <w:szCs w:val="24"/>
        </w:rPr>
        <w:t xml:space="preserve"> Федерации;</w:t>
      </w:r>
    </w:p>
    <w:p w:rsidR="006E6C74" w:rsidRPr="00BB05C8" w:rsidRDefault="006E6C74" w:rsidP="006E6C74">
      <w:pPr>
        <w:autoSpaceDE w:val="0"/>
        <w:adjustRightInd w:val="0"/>
        <w:spacing w:after="0" w:line="240" w:lineRule="auto"/>
        <w:ind w:firstLine="567"/>
        <w:jc w:val="both"/>
        <w:outlineLvl w:val="1"/>
        <w:rPr>
          <w:rFonts w:ascii="Times New Roman" w:hAnsi="Times New Roman"/>
          <w:sz w:val="24"/>
          <w:szCs w:val="24"/>
        </w:rPr>
      </w:pPr>
      <w:r w:rsidRPr="00BB05C8">
        <w:rPr>
          <w:rFonts w:ascii="Times New Roman" w:hAnsi="Times New Roman"/>
          <w:sz w:val="24"/>
          <w:szCs w:val="24"/>
        </w:rPr>
        <w:t>2.3.7. Допускать в</w:t>
      </w:r>
      <w:r>
        <w:rPr>
          <w:rFonts w:ascii="Times New Roman" w:hAnsi="Times New Roman"/>
          <w:sz w:val="24"/>
          <w:szCs w:val="24"/>
        </w:rPr>
        <w:t xml:space="preserve"> жилое помещение представителя </w:t>
      </w:r>
      <w:proofErr w:type="spellStart"/>
      <w:r>
        <w:rPr>
          <w:rFonts w:ascii="Times New Roman" w:hAnsi="Times New Roman"/>
          <w:sz w:val="24"/>
          <w:szCs w:val="24"/>
        </w:rPr>
        <w:t>Наймодателя</w:t>
      </w:r>
      <w:proofErr w:type="spellEnd"/>
      <w:r w:rsidRPr="00BB05C8">
        <w:rPr>
          <w:rFonts w:ascii="Times New Roman" w:hAnsi="Times New Roman"/>
          <w:sz w:val="24"/>
          <w:szCs w:val="24"/>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6E6C74" w:rsidRPr="00BB05C8" w:rsidRDefault="006E6C74" w:rsidP="006E6C74">
      <w:pPr>
        <w:autoSpaceDE w:val="0"/>
        <w:adjustRightInd w:val="0"/>
        <w:spacing w:after="0" w:line="240" w:lineRule="auto"/>
        <w:ind w:firstLine="567"/>
        <w:jc w:val="both"/>
        <w:outlineLvl w:val="1"/>
        <w:rPr>
          <w:rFonts w:ascii="Times New Roman" w:hAnsi="Times New Roman"/>
          <w:sz w:val="24"/>
          <w:szCs w:val="24"/>
        </w:rPr>
      </w:pPr>
      <w:r w:rsidRPr="00BB05C8">
        <w:rPr>
          <w:rFonts w:ascii="Times New Roman" w:hAnsi="Times New Roman"/>
          <w:sz w:val="24"/>
          <w:szCs w:val="24"/>
        </w:rPr>
        <w:t>2.3.8.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w:t>
      </w:r>
      <w:r>
        <w:rPr>
          <w:rFonts w:ascii="Times New Roman" w:hAnsi="Times New Roman"/>
          <w:sz w:val="24"/>
          <w:szCs w:val="24"/>
        </w:rPr>
        <w:t xml:space="preserve">е необходимости сообщать о них </w:t>
      </w:r>
      <w:proofErr w:type="spellStart"/>
      <w:r>
        <w:rPr>
          <w:rFonts w:ascii="Times New Roman" w:hAnsi="Times New Roman"/>
          <w:sz w:val="24"/>
          <w:szCs w:val="24"/>
        </w:rPr>
        <w:t>Наймодателю</w:t>
      </w:r>
      <w:proofErr w:type="spellEnd"/>
      <w:r w:rsidRPr="00BB05C8">
        <w:rPr>
          <w:rFonts w:ascii="Times New Roman" w:hAnsi="Times New Roman"/>
          <w:sz w:val="24"/>
          <w:szCs w:val="24"/>
        </w:rPr>
        <w:t xml:space="preserve"> или в соответствующую эксплуатирующую либо управляющую организацию;</w:t>
      </w:r>
    </w:p>
    <w:p w:rsidR="006E6C74" w:rsidRPr="00BB05C8" w:rsidRDefault="006E6C74" w:rsidP="006E6C74">
      <w:pPr>
        <w:autoSpaceDE w:val="0"/>
        <w:adjustRightInd w:val="0"/>
        <w:spacing w:after="0" w:line="240" w:lineRule="auto"/>
        <w:ind w:firstLine="567"/>
        <w:jc w:val="both"/>
        <w:outlineLvl w:val="1"/>
        <w:rPr>
          <w:rFonts w:ascii="Times New Roman" w:hAnsi="Times New Roman"/>
          <w:sz w:val="24"/>
          <w:szCs w:val="24"/>
        </w:rPr>
      </w:pPr>
      <w:r w:rsidRPr="00BB05C8">
        <w:rPr>
          <w:rFonts w:ascii="Times New Roman" w:hAnsi="Times New Roman"/>
          <w:sz w:val="24"/>
          <w:szCs w:val="24"/>
        </w:rPr>
        <w:t>2.3.9.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6E6C74" w:rsidRPr="00BB05C8" w:rsidRDefault="006E6C74" w:rsidP="006E6C74">
      <w:pPr>
        <w:autoSpaceDE w:val="0"/>
        <w:adjustRightInd w:val="0"/>
        <w:spacing w:after="0" w:line="240" w:lineRule="auto"/>
        <w:ind w:firstLine="567"/>
        <w:jc w:val="both"/>
        <w:outlineLvl w:val="1"/>
        <w:rPr>
          <w:rFonts w:ascii="Times New Roman" w:hAnsi="Times New Roman"/>
          <w:sz w:val="24"/>
          <w:szCs w:val="24"/>
        </w:rPr>
      </w:pPr>
      <w:r w:rsidRPr="00BB05C8">
        <w:rPr>
          <w:rFonts w:ascii="Times New Roman" w:hAnsi="Times New Roman"/>
          <w:sz w:val="24"/>
          <w:szCs w:val="24"/>
        </w:rPr>
        <w:t>2.3.10. При освобождении жилого помеще</w:t>
      </w:r>
      <w:r>
        <w:rPr>
          <w:rFonts w:ascii="Times New Roman" w:hAnsi="Times New Roman"/>
          <w:sz w:val="24"/>
          <w:szCs w:val="24"/>
        </w:rPr>
        <w:t xml:space="preserve">ния сдать его акту в течение 3 дней </w:t>
      </w:r>
      <w:proofErr w:type="spellStart"/>
      <w:r>
        <w:rPr>
          <w:rFonts w:ascii="Times New Roman" w:hAnsi="Times New Roman"/>
          <w:sz w:val="24"/>
          <w:szCs w:val="24"/>
        </w:rPr>
        <w:t>Наймодателю</w:t>
      </w:r>
      <w:proofErr w:type="spellEnd"/>
      <w:r w:rsidRPr="00BB05C8">
        <w:rPr>
          <w:rFonts w:ascii="Times New Roman" w:hAnsi="Times New Roman"/>
          <w:sz w:val="24"/>
          <w:szCs w:val="24"/>
        </w:rPr>
        <w:t xml:space="preserve"> в надлежащем состоянии, </w:t>
      </w:r>
      <w:proofErr w:type="gramStart"/>
      <w:r w:rsidRPr="00BB05C8">
        <w:rPr>
          <w:rFonts w:ascii="Times New Roman" w:hAnsi="Times New Roman"/>
          <w:sz w:val="24"/>
          <w:szCs w:val="24"/>
        </w:rPr>
        <w:t>оплатить стоимость не</w:t>
      </w:r>
      <w:proofErr w:type="gramEnd"/>
      <w:r w:rsidRPr="00BB05C8">
        <w:rPr>
          <w:rFonts w:ascii="Times New Roman" w:hAnsi="Times New Roman"/>
          <w:sz w:val="24"/>
          <w:szCs w:val="24"/>
        </w:rPr>
        <w:t xml:space="preserve">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6E6C74" w:rsidRPr="00BB05C8" w:rsidRDefault="006E6C74" w:rsidP="006E6C74">
      <w:pPr>
        <w:autoSpaceDE w:val="0"/>
        <w:adjustRightInd w:val="0"/>
        <w:spacing w:after="0" w:line="240" w:lineRule="auto"/>
        <w:ind w:firstLine="567"/>
        <w:jc w:val="both"/>
        <w:outlineLvl w:val="1"/>
        <w:rPr>
          <w:rFonts w:ascii="Times New Roman" w:hAnsi="Times New Roman"/>
          <w:sz w:val="24"/>
          <w:szCs w:val="24"/>
        </w:rPr>
      </w:pPr>
      <w:r>
        <w:rPr>
          <w:rFonts w:ascii="Times New Roman" w:hAnsi="Times New Roman"/>
          <w:sz w:val="24"/>
          <w:szCs w:val="24"/>
        </w:rPr>
        <w:t>2.3.12. Наниматель</w:t>
      </w:r>
      <w:r w:rsidRPr="00BB05C8">
        <w:rPr>
          <w:rFonts w:ascii="Times New Roman" w:hAnsi="Times New Roman"/>
          <w:sz w:val="24"/>
          <w:szCs w:val="24"/>
        </w:rPr>
        <w:t xml:space="preserve"> не вправе осуществлять обмен жилого помещения, а также передавать его в поднаем.</w:t>
      </w:r>
    </w:p>
    <w:p w:rsidR="006E6C74" w:rsidRPr="00BB05C8" w:rsidRDefault="006E6C74" w:rsidP="006E6C74">
      <w:pPr>
        <w:tabs>
          <w:tab w:val="left" w:pos="1418"/>
        </w:tabs>
        <w:autoSpaceDE w:val="0"/>
        <w:adjustRightInd w:val="0"/>
        <w:spacing w:after="0" w:line="240" w:lineRule="auto"/>
        <w:ind w:firstLine="567"/>
        <w:jc w:val="both"/>
        <w:outlineLvl w:val="1"/>
        <w:rPr>
          <w:rFonts w:ascii="Times New Roman" w:hAnsi="Times New Roman"/>
          <w:sz w:val="24"/>
          <w:szCs w:val="24"/>
        </w:rPr>
      </w:pPr>
      <w:r w:rsidRPr="00BB05C8">
        <w:rPr>
          <w:rFonts w:ascii="Times New Roman" w:hAnsi="Times New Roman"/>
          <w:sz w:val="24"/>
          <w:szCs w:val="24"/>
        </w:rPr>
        <w:t>2.</w:t>
      </w:r>
      <w:r>
        <w:rPr>
          <w:rFonts w:ascii="Times New Roman" w:hAnsi="Times New Roman"/>
          <w:sz w:val="24"/>
          <w:szCs w:val="24"/>
        </w:rPr>
        <w:t>3.13. Дееспособные члены семьи Нанимателя несут солидарную с Нанимателем</w:t>
      </w:r>
      <w:r w:rsidRPr="00BB05C8">
        <w:rPr>
          <w:rFonts w:ascii="Times New Roman" w:hAnsi="Times New Roman"/>
          <w:sz w:val="24"/>
          <w:szCs w:val="24"/>
        </w:rPr>
        <w:t xml:space="preserve"> ответственность по обязательствам, вытекающим из пользования жилым помещением, если иное не</w:t>
      </w:r>
      <w:r>
        <w:rPr>
          <w:rFonts w:ascii="Times New Roman" w:hAnsi="Times New Roman"/>
          <w:sz w:val="24"/>
          <w:szCs w:val="24"/>
        </w:rPr>
        <w:t xml:space="preserve"> установлено соглашением между Нанимателем</w:t>
      </w:r>
      <w:r w:rsidRPr="00BB05C8">
        <w:rPr>
          <w:rFonts w:ascii="Times New Roman" w:hAnsi="Times New Roman"/>
          <w:sz w:val="24"/>
          <w:szCs w:val="24"/>
        </w:rPr>
        <w:t xml:space="preserve"> и членами его семьи. В случае пр</w:t>
      </w:r>
      <w:r>
        <w:rPr>
          <w:rFonts w:ascii="Times New Roman" w:hAnsi="Times New Roman"/>
          <w:sz w:val="24"/>
          <w:szCs w:val="24"/>
        </w:rPr>
        <w:t>екращения семейных отношений с Нанимателем</w:t>
      </w:r>
      <w:r w:rsidRPr="00BB05C8">
        <w:rPr>
          <w:rFonts w:ascii="Times New Roman" w:hAnsi="Times New Roman"/>
          <w:sz w:val="24"/>
          <w:szCs w:val="24"/>
        </w:rPr>
        <w:t xml:space="preserve"> право пользования жилым помещением за бывшими членами семьи не сохраняется, если иное не</w:t>
      </w:r>
      <w:r>
        <w:rPr>
          <w:rFonts w:ascii="Times New Roman" w:hAnsi="Times New Roman"/>
          <w:sz w:val="24"/>
          <w:szCs w:val="24"/>
        </w:rPr>
        <w:t xml:space="preserve"> установлено соглашением между Нанимателем</w:t>
      </w:r>
      <w:r w:rsidRPr="00BB05C8">
        <w:rPr>
          <w:rFonts w:ascii="Times New Roman" w:hAnsi="Times New Roman"/>
          <w:sz w:val="24"/>
          <w:szCs w:val="24"/>
        </w:rPr>
        <w:t xml:space="preserve"> и бывшими членами его семьи.</w:t>
      </w:r>
    </w:p>
    <w:p w:rsidR="006E6C74" w:rsidRPr="006F0C63" w:rsidRDefault="006E6C74" w:rsidP="006E6C74">
      <w:pPr>
        <w:autoSpaceDE w:val="0"/>
        <w:adjustRightInd w:val="0"/>
        <w:spacing w:after="0" w:line="240" w:lineRule="auto"/>
        <w:ind w:firstLine="567"/>
        <w:jc w:val="both"/>
        <w:outlineLvl w:val="1"/>
        <w:rPr>
          <w:rFonts w:ascii="Times New Roman" w:hAnsi="Times New Roman"/>
          <w:b/>
          <w:sz w:val="24"/>
          <w:szCs w:val="24"/>
        </w:rPr>
      </w:pPr>
      <w:r w:rsidRPr="006F0C63">
        <w:rPr>
          <w:rFonts w:ascii="Times New Roman" w:hAnsi="Times New Roman"/>
          <w:b/>
          <w:sz w:val="24"/>
          <w:szCs w:val="24"/>
        </w:rPr>
        <w:t>2.4. «Наниматель» имеет право:</w:t>
      </w:r>
    </w:p>
    <w:p w:rsidR="006E6C74" w:rsidRPr="00BB05C8" w:rsidRDefault="006E6C74" w:rsidP="006E6C74">
      <w:pPr>
        <w:autoSpaceDE w:val="0"/>
        <w:adjustRightInd w:val="0"/>
        <w:spacing w:after="0" w:line="240" w:lineRule="auto"/>
        <w:ind w:firstLine="567"/>
        <w:jc w:val="both"/>
        <w:outlineLvl w:val="1"/>
        <w:rPr>
          <w:rFonts w:ascii="Times New Roman" w:hAnsi="Times New Roman"/>
          <w:sz w:val="24"/>
          <w:szCs w:val="24"/>
        </w:rPr>
      </w:pPr>
      <w:r w:rsidRPr="00BB05C8">
        <w:rPr>
          <w:rFonts w:ascii="Times New Roman" w:hAnsi="Times New Roman"/>
          <w:sz w:val="24"/>
          <w:szCs w:val="24"/>
        </w:rPr>
        <w:t>2.4.1. На использование жилого помещения для проживания, в том числе с членами семьи;</w:t>
      </w:r>
    </w:p>
    <w:p w:rsidR="006E6C74" w:rsidRPr="00BB05C8" w:rsidRDefault="006E6C74" w:rsidP="006E6C74">
      <w:pPr>
        <w:autoSpaceDE w:val="0"/>
        <w:adjustRightInd w:val="0"/>
        <w:spacing w:after="0" w:line="240" w:lineRule="auto"/>
        <w:ind w:firstLine="567"/>
        <w:jc w:val="both"/>
        <w:outlineLvl w:val="1"/>
        <w:rPr>
          <w:rFonts w:ascii="Times New Roman" w:hAnsi="Times New Roman"/>
          <w:sz w:val="24"/>
          <w:szCs w:val="24"/>
        </w:rPr>
      </w:pPr>
      <w:r w:rsidRPr="00BB05C8">
        <w:rPr>
          <w:rFonts w:ascii="Times New Roman" w:hAnsi="Times New Roman"/>
          <w:sz w:val="24"/>
          <w:szCs w:val="24"/>
        </w:rPr>
        <w:t>2.4.2. На пользование общим имуществом в многоквартирном доме;</w:t>
      </w:r>
    </w:p>
    <w:p w:rsidR="006E6C74" w:rsidRDefault="006E6C74" w:rsidP="006E6C74">
      <w:pPr>
        <w:autoSpaceDE w:val="0"/>
        <w:adjustRightInd w:val="0"/>
        <w:spacing w:after="0" w:line="240" w:lineRule="auto"/>
        <w:ind w:firstLine="567"/>
        <w:jc w:val="both"/>
        <w:outlineLvl w:val="1"/>
        <w:rPr>
          <w:rFonts w:ascii="Times New Roman" w:hAnsi="Times New Roman"/>
          <w:sz w:val="24"/>
          <w:szCs w:val="24"/>
        </w:rPr>
      </w:pPr>
      <w:r w:rsidRPr="00BB05C8">
        <w:rPr>
          <w:rFonts w:ascii="Times New Roman" w:hAnsi="Times New Roman"/>
          <w:sz w:val="24"/>
          <w:szCs w:val="24"/>
        </w:rPr>
        <w:t xml:space="preserve">2.4.3. 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w:t>
      </w:r>
      <w:r w:rsidRPr="00BB05C8">
        <w:rPr>
          <w:rFonts w:ascii="Times New Roman" w:hAnsi="Times New Roman"/>
          <w:sz w:val="24"/>
          <w:szCs w:val="24"/>
        </w:rPr>
        <w:lastRenderedPageBreak/>
        <w:t xml:space="preserve">предусмотренных федеральным </w:t>
      </w:r>
      <w:r w:rsidRPr="00C503B6">
        <w:rPr>
          <w:rFonts w:ascii="Times New Roman" w:hAnsi="Times New Roman"/>
          <w:sz w:val="24"/>
          <w:szCs w:val="24"/>
        </w:rPr>
        <w:t xml:space="preserve">законом, или на основании судебного решения. Проживающие в служебном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 которые предусмотрены Жилищным </w:t>
      </w:r>
      <w:hyperlink r:id="rId14" w:history="1">
        <w:r w:rsidRPr="00C503B6">
          <w:rPr>
            <w:rStyle w:val="a4"/>
            <w:rFonts w:ascii="Times New Roman" w:hAnsi="Times New Roman"/>
            <w:sz w:val="24"/>
            <w:szCs w:val="24"/>
          </w:rPr>
          <w:t>кодексом</w:t>
        </w:r>
      </w:hyperlink>
      <w:r w:rsidRPr="00C503B6">
        <w:rPr>
          <w:rFonts w:ascii="Times New Roman" w:hAnsi="Times New Roman"/>
          <w:sz w:val="24"/>
          <w:szCs w:val="24"/>
        </w:rPr>
        <w:t xml:space="preserve"> Российской Федерации и другими федеральными законами;</w:t>
      </w:r>
    </w:p>
    <w:p w:rsidR="006E6C74" w:rsidRPr="00C503B6" w:rsidRDefault="006E6C74" w:rsidP="006E6C74">
      <w:pPr>
        <w:autoSpaceDE w:val="0"/>
        <w:adjustRightInd w:val="0"/>
        <w:spacing w:after="0" w:line="240" w:lineRule="auto"/>
        <w:ind w:firstLine="567"/>
        <w:jc w:val="both"/>
        <w:outlineLvl w:val="1"/>
        <w:rPr>
          <w:rFonts w:ascii="Times New Roman" w:hAnsi="Times New Roman"/>
          <w:sz w:val="24"/>
          <w:szCs w:val="24"/>
        </w:rPr>
      </w:pPr>
      <w:r>
        <w:rPr>
          <w:rFonts w:ascii="Times New Roman" w:hAnsi="Times New Roman"/>
          <w:sz w:val="24"/>
          <w:szCs w:val="24"/>
        </w:rPr>
        <w:t xml:space="preserve">2.4.4. С согласия других граждан, постоянно проживающих с ним, в любое время расторгнуть договор коммерческого найма с письменного предупреждения </w:t>
      </w:r>
      <w:proofErr w:type="spellStart"/>
      <w:r>
        <w:rPr>
          <w:rFonts w:ascii="Times New Roman" w:hAnsi="Times New Roman"/>
          <w:sz w:val="24"/>
          <w:szCs w:val="24"/>
        </w:rPr>
        <w:t>Наймодателя</w:t>
      </w:r>
      <w:proofErr w:type="spellEnd"/>
      <w:r>
        <w:rPr>
          <w:rFonts w:ascii="Times New Roman" w:hAnsi="Times New Roman"/>
          <w:sz w:val="24"/>
          <w:szCs w:val="24"/>
        </w:rPr>
        <w:t xml:space="preserve"> за 1 месяц.</w:t>
      </w:r>
    </w:p>
    <w:p w:rsidR="006E6C74" w:rsidRDefault="006E6C74" w:rsidP="006E6C74">
      <w:pPr>
        <w:autoSpaceDE w:val="0"/>
        <w:adjustRightInd w:val="0"/>
        <w:spacing w:after="0" w:line="240" w:lineRule="auto"/>
        <w:ind w:firstLine="567"/>
        <w:jc w:val="both"/>
        <w:outlineLvl w:val="1"/>
        <w:rPr>
          <w:rFonts w:ascii="Times New Roman" w:hAnsi="Times New Roman"/>
          <w:b/>
          <w:sz w:val="24"/>
          <w:szCs w:val="24"/>
        </w:rPr>
      </w:pPr>
    </w:p>
    <w:p w:rsidR="006E6C74" w:rsidRDefault="007742F0" w:rsidP="007742F0">
      <w:pPr>
        <w:autoSpaceDE w:val="0"/>
        <w:adjustRightInd w:val="0"/>
        <w:spacing w:after="0" w:line="240" w:lineRule="auto"/>
        <w:jc w:val="center"/>
        <w:outlineLvl w:val="1"/>
        <w:rPr>
          <w:rFonts w:ascii="Times New Roman" w:hAnsi="Times New Roman"/>
          <w:b/>
          <w:sz w:val="24"/>
          <w:szCs w:val="24"/>
        </w:rPr>
      </w:pPr>
      <w:r>
        <w:rPr>
          <w:rFonts w:ascii="Times New Roman" w:hAnsi="Times New Roman"/>
          <w:b/>
          <w:sz w:val="24"/>
          <w:szCs w:val="24"/>
        </w:rPr>
        <w:t xml:space="preserve">3. </w:t>
      </w:r>
      <w:r w:rsidR="006E6C74" w:rsidRPr="00BB05C8">
        <w:rPr>
          <w:rFonts w:ascii="Times New Roman" w:hAnsi="Times New Roman"/>
          <w:b/>
          <w:sz w:val="24"/>
          <w:szCs w:val="24"/>
        </w:rPr>
        <w:t>Размер платы за жилое помещение и порядок расчета</w:t>
      </w:r>
    </w:p>
    <w:p w:rsidR="006E6C74" w:rsidRPr="00470275" w:rsidRDefault="006E6C74" w:rsidP="006E6C74">
      <w:pPr>
        <w:pStyle w:val="a5"/>
        <w:autoSpaceDE w:val="0"/>
        <w:adjustRightInd w:val="0"/>
        <w:spacing w:after="0" w:line="240" w:lineRule="auto"/>
        <w:ind w:left="1287"/>
        <w:outlineLvl w:val="1"/>
        <w:rPr>
          <w:rFonts w:ascii="Times New Roman" w:hAnsi="Times New Roman"/>
          <w:b/>
          <w:sz w:val="24"/>
          <w:szCs w:val="24"/>
        </w:rPr>
      </w:pPr>
    </w:p>
    <w:p w:rsidR="006E6C74" w:rsidRPr="00BB05C8" w:rsidRDefault="006E6C74" w:rsidP="006E6C74">
      <w:pPr>
        <w:spacing w:after="0" w:line="240" w:lineRule="auto"/>
        <w:ind w:firstLine="567"/>
        <w:jc w:val="both"/>
        <w:rPr>
          <w:rFonts w:ascii="Times New Roman" w:hAnsi="Times New Roman"/>
          <w:noProof/>
          <w:sz w:val="24"/>
          <w:szCs w:val="24"/>
        </w:rPr>
      </w:pPr>
      <w:r w:rsidRPr="00BB05C8">
        <w:rPr>
          <w:rFonts w:ascii="Times New Roman" w:hAnsi="Times New Roman"/>
          <w:noProof/>
          <w:sz w:val="24"/>
          <w:szCs w:val="24"/>
        </w:rPr>
        <w:t>3.1.</w:t>
      </w:r>
      <w:r w:rsidRPr="00BB05C8">
        <w:rPr>
          <w:rFonts w:ascii="Times New Roman" w:hAnsi="Times New Roman"/>
          <w:sz w:val="24"/>
          <w:szCs w:val="24"/>
        </w:rPr>
        <w:t xml:space="preserve"> За указанное в п. 1.1. насто</w:t>
      </w:r>
      <w:r>
        <w:rPr>
          <w:rFonts w:ascii="Times New Roman" w:hAnsi="Times New Roman"/>
          <w:sz w:val="24"/>
          <w:szCs w:val="24"/>
        </w:rPr>
        <w:t>ящего договора жилое помещение Наниматель</w:t>
      </w:r>
      <w:r w:rsidRPr="00BB05C8">
        <w:rPr>
          <w:rFonts w:ascii="Times New Roman" w:hAnsi="Times New Roman"/>
          <w:sz w:val="24"/>
          <w:szCs w:val="24"/>
        </w:rPr>
        <w:t xml:space="preserve"> выплачивает </w:t>
      </w:r>
      <w:bookmarkStart w:id="28" w:name="OCRUncertain1147"/>
      <w:proofErr w:type="spellStart"/>
      <w:r w:rsidRPr="00BB05C8">
        <w:rPr>
          <w:rFonts w:ascii="Times New Roman" w:hAnsi="Times New Roman"/>
          <w:sz w:val="24"/>
          <w:szCs w:val="24"/>
        </w:rPr>
        <w:t>Наймодателю</w:t>
      </w:r>
      <w:bookmarkEnd w:id="28"/>
      <w:proofErr w:type="spellEnd"/>
      <w:r w:rsidRPr="00BB05C8">
        <w:rPr>
          <w:rFonts w:ascii="Times New Roman" w:hAnsi="Times New Roman"/>
          <w:sz w:val="24"/>
          <w:szCs w:val="24"/>
        </w:rPr>
        <w:t xml:space="preserve"> плату за пользование жилым помещением ежемесячно в размере</w:t>
      </w:r>
      <w:r w:rsidR="00620554">
        <w:rPr>
          <w:rFonts w:ascii="Times New Roman" w:hAnsi="Times New Roman"/>
          <w:b/>
          <w:sz w:val="24"/>
          <w:szCs w:val="24"/>
        </w:rPr>
        <w:t>___________</w:t>
      </w:r>
      <w:r>
        <w:rPr>
          <w:rFonts w:ascii="Times New Roman" w:hAnsi="Times New Roman"/>
          <w:b/>
          <w:noProof/>
          <w:sz w:val="24"/>
          <w:szCs w:val="24"/>
        </w:rPr>
        <w:t xml:space="preserve">рублей </w:t>
      </w:r>
      <w:r w:rsidR="00620554">
        <w:rPr>
          <w:rFonts w:ascii="Times New Roman" w:hAnsi="Times New Roman"/>
          <w:b/>
          <w:noProof/>
          <w:sz w:val="24"/>
          <w:szCs w:val="24"/>
        </w:rPr>
        <w:t>_____</w:t>
      </w:r>
      <w:r>
        <w:rPr>
          <w:rFonts w:ascii="Times New Roman" w:hAnsi="Times New Roman"/>
          <w:b/>
          <w:noProof/>
          <w:sz w:val="24"/>
          <w:szCs w:val="24"/>
        </w:rPr>
        <w:t xml:space="preserve"> копейки </w:t>
      </w:r>
      <w:r w:rsidRPr="00BB05C8">
        <w:rPr>
          <w:rFonts w:ascii="Times New Roman" w:hAnsi="Times New Roman"/>
          <w:sz w:val="24"/>
          <w:szCs w:val="24"/>
        </w:rPr>
        <w:t xml:space="preserve">с оплатой не позднее 10-го числа следующего </w:t>
      </w:r>
      <w:proofErr w:type="gramStart"/>
      <w:r w:rsidRPr="00BB05C8">
        <w:rPr>
          <w:rFonts w:ascii="Times New Roman" w:hAnsi="Times New Roman"/>
          <w:sz w:val="24"/>
          <w:szCs w:val="24"/>
        </w:rPr>
        <w:t>за</w:t>
      </w:r>
      <w:proofErr w:type="gramEnd"/>
      <w:r w:rsidRPr="00BB05C8">
        <w:rPr>
          <w:rFonts w:ascii="Times New Roman" w:hAnsi="Times New Roman"/>
          <w:sz w:val="24"/>
          <w:szCs w:val="24"/>
        </w:rPr>
        <w:t xml:space="preserve"> прожитым месяца, котор</w:t>
      </w:r>
      <w:r>
        <w:rPr>
          <w:rFonts w:ascii="Times New Roman" w:hAnsi="Times New Roman"/>
          <w:sz w:val="24"/>
          <w:szCs w:val="24"/>
        </w:rPr>
        <w:t xml:space="preserve">ая поступает на расчетный счет </w:t>
      </w:r>
      <w:proofErr w:type="spellStart"/>
      <w:r>
        <w:rPr>
          <w:rFonts w:ascii="Times New Roman" w:hAnsi="Times New Roman"/>
          <w:sz w:val="24"/>
          <w:szCs w:val="24"/>
        </w:rPr>
        <w:t>Наймодателя</w:t>
      </w:r>
      <w:proofErr w:type="spellEnd"/>
      <w:r w:rsidRPr="00BB05C8">
        <w:rPr>
          <w:rFonts w:ascii="Times New Roman" w:hAnsi="Times New Roman"/>
          <w:sz w:val="24"/>
          <w:szCs w:val="24"/>
        </w:rPr>
        <w:t xml:space="preserve"> указанного в настоящем договоре</w:t>
      </w:r>
      <w:bookmarkStart w:id="29" w:name="OCRUncertain1150"/>
      <w:r w:rsidRPr="00BB05C8">
        <w:rPr>
          <w:rFonts w:ascii="Times New Roman" w:hAnsi="Times New Roman"/>
          <w:noProof/>
          <w:sz w:val="24"/>
          <w:szCs w:val="24"/>
        </w:rPr>
        <w:t>.</w:t>
      </w:r>
      <w:bookmarkEnd w:id="29"/>
    </w:p>
    <w:p w:rsidR="006E6C74" w:rsidRDefault="006E6C74" w:rsidP="006E6C74">
      <w:pPr>
        <w:autoSpaceDE w:val="0"/>
        <w:autoSpaceDN w:val="0"/>
        <w:adjustRightInd w:val="0"/>
        <w:spacing w:after="0" w:line="240" w:lineRule="auto"/>
        <w:ind w:firstLine="567"/>
        <w:jc w:val="both"/>
      </w:pPr>
      <w:r w:rsidRPr="00BB05C8">
        <w:rPr>
          <w:rFonts w:ascii="Times New Roman" w:hAnsi="Times New Roman"/>
          <w:noProof/>
          <w:sz w:val="24"/>
          <w:szCs w:val="24"/>
        </w:rPr>
        <w:t xml:space="preserve">3.2. </w:t>
      </w:r>
      <w:r w:rsidRPr="00BB05C8">
        <w:rPr>
          <w:rFonts w:ascii="Times New Roman" w:hAnsi="Times New Roman"/>
          <w:sz w:val="24"/>
          <w:szCs w:val="24"/>
        </w:rPr>
        <w:t>Датой оплаты денежных средств</w:t>
      </w:r>
      <w:r>
        <w:rPr>
          <w:rFonts w:ascii="Times New Roman" w:hAnsi="Times New Roman"/>
          <w:sz w:val="24"/>
          <w:szCs w:val="24"/>
        </w:rPr>
        <w:t>,</w:t>
      </w:r>
      <w:r w:rsidRPr="00BB05C8">
        <w:rPr>
          <w:rFonts w:ascii="Times New Roman" w:hAnsi="Times New Roman"/>
          <w:sz w:val="24"/>
          <w:szCs w:val="24"/>
        </w:rPr>
        <w:t xml:space="preserve"> считается день зачисления денежных средств</w:t>
      </w:r>
      <w:r>
        <w:rPr>
          <w:rFonts w:ascii="Times New Roman" w:hAnsi="Times New Roman"/>
          <w:sz w:val="24"/>
          <w:szCs w:val="24"/>
        </w:rPr>
        <w:t xml:space="preserve"> на расчетный счет </w:t>
      </w:r>
      <w:proofErr w:type="spellStart"/>
      <w:r>
        <w:rPr>
          <w:rFonts w:ascii="Times New Roman" w:hAnsi="Times New Roman"/>
          <w:sz w:val="24"/>
          <w:szCs w:val="24"/>
        </w:rPr>
        <w:t>Наймодателя</w:t>
      </w:r>
      <w:proofErr w:type="spellEnd"/>
      <w:r>
        <w:rPr>
          <w:rFonts w:ascii="Times New Roman" w:hAnsi="Times New Roman"/>
          <w:sz w:val="24"/>
          <w:szCs w:val="24"/>
        </w:rPr>
        <w:t>:</w:t>
      </w:r>
      <w:r w:rsidR="00620554">
        <w:rPr>
          <w:rFonts w:ascii="Times New Roman" w:hAnsi="Times New Roman"/>
          <w:sz w:val="24"/>
          <w:szCs w:val="24"/>
        </w:rPr>
        <w:t>__________________________________________________</w:t>
      </w:r>
    </w:p>
    <w:p w:rsidR="006E6C74" w:rsidRPr="00E01B74" w:rsidRDefault="006E6C74" w:rsidP="006E6C74">
      <w:pPr>
        <w:autoSpaceDE w:val="0"/>
        <w:autoSpaceDN w:val="0"/>
        <w:adjustRightInd w:val="0"/>
        <w:spacing w:after="0" w:line="240" w:lineRule="auto"/>
        <w:ind w:firstLine="567"/>
        <w:jc w:val="both"/>
        <w:rPr>
          <w:rFonts w:ascii="Times New Roman" w:hAnsi="Times New Roman"/>
          <w:sz w:val="24"/>
          <w:szCs w:val="24"/>
        </w:rPr>
      </w:pPr>
      <w:r w:rsidRPr="00E01B74">
        <w:rPr>
          <w:rFonts w:ascii="Times New Roman" w:hAnsi="Times New Roman"/>
          <w:sz w:val="24"/>
          <w:szCs w:val="24"/>
        </w:rPr>
        <w:t>В платежном поручении обязательно  указывать номер и дату Договора коммерческого найма, а также, за какой период производится оплата.</w:t>
      </w:r>
    </w:p>
    <w:p w:rsidR="006E6C74" w:rsidRPr="00E01B74" w:rsidRDefault="006E6C74" w:rsidP="006E6C74">
      <w:pPr>
        <w:spacing w:after="0" w:line="240" w:lineRule="auto"/>
        <w:ind w:firstLine="567"/>
        <w:jc w:val="both"/>
        <w:rPr>
          <w:rFonts w:ascii="Times New Roman" w:hAnsi="Times New Roman"/>
          <w:sz w:val="24"/>
          <w:szCs w:val="24"/>
        </w:rPr>
      </w:pPr>
      <w:proofErr w:type="gramStart"/>
      <w:r w:rsidRPr="00E01B74">
        <w:rPr>
          <w:rFonts w:ascii="Times New Roman" w:hAnsi="Times New Roman"/>
          <w:noProof/>
          <w:sz w:val="24"/>
          <w:szCs w:val="24"/>
        </w:rPr>
        <w:t>3.3.</w:t>
      </w:r>
      <w:r w:rsidRPr="00E01B74">
        <w:rPr>
          <w:rFonts w:ascii="Times New Roman" w:hAnsi="Times New Roman"/>
          <w:sz w:val="24"/>
          <w:szCs w:val="24"/>
        </w:rPr>
        <w:t>Наниматель оплачивает услуги по содержанию, эксплуатации и ремонту дома, его инженерных сетей, придомовой территории, коммунальные и прочие услуги в установленном порядке по платежному поручению не позднее 10-го числа следующего за прожитым месяца,</w:t>
      </w:r>
      <w:bookmarkStart w:id="30" w:name="OCRUncertain1151"/>
      <w:r w:rsidRPr="00E01B74">
        <w:rPr>
          <w:rFonts w:ascii="Times New Roman" w:hAnsi="Times New Roman"/>
          <w:sz w:val="24"/>
          <w:szCs w:val="24"/>
        </w:rPr>
        <w:t xml:space="preserve"> управляющей компанией </w:t>
      </w:r>
      <w:r w:rsidR="00620554">
        <w:rPr>
          <w:rFonts w:ascii="Times New Roman" w:hAnsi="Times New Roman"/>
          <w:sz w:val="24"/>
          <w:szCs w:val="24"/>
        </w:rPr>
        <w:t>__________________________</w:t>
      </w:r>
      <w:r w:rsidRPr="00E01B74">
        <w:rPr>
          <w:rFonts w:ascii="Times New Roman" w:hAnsi="Times New Roman"/>
          <w:sz w:val="24"/>
          <w:szCs w:val="24"/>
        </w:rPr>
        <w:t xml:space="preserve"> по реквизитам указанным в платежном поручении (квитанции).</w:t>
      </w:r>
      <w:bookmarkEnd w:id="30"/>
      <w:proofErr w:type="gramEnd"/>
    </w:p>
    <w:p w:rsidR="006E6C74" w:rsidRPr="00BB05C8" w:rsidRDefault="006E6C74" w:rsidP="006E6C74">
      <w:pPr>
        <w:spacing w:after="0" w:line="240" w:lineRule="auto"/>
        <w:ind w:firstLine="567"/>
        <w:jc w:val="both"/>
        <w:rPr>
          <w:rFonts w:ascii="Times New Roman" w:hAnsi="Times New Roman"/>
          <w:sz w:val="24"/>
          <w:szCs w:val="24"/>
        </w:rPr>
      </w:pPr>
      <w:r w:rsidRPr="00BB05C8">
        <w:rPr>
          <w:rFonts w:ascii="Times New Roman" w:hAnsi="Times New Roman"/>
          <w:noProof/>
          <w:sz w:val="24"/>
          <w:szCs w:val="24"/>
        </w:rPr>
        <w:t>3.4.</w:t>
      </w:r>
      <w:r w:rsidRPr="00BB05C8">
        <w:rPr>
          <w:rFonts w:ascii="Times New Roman" w:hAnsi="Times New Roman"/>
          <w:sz w:val="24"/>
          <w:szCs w:val="24"/>
        </w:rPr>
        <w:t xml:space="preserve"> Разница по перерасчету доплачивается Нанимателем при очередном взносе платежей. Перерасчет производится исходя из требований действующих нормативных актов.</w:t>
      </w:r>
    </w:p>
    <w:p w:rsidR="006E6C74" w:rsidRDefault="006E6C74" w:rsidP="006E6C74">
      <w:pPr>
        <w:spacing w:line="240" w:lineRule="auto"/>
        <w:ind w:firstLine="567"/>
        <w:jc w:val="both"/>
        <w:rPr>
          <w:rFonts w:ascii="Times New Roman" w:hAnsi="Times New Roman" w:cs="Times New Roman"/>
          <w:sz w:val="24"/>
          <w:szCs w:val="24"/>
        </w:rPr>
      </w:pPr>
      <w:r w:rsidRPr="00470275">
        <w:rPr>
          <w:rFonts w:ascii="Times New Roman" w:hAnsi="Times New Roman" w:cs="Times New Roman"/>
          <w:sz w:val="24"/>
          <w:szCs w:val="24"/>
        </w:rPr>
        <w:t xml:space="preserve">3.5. </w:t>
      </w:r>
      <w:r>
        <w:rPr>
          <w:rFonts w:ascii="Times New Roman" w:hAnsi="Times New Roman" w:cs="Times New Roman"/>
          <w:sz w:val="24"/>
          <w:szCs w:val="24"/>
        </w:rPr>
        <w:t xml:space="preserve">Квитанции об оплате коммерческого найма Наниматель представляет в администрацию муниципального образования городское поселение Печенга Печенгского района Мурманской области по адресу: Мурманская область, </w:t>
      </w:r>
      <w:proofErr w:type="spellStart"/>
      <w:r>
        <w:rPr>
          <w:rFonts w:ascii="Times New Roman" w:hAnsi="Times New Roman" w:cs="Times New Roman"/>
          <w:sz w:val="24"/>
          <w:szCs w:val="24"/>
        </w:rPr>
        <w:t>Печенгский</w:t>
      </w:r>
      <w:proofErr w:type="spellEnd"/>
      <w:r>
        <w:rPr>
          <w:rFonts w:ascii="Times New Roman" w:hAnsi="Times New Roman" w:cs="Times New Roman"/>
          <w:sz w:val="24"/>
          <w:szCs w:val="24"/>
        </w:rPr>
        <w:t xml:space="preserve"> район, п. Печенга, </w:t>
      </w:r>
      <w:proofErr w:type="spellStart"/>
      <w:r>
        <w:rPr>
          <w:rFonts w:ascii="Times New Roman" w:hAnsi="Times New Roman" w:cs="Times New Roman"/>
          <w:sz w:val="24"/>
          <w:szCs w:val="24"/>
        </w:rPr>
        <w:t>Печенгское</w:t>
      </w:r>
      <w:proofErr w:type="spellEnd"/>
      <w:r>
        <w:rPr>
          <w:rFonts w:ascii="Times New Roman" w:hAnsi="Times New Roman" w:cs="Times New Roman"/>
          <w:sz w:val="24"/>
          <w:szCs w:val="24"/>
        </w:rPr>
        <w:t xml:space="preserve"> шоссе, д. 3.  </w:t>
      </w:r>
    </w:p>
    <w:p w:rsidR="006E6C74" w:rsidRPr="00725E18" w:rsidRDefault="00725E18" w:rsidP="00725E18">
      <w:pPr>
        <w:spacing w:line="240" w:lineRule="auto"/>
        <w:jc w:val="center"/>
        <w:rPr>
          <w:rFonts w:ascii="Times New Roman" w:hAnsi="Times New Roman"/>
          <w:b/>
          <w:sz w:val="24"/>
          <w:szCs w:val="24"/>
        </w:rPr>
      </w:pPr>
      <w:r>
        <w:rPr>
          <w:rFonts w:ascii="Times New Roman" w:hAnsi="Times New Roman"/>
          <w:b/>
          <w:sz w:val="24"/>
          <w:szCs w:val="24"/>
        </w:rPr>
        <w:t xml:space="preserve">4. </w:t>
      </w:r>
      <w:r w:rsidR="006E6C74" w:rsidRPr="00725E18">
        <w:rPr>
          <w:rFonts w:ascii="Times New Roman" w:hAnsi="Times New Roman"/>
          <w:b/>
          <w:sz w:val="24"/>
          <w:szCs w:val="24"/>
        </w:rPr>
        <w:t>Ответственность сторон</w:t>
      </w:r>
    </w:p>
    <w:p w:rsidR="006E6C74" w:rsidRDefault="006E6C74" w:rsidP="006E6C74">
      <w:pPr>
        <w:pStyle w:val="a5"/>
        <w:numPr>
          <w:ilvl w:val="1"/>
          <w:numId w:val="31"/>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При нарушении Правил пользования жилым помещением и придомовой территорией в соответствии с действующим законодательством Наниматель обязан возместить </w:t>
      </w:r>
      <w:proofErr w:type="spellStart"/>
      <w:r>
        <w:rPr>
          <w:rFonts w:ascii="Times New Roman" w:hAnsi="Times New Roman"/>
          <w:sz w:val="24"/>
          <w:szCs w:val="24"/>
        </w:rPr>
        <w:t>Наймодателю</w:t>
      </w:r>
      <w:proofErr w:type="spellEnd"/>
      <w:r>
        <w:rPr>
          <w:rFonts w:ascii="Times New Roman" w:hAnsi="Times New Roman"/>
          <w:sz w:val="24"/>
          <w:szCs w:val="24"/>
        </w:rPr>
        <w:t xml:space="preserve"> возникшие при этом убытки в установленном законом порядке.</w:t>
      </w:r>
    </w:p>
    <w:p w:rsidR="006E6C74" w:rsidRDefault="006E6C74" w:rsidP="006E6C74">
      <w:pPr>
        <w:pStyle w:val="a5"/>
        <w:numPr>
          <w:ilvl w:val="1"/>
          <w:numId w:val="31"/>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Ликвидация последствий аварий, происшедших по вине Нанимателя, производится силами </w:t>
      </w:r>
      <w:proofErr w:type="spellStart"/>
      <w:r>
        <w:rPr>
          <w:rFonts w:ascii="Times New Roman" w:hAnsi="Times New Roman"/>
          <w:sz w:val="24"/>
          <w:szCs w:val="24"/>
        </w:rPr>
        <w:t>Наймодателя</w:t>
      </w:r>
      <w:proofErr w:type="spellEnd"/>
      <w:r>
        <w:rPr>
          <w:rFonts w:ascii="Times New Roman" w:hAnsi="Times New Roman"/>
          <w:sz w:val="24"/>
          <w:szCs w:val="24"/>
        </w:rPr>
        <w:t xml:space="preserve"> с последующей компенсацией Нанимателем.</w:t>
      </w:r>
    </w:p>
    <w:p w:rsidR="006E6C74" w:rsidRDefault="006E6C74" w:rsidP="006E6C74">
      <w:pPr>
        <w:pStyle w:val="a5"/>
        <w:numPr>
          <w:ilvl w:val="1"/>
          <w:numId w:val="31"/>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Наниматель несет ответственность перед </w:t>
      </w:r>
      <w:proofErr w:type="spellStart"/>
      <w:r>
        <w:rPr>
          <w:rFonts w:ascii="Times New Roman" w:hAnsi="Times New Roman"/>
          <w:sz w:val="24"/>
          <w:szCs w:val="24"/>
        </w:rPr>
        <w:t>Наймодателем</w:t>
      </w:r>
      <w:proofErr w:type="spellEnd"/>
      <w:r>
        <w:rPr>
          <w:rFonts w:ascii="Times New Roman" w:hAnsi="Times New Roman"/>
          <w:sz w:val="24"/>
          <w:szCs w:val="24"/>
        </w:rPr>
        <w:t xml:space="preserve"> за действия граждан, постоянно проживающих совместно с ним, которые нарушают условия настоящего договора.</w:t>
      </w:r>
    </w:p>
    <w:p w:rsidR="006E6C74" w:rsidRPr="00BB05C8" w:rsidRDefault="006E6C74" w:rsidP="006E6C74">
      <w:pPr>
        <w:pStyle w:val="a5"/>
        <w:numPr>
          <w:ilvl w:val="1"/>
          <w:numId w:val="3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BB05C8">
        <w:rPr>
          <w:rFonts w:ascii="Times New Roman" w:hAnsi="Times New Roman"/>
          <w:sz w:val="24"/>
          <w:szCs w:val="24"/>
        </w:rPr>
        <w:t xml:space="preserve">Разногласия, возникшие и неурегулированные Сторонами в процессе переговоров, подлежат разрешению в судебном порядке. </w:t>
      </w:r>
    </w:p>
    <w:p w:rsidR="006E6C74" w:rsidRPr="00BB05C8" w:rsidRDefault="006E6C74" w:rsidP="006E6C74">
      <w:pPr>
        <w:pStyle w:val="a5"/>
        <w:numPr>
          <w:ilvl w:val="1"/>
          <w:numId w:val="3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BB05C8">
        <w:rPr>
          <w:rFonts w:ascii="Times New Roman" w:hAnsi="Times New Roman"/>
          <w:sz w:val="24"/>
          <w:szCs w:val="24"/>
        </w:rPr>
        <w:t xml:space="preserve"> Стороны не вправе передавать третьим лицам любую информацию, касающуюся настоящего договора.</w:t>
      </w:r>
    </w:p>
    <w:p w:rsidR="006E6C74" w:rsidRDefault="006E6C74" w:rsidP="006E6C74">
      <w:pPr>
        <w:pStyle w:val="a5"/>
        <w:numPr>
          <w:ilvl w:val="1"/>
          <w:numId w:val="3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BB05C8">
        <w:rPr>
          <w:rFonts w:ascii="Times New Roman" w:hAnsi="Times New Roman"/>
          <w:sz w:val="24"/>
          <w:szCs w:val="24"/>
        </w:rPr>
        <w:t>Меры ответственности Сторон, не предусмотренные настоящим договором, применяются в соответствии с нормами гражданского законодательства, действующего на территории Российской Федерации.</w:t>
      </w:r>
    </w:p>
    <w:p w:rsidR="006E6C74" w:rsidRDefault="006E6C74" w:rsidP="006E6C74">
      <w:pPr>
        <w:pStyle w:val="a5"/>
        <w:tabs>
          <w:tab w:val="left" w:pos="993"/>
        </w:tabs>
        <w:autoSpaceDE w:val="0"/>
        <w:autoSpaceDN w:val="0"/>
        <w:adjustRightInd w:val="0"/>
        <w:spacing w:after="0" w:line="240" w:lineRule="auto"/>
        <w:ind w:left="0" w:firstLine="567"/>
        <w:rPr>
          <w:rFonts w:ascii="Times New Roman" w:hAnsi="Times New Roman"/>
          <w:b/>
          <w:sz w:val="24"/>
          <w:szCs w:val="24"/>
        </w:rPr>
      </w:pPr>
    </w:p>
    <w:p w:rsidR="006E6C74" w:rsidRPr="00725E18" w:rsidRDefault="00725E18" w:rsidP="00725E18">
      <w:pPr>
        <w:tabs>
          <w:tab w:val="left" w:pos="993"/>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5. </w:t>
      </w:r>
      <w:r w:rsidR="006E6C74" w:rsidRPr="00725E18">
        <w:rPr>
          <w:rFonts w:ascii="Times New Roman" w:hAnsi="Times New Roman"/>
          <w:b/>
          <w:sz w:val="24"/>
          <w:szCs w:val="24"/>
        </w:rPr>
        <w:t>Порядок и последствия расторжения договора</w:t>
      </w:r>
    </w:p>
    <w:p w:rsidR="006E6C74" w:rsidRDefault="006E6C74" w:rsidP="006E6C74">
      <w:pPr>
        <w:pStyle w:val="a5"/>
        <w:tabs>
          <w:tab w:val="left" w:pos="993"/>
        </w:tabs>
        <w:autoSpaceDE w:val="0"/>
        <w:autoSpaceDN w:val="0"/>
        <w:adjustRightInd w:val="0"/>
        <w:spacing w:after="0" w:line="240" w:lineRule="auto"/>
        <w:ind w:left="1287"/>
        <w:rPr>
          <w:rFonts w:ascii="Times New Roman" w:hAnsi="Times New Roman"/>
          <w:b/>
          <w:sz w:val="24"/>
          <w:szCs w:val="24"/>
        </w:rPr>
      </w:pPr>
    </w:p>
    <w:p w:rsidR="006E6C74" w:rsidRDefault="006E6C74" w:rsidP="006E6C74">
      <w:pPr>
        <w:pStyle w:val="a5"/>
        <w:numPr>
          <w:ilvl w:val="1"/>
          <w:numId w:val="32"/>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Договор считается расторгнутым по истечению срока, указанного в п. 7.2. настоящего договора. </w:t>
      </w:r>
    </w:p>
    <w:p w:rsidR="006E6C74" w:rsidRDefault="006E6C74" w:rsidP="006E6C74">
      <w:pPr>
        <w:pStyle w:val="a5"/>
        <w:numPr>
          <w:ilvl w:val="1"/>
          <w:numId w:val="32"/>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D01F9">
        <w:rPr>
          <w:rFonts w:ascii="Times New Roman" w:hAnsi="Times New Roman"/>
          <w:sz w:val="24"/>
          <w:szCs w:val="24"/>
        </w:rPr>
        <w:t>Расторжение договора допускается по соглашению сторон.</w:t>
      </w:r>
    </w:p>
    <w:p w:rsidR="006E6C74" w:rsidRDefault="006E6C74" w:rsidP="006E6C74">
      <w:pPr>
        <w:pStyle w:val="a5"/>
        <w:numPr>
          <w:ilvl w:val="1"/>
          <w:numId w:val="32"/>
        </w:numPr>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Договор коммерческого найма подлежит досрочному расторжению по требованию </w:t>
      </w:r>
      <w:proofErr w:type="spellStart"/>
      <w:r>
        <w:rPr>
          <w:rFonts w:ascii="Times New Roman" w:hAnsi="Times New Roman"/>
          <w:sz w:val="24"/>
          <w:szCs w:val="24"/>
        </w:rPr>
        <w:t>Наймодателя</w:t>
      </w:r>
      <w:proofErr w:type="spellEnd"/>
      <w:r>
        <w:rPr>
          <w:rFonts w:ascii="Times New Roman" w:hAnsi="Times New Roman"/>
          <w:sz w:val="24"/>
          <w:szCs w:val="24"/>
        </w:rPr>
        <w:t>, а Наниматель и граждане, за действия которых отвечает Наниматель – выселению в следующих случаях:</w:t>
      </w:r>
    </w:p>
    <w:p w:rsidR="006E6C74" w:rsidRDefault="006E6C74" w:rsidP="006E6C74">
      <w:pPr>
        <w:pStyle w:val="a5"/>
        <w:tabs>
          <w:tab w:val="left" w:pos="0"/>
          <w:tab w:val="left" w:pos="993"/>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 xml:space="preserve">5.3.1. </w:t>
      </w:r>
      <w:r w:rsidRPr="0043224A">
        <w:rPr>
          <w:rFonts w:ascii="Times New Roman" w:hAnsi="Times New Roman"/>
          <w:sz w:val="24"/>
          <w:szCs w:val="24"/>
        </w:rPr>
        <w:t>При использовании жилого помещения (в целом или части его) в нарушение п. 1.1 настоящего договора найма.</w:t>
      </w:r>
    </w:p>
    <w:p w:rsidR="006E6C74" w:rsidRDefault="006E6C74" w:rsidP="006E6C74">
      <w:pPr>
        <w:pStyle w:val="a5"/>
        <w:tabs>
          <w:tab w:val="left" w:pos="0"/>
          <w:tab w:val="left" w:pos="993"/>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5.3.2. Если Наниматель и граждане, за действия которых он отвечает, умышленно портят или по неосторожности разрушают жилое помещение, а также систематически нарушают права и интересы соседей.</w:t>
      </w:r>
    </w:p>
    <w:p w:rsidR="006E6C74" w:rsidRDefault="006E6C74" w:rsidP="006E6C74">
      <w:pPr>
        <w:pStyle w:val="a5"/>
        <w:tabs>
          <w:tab w:val="left" w:pos="0"/>
          <w:tab w:val="left" w:pos="993"/>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5.3.3. Если Наниматель не внес платежи, указанные в п. 3 в течение шести месяцев.</w:t>
      </w:r>
    </w:p>
    <w:p w:rsidR="006E6C74" w:rsidRDefault="006E6C74" w:rsidP="006E6C74">
      <w:pPr>
        <w:pStyle w:val="a5"/>
        <w:tabs>
          <w:tab w:val="left" w:pos="0"/>
          <w:tab w:val="left" w:pos="993"/>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5.3.4. Если Наниматель систематически нарушает обязательства по договору.</w:t>
      </w:r>
    </w:p>
    <w:p w:rsidR="006E6C74" w:rsidRDefault="006E6C74" w:rsidP="006E6C74">
      <w:pPr>
        <w:pStyle w:val="a5"/>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5.3.5. Настоящий </w:t>
      </w:r>
      <w:proofErr w:type="gramStart"/>
      <w:r>
        <w:rPr>
          <w:rFonts w:ascii="Times New Roman" w:hAnsi="Times New Roman"/>
          <w:sz w:val="24"/>
          <w:szCs w:val="24"/>
        </w:rPr>
        <w:t>д</w:t>
      </w:r>
      <w:r w:rsidRPr="00BB05C8">
        <w:rPr>
          <w:rFonts w:ascii="Times New Roman" w:hAnsi="Times New Roman"/>
          <w:sz w:val="24"/>
          <w:szCs w:val="24"/>
        </w:rPr>
        <w:t>оговор</w:t>
      </w:r>
      <w:proofErr w:type="gramEnd"/>
      <w:r w:rsidRPr="00BB05C8">
        <w:rPr>
          <w:rFonts w:ascii="Times New Roman" w:hAnsi="Times New Roman"/>
          <w:sz w:val="24"/>
          <w:szCs w:val="24"/>
        </w:rPr>
        <w:t xml:space="preserve"> может быть расторгнут по обоюдному согласию Сторон.</w:t>
      </w:r>
    </w:p>
    <w:p w:rsidR="006E6C74" w:rsidRDefault="006E6C74" w:rsidP="006E6C74">
      <w:pPr>
        <w:pStyle w:val="a5"/>
        <w:tabs>
          <w:tab w:val="left" w:pos="0"/>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5.3.6. </w:t>
      </w:r>
      <w:r w:rsidRPr="00BF3500">
        <w:rPr>
          <w:rFonts w:ascii="Times New Roman" w:hAnsi="Times New Roman"/>
          <w:sz w:val="24"/>
          <w:szCs w:val="24"/>
        </w:rPr>
        <w:t>Возобновление расторгнутого договора не производится.</w:t>
      </w:r>
    </w:p>
    <w:p w:rsidR="006E6C74" w:rsidRDefault="006E6C74" w:rsidP="006E6C74">
      <w:pPr>
        <w:pStyle w:val="a5"/>
        <w:tabs>
          <w:tab w:val="left" w:pos="709"/>
          <w:tab w:val="left" w:pos="993"/>
          <w:tab w:val="left" w:pos="2127"/>
          <w:tab w:val="left" w:pos="2410"/>
        </w:tabs>
        <w:autoSpaceDE w:val="0"/>
        <w:autoSpaceDN w:val="0"/>
        <w:adjustRightInd w:val="0"/>
        <w:spacing w:after="0" w:line="240" w:lineRule="auto"/>
        <w:ind w:left="0" w:firstLine="567"/>
        <w:rPr>
          <w:rFonts w:ascii="Times New Roman" w:hAnsi="Times New Roman"/>
          <w:b/>
          <w:sz w:val="24"/>
          <w:szCs w:val="24"/>
        </w:rPr>
      </w:pPr>
    </w:p>
    <w:p w:rsidR="006E6C74" w:rsidRPr="00725E18" w:rsidRDefault="00725E18" w:rsidP="00725E18">
      <w:pPr>
        <w:tabs>
          <w:tab w:val="left" w:pos="0"/>
          <w:tab w:val="left" w:pos="709"/>
          <w:tab w:val="left" w:pos="993"/>
          <w:tab w:val="left" w:pos="241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6. </w:t>
      </w:r>
      <w:r w:rsidR="006E6C74" w:rsidRPr="00725E18">
        <w:rPr>
          <w:rFonts w:ascii="Times New Roman" w:hAnsi="Times New Roman"/>
          <w:b/>
          <w:sz w:val="24"/>
          <w:szCs w:val="24"/>
        </w:rPr>
        <w:t>Обязательства непреодолимой силы (ФОРС-МОЖОР)</w:t>
      </w:r>
    </w:p>
    <w:p w:rsidR="006E6C74" w:rsidRPr="006D01F9" w:rsidRDefault="006E6C74" w:rsidP="006E6C74">
      <w:pPr>
        <w:pStyle w:val="a5"/>
        <w:tabs>
          <w:tab w:val="left" w:pos="709"/>
          <w:tab w:val="left" w:pos="993"/>
          <w:tab w:val="left" w:pos="2127"/>
          <w:tab w:val="left" w:pos="2410"/>
        </w:tabs>
        <w:autoSpaceDE w:val="0"/>
        <w:autoSpaceDN w:val="0"/>
        <w:adjustRightInd w:val="0"/>
        <w:spacing w:after="0" w:line="240" w:lineRule="auto"/>
        <w:ind w:left="1287"/>
        <w:rPr>
          <w:rFonts w:ascii="Times New Roman" w:hAnsi="Times New Roman"/>
          <w:b/>
          <w:sz w:val="24"/>
          <w:szCs w:val="24"/>
        </w:rPr>
      </w:pPr>
    </w:p>
    <w:p w:rsidR="006E6C74" w:rsidRPr="00BB05C8" w:rsidRDefault="006E6C74" w:rsidP="006E6C74">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Pr="00BB05C8">
        <w:rPr>
          <w:rFonts w:ascii="Times New Roman" w:hAnsi="Times New Roman"/>
          <w:sz w:val="24"/>
          <w:szCs w:val="24"/>
        </w:rPr>
        <w:t>.1. Ни одна из Сторон не будет нести ответственности за полное или частичное неисполнение одной из Сторон своих обязанностей, если неисполнение будет являться следствием обстоятельств непреодолимой силы, таких как: пожар, наводнение, землетрясение, забастовки и другие стихийные бедствия, война и военные действия.</w:t>
      </w:r>
    </w:p>
    <w:p w:rsidR="006E6C74" w:rsidRPr="00BB05C8" w:rsidRDefault="006E6C74" w:rsidP="006E6C74">
      <w:pPr>
        <w:autoSpaceDE w:val="0"/>
        <w:autoSpaceDN w:val="0"/>
        <w:adjustRightInd w:val="0"/>
        <w:spacing w:after="0" w:line="240" w:lineRule="auto"/>
        <w:ind w:firstLine="567"/>
        <w:jc w:val="both"/>
        <w:rPr>
          <w:rFonts w:ascii="Times New Roman" w:hAnsi="Times New Roman"/>
          <w:sz w:val="24"/>
          <w:szCs w:val="24"/>
        </w:rPr>
      </w:pPr>
      <w:r w:rsidRPr="00BB05C8">
        <w:rPr>
          <w:rFonts w:ascii="Times New Roman" w:hAnsi="Times New Roman"/>
          <w:sz w:val="24"/>
          <w:szCs w:val="24"/>
        </w:rPr>
        <w:t>Если любое из таких обстоятельств непосредственно повлияло на неисполнение обя</w:t>
      </w:r>
      <w:r>
        <w:rPr>
          <w:rFonts w:ascii="Times New Roman" w:hAnsi="Times New Roman"/>
          <w:sz w:val="24"/>
          <w:szCs w:val="24"/>
        </w:rPr>
        <w:t>зательства в срок, указанный в д</w:t>
      </w:r>
      <w:r w:rsidRPr="00BB05C8">
        <w:rPr>
          <w:rFonts w:ascii="Times New Roman" w:hAnsi="Times New Roman"/>
          <w:sz w:val="24"/>
          <w:szCs w:val="24"/>
        </w:rPr>
        <w:t>оговоре, то этот срок соразмерно отодвигается на время действия соответствующего обстоятельства.</w:t>
      </w:r>
    </w:p>
    <w:p w:rsidR="006E6C74" w:rsidRPr="004B3D06" w:rsidRDefault="006E6C74" w:rsidP="006E6C74">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Pr="00BB05C8">
        <w:rPr>
          <w:rFonts w:ascii="Times New Roman" w:hAnsi="Times New Roman"/>
          <w:sz w:val="24"/>
          <w:szCs w:val="24"/>
        </w:rPr>
        <w:t>.2. Сторона,  для которой</w:t>
      </w:r>
      <w:r w:rsidRPr="00BB05C8">
        <w:rPr>
          <w:rFonts w:ascii="Times New Roman" w:hAnsi="Times New Roman"/>
          <w:sz w:val="24"/>
          <w:szCs w:val="24"/>
        </w:rPr>
        <w:tab/>
        <w:t>создалось невозможно</w:t>
      </w:r>
      <w:r>
        <w:rPr>
          <w:rFonts w:ascii="Times New Roman" w:hAnsi="Times New Roman"/>
          <w:sz w:val="24"/>
          <w:szCs w:val="24"/>
        </w:rPr>
        <w:t>сть исполнения обязательств по д</w:t>
      </w:r>
      <w:r w:rsidRPr="00BB05C8">
        <w:rPr>
          <w:rFonts w:ascii="Times New Roman" w:hAnsi="Times New Roman"/>
          <w:sz w:val="24"/>
          <w:szCs w:val="24"/>
        </w:rPr>
        <w:t xml:space="preserve">оговору, должна немедленно уведомить другую Сторону в письменном виде о начале, предполагаемом сроке действия и окончание указанных выше обстоятельств, однако не </w:t>
      </w:r>
      <w:proofErr w:type="gramStart"/>
      <w:r w:rsidRPr="00BB05C8">
        <w:rPr>
          <w:rFonts w:ascii="Times New Roman" w:hAnsi="Times New Roman"/>
          <w:sz w:val="24"/>
          <w:szCs w:val="24"/>
        </w:rPr>
        <w:t>позднее</w:t>
      </w:r>
      <w:proofErr w:type="gramEnd"/>
      <w:r w:rsidRPr="00BB05C8">
        <w:rPr>
          <w:rFonts w:ascii="Times New Roman" w:hAnsi="Times New Roman"/>
          <w:sz w:val="24"/>
          <w:szCs w:val="24"/>
        </w:rPr>
        <w:t xml:space="preserve"> чем за 10 дней после их начала. </w:t>
      </w:r>
      <w:proofErr w:type="gramStart"/>
      <w:r w:rsidRPr="00BB05C8">
        <w:rPr>
          <w:rFonts w:ascii="Times New Roman" w:hAnsi="Times New Roman"/>
          <w:sz w:val="24"/>
          <w:szCs w:val="24"/>
        </w:rPr>
        <w:t>Факты, изложенные в уведомлении должны быть подтверждены</w:t>
      </w:r>
      <w:proofErr w:type="gramEnd"/>
      <w:r w:rsidRPr="00BB05C8">
        <w:rPr>
          <w:rFonts w:ascii="Times New Roman" w:hAnsi="Times New Roman"/>
          <w:sz w:val="24"/>
          <w:szCs w:val="24"/>
        </w:rPr>
        <w:t xml:space="preserve"> соответствующими документами.</w:t>
      </w:r>
    </w:p>
    <w:p w:rsidR="006E6C74" w:rsidRPr="00BB05C8" w:rsidRDefault="006E6C74" w:rsidP="006E6C74">
      <w:pPr>
        <w:autoSpaceDE w:val="0"/>
        <w:autoSpaceDN w:val="0"/>
        <w:adjustRightInd w:val="0"/>
        <w:spacing w:after="0" w:line="240" w:lineRule="auto"/>
        <w:ind w:firstLine="567"/>
        <w:jc w:val="both"/>
        <w:rPr>
          <w:rFonts w:ascii="Times New Roman" w:hAnsi="Times New Roman"/>
          <w:b/>
          <w:sz w:val="24"/>
          <w:szCs w:val="24"/>
        </w:rPr>
      </w:pPr>
    </w:p>
    <w:p w:rsidR="006E6C74" w:rsidRPr="00725E18" w:rsidRDefault="00725E18" w:rsidP="00166A05">
      <w:pPr>
        <w:tabs>
          <w:tab w:val="num" w:pos="0"/>
          <w:tab w:val="left" w:pos="851"/>
          <w:tab w:val="left" w:pos="1134"/>
        </w:tabs>
        <w:spacing w:after="0" w:line="240" w:lineRule="auto"/>
        <w:jc w:val="center"/>
        <w:rPr>
          <w:rFonts w:ascii="Times New Roman" w:hAnsi="Times New Roman"/>
          <w:b/>
          <w:sz w:val="24"/>
          <w:szCs w:val="24"/>
        </w:rPr>
      </w:pPr>
      <w:r>
        <w:rPr>
          <w:rFonts w:ascii="Times New Roman" w:hAnsi="Times New Roman"/>
          <w:b/>
          <w:sz w:val="24"/>
          <w:szCs w:val="24"/>
        </w:rPr>
        <w:t>7.</w:t>
      </w:r>
      <w:r w:rsidR="006E6C74" w:rsidRPr="00725E18">
        <w:rPr>
          <w:rFonts w:ascii="Times New Roman" w:hAnsi="Times New Roman"/>
          <w:b/>
          <w:sz w:val="24"/>
          <w:szCs w:val="24"/>
        </w:rPr>
        <w:t xml:space="preserve"> Особые условия</w:t>
      </w:r>
    </w:p>
    <w:p w:rsidR="006E6C74" w:rsidRPr="00FD4EBA" w:rsidRDefault="006E6C74" w:rsidP="006E6C74">
      <w:pPr>
        <w:pStyle w:val="a5"/>
        <w:tabs>
          <w:tab w:val="left" w:pos="851"/>
          <w:tab w:val="left" w:pos="1134"/>
          <w:tab w:val="num" w:pos="1440"/>
        </w:tabs>
        <w:spacing w:after="0" w:line="240" w:lineRule="auto"/>
        <w:ind w:left="1287"/>
        <w:rPr>
          <w:rFonts w:ascii="Times New Roman" w:hAnsi="Times New Roman"/>
          <w:b/>
          <w:sz w:val="24"/>
          <w:szCs w:val="24"/>
        </w:rPr>
      </w:pPr>
    </w:p>
    <w:p w:rsidR="006E6C74" w:rsidRDefault="006E6C74" w:rsidP="006E6C74">
      <w:pPr>
        <w:autoSpaceDE w:val="0"/>
        <w:autoSpaceDN w:val="0"/>
        <w:adjustRightInd w:val="0"/>
        <w:spacing w:after="0" w:line="240" w:lineRule="auto"/>
        <w:ind w:right="-1" w:firstLine="567"/>
        <w:jc w:val="both"/>
        <w:rPr>
          <w:rFonts w:ascii="Times New Roman" w:hAnsi="Times New Roman"/>
          <w:sz w:val="24"/>
          <w:szCs w:val="24"/>
        </w:rPr>
      </w:pPr>
      <w:r>
        <w:rPr>
          <w:rFonts w:ascii="Times New Roman" w:hAnsi="Times New Roman"/>
          <w:sz w:val="24"/>
          <w:szCs w:val="24"/>
        </w:rPr>
        <w:t xml:space="preserve">7.1. </w:t>
      </w:r>
      <w:r w:rsidRPr="00BB05C8">
        <w:rPr>
          <w:rFonts w:ascii="Times New Roman" w:hAnsi="Times New Roman"/>
          <w:sz w:val="24"/>
          <w:szCs w:val="24"/>
        </w:rPr>
        <w:t>Все изменения и дополнения к</w:t>
      </w:r>
      <w:r>
        <w:rPr>
          <w:rFonts w:ascii="Times New Roman" w:hAnsi="Times New Roman"/>
          <w:sz w:val="24"/>
          <w:szCs w:val="24"/>
        </w:rPr>
        <w:t xml:space="preserve"> настоящему д</w:t>
      </w:r>
      <w:r w:rsidRPr="00BB05C8">
        <w:rPr>
          <w:rFonts w:ascii="Times New Roman" w:hAnsi="Times New Roman"/>
          <w:sz w:val="24"/>
          <w:szCs w:val="24"/>
        </w:rPr>
        <w:t>оговору, а также его расторжение считаются действительными при условии, если они совершены в письменной форме и подписаны уполномоченными на то представителями обеих Сторон.</w:t>
      </w:r>
    </w:p>
    <w:p w:rsidR="006E6C74" w:rsidRPr="00166A05" w:rsidRDefault="006E6C74" w:rsidP="006E6C74">
      <w:pPr>
        <w:autoSpaceDE w:val="0"/>
        <w:autoSpaceDN w:val="0"/>
        <w:adjustRightInd w:val="0"/>
        <w:spacing w:after="0" w:line="240" w:lineRule="auto"/>
        <w:ind w:right="-1" w:firstLine="567"/>
        <w:jc w:val="both"/>
        <w:rPr>
          <w:rFonts w:ascii="Times New Roman" w:hAnsi="Times New Roman"/>
          <w:sz w:val="24"/>
          <w:szCs w:val="24"/>
        </w:rPr>
      </w:pPr>
      <w:r w:rsidRPr="00166A05">
        <w:rPr>
          <w:rFonts w:ascii="Times New Roman" w:hAnsi="Times New Roman"/>
          <w:sz w:val="24"/>
          <w:szCs w:val="24"/>
        </w:rPr>
        <w:t xml:space="preserve">7.2. Договор вступает в законную силу с </w:t>
      </w:r>
      <w:r w:rsidR="00166A05">
        <w:rPr>
          <w:rFonts w:ascii="Times New Roman" w:hAnsi="Times New Roman"/>
          <w:sz w:val="24"/>
          <w:szCs w:val="24"/>
        </w:rPr>
        <w:t>_________</w:t>
      </w:r>
      <w:r w:rsidRPr="00166A05">
        <w:rPr>
          <w:rFonts w:ascii="Times New Roman" w:hAnsi="Times New Roman"/>
          <w:sz w:val="24"/>
          <w:szCs w:val="24"/>
        </w:rPr>
        <w:t xml:space="preserve"> года и действует до </w:t>
      </w:r>
      <w:r w:rsidR="00166A05">
        <w:rPr>
          <w:rFonts w:ascii="Times New Roman" w:hAnsi="Times New Roman"/>
          <w:sz w:val="24"/>
          <w:szCs w:val="24"/>
        </w:rPr>
        <w:t>__________ года</w:t>
      </w:r>
      <w:r w:rsidRPr="00166A05">
        <w:rPr>
          <w:rFonts w:ascii="Times New Roman" w:hAnsi="Times New Roman"/>
          <w:sz w:val="24"/>
          <w:szCs w:val="24"/>
        </w:rPr>
        <w:t>, а в части взаиморасчетов – до полного их выполнения.</w:t>
      </w:r>
    </w:p>
    <w:p w:rsidR="006E6C74" w:rsidRDefault="006E6C74" w:rsidP="006E6C74">
      <w:pPr>
        <w:tabs>
          <w:tab w:val="left" w:pos="993"/>
          <w:tab w:val="left" w:pos="1418"/>
        </w:tabs>
        <w:autoSpaceDE w:val="0"/>
        <w:autoSpaceDN w:val="0"/>
        <w:adjustRightInd w:val="0"/>
        <w:spacing w:after="0" w:line="240" w:lineRule="auto"/>
        <w:ind w:right="-1" w:firstLine="567"/>
        <w:jc w:val="both"/>
        <w:rPr>
          <w:rFonts w:ascii="Times New Roman" w:hAnsi="Times New Roman"/>
          <w:sz w:val="24"/>
          <w:szCs w:val="24"/>
        </w:rPr>
      </w:pPr>
      <w:r w:rsidRPr="00FD4EBA">
        <w:rPr>
          <w:rFonts w:ascii="Times New Roman" w:hAnsi="Times New Roman"/>
          <w:sz w:val="24"/>
          <w:szCs w:val="24"/>
        </w:rPr>
        <w:t xml:space="preserve">7.3. </w:t>
      </w:r>
      <w:r>
        <w:rPr>
          <w:rFonts w:ascii="Times New Roman" w:hAnsi="Times New Roman"/>
          <w:sz w:val="24"/>
          <w:szCs w:val="24"/>
        </w:rPr>
        <w:t>Настоящий д</w:t>
      </w:r>
      <w:r w:rsidRPr="00BB05C8">
        <w:rPr>
          <w:rFonts w:ascii="Times New Roman" w:hAnsi="Times New Roman"/>
          <w:sz w:val="24"/>
          <w:szCs w:val="24"/>
        </w:rPr>
        <w:t>оговор составлен в двух экземплярах, имеющих одинаковую юридическую силу, по одному экземпляру для каждой из Сторон.</w:t>
      </w:r>
    </w:p>
    <w:p w:rsidR="006E6C74" w:rsidRDefault="006E6C74" w:rsidP="006E6C74">
      <w:pPr>
        <w:autoSpaceDE w:val="0"/>
        <w:autoSpaceDN w:val="0"/>
        <w:adjustRightInd w:val="0"/>
        <w:spacing w:after="0" w:line="240" w:lineRule="auto"/>
        <w:ind w:right="-1" w:firstLine="567"/>
        <w:jc w:val="both"/>
        <w:rPr>
          <w:rFonts w:ascii="Times New Roman" w:hAnsi="Times New Roman"/>
          <w:sz w:val="24"/>
          <w:szCs w:val="24"/>
        </w:rPr>
      </w:pPr>
      <w:r>
        <w:rPr>
          <w:rFonts w:ascii="Times New Roman" w:hAnsi="Times New Roman"/>
          <w:sz w:val="24"/>
          <w:szCs w:val="24"/>
        </w:rPr>
        <w:t>7.4. Приложение:</w:t>
      </w:r>
    </w:p>
    <w:p w:rsidR="006E6C74" w:rsidRDefault="006E6C74" w:rsidP="006E6C74">
      <w:pPr>
        <w:autoSpaceDE w:val="0"/>
        <w:autoSpaceDN w:val="0"/>
        <w:adjustRightInd w:val="0"/>
        <w:spacing w:after="0" w:line="240" w:lineRule="auto"/>
        <w:ind w:right="-1" w:firstLine="567"/>
        <w:jc w:val="both"/>
        <w:rPr>
          <w:rFonts w:ascii="Times New Roman" w:hAnsi="Times New Roman"/>
          <w:sz w:val="24"/>
          <w:szCs w:val="24"/>
        </w:rPr>
      </w:pPr>
      <w:r>
        <w:rPr>
          <w:rFonts w:ascii="Times New Roman" w:hAnsi="Times New Roman"/>
          <w:sz w:val="24"/>
          <w:szCs w:val="24"/>
        </w:rPr>
        <w:t>Акт приема – передачи жилого помещения – 1 лист.</w:t>
      </w:r>
    </w:p>
    <w:p w:rsidR="002A678F" w:rsidRDefault="002A678F" w:rsidP="006A3ECA">
      <w:pPr>
        <w:pStyle w:val="ConsPlusNonformat"/>
        <w:jc w:val="both"/>
        <w:rPr>
          <w:rFonts w:ascii="Times New Roman" w:hAnsi="Times New Roman" w:cs="Times New Roman"/>
          <w:color w:val="000000" w:themeColor="text1"/>
          <w:sz w:val="24"/>
          <w:szCs w:val="24"/>
        </w:rPr>
      </w:pPr>
    </w:p>
    <w:p w:rsidR="007D5C1D" w:rsidRDefault="007D5C1D" w:rsidP="006A3ECA">
      <w:pPr>
        <w:pStyle w:val="ConsPlusNonformat"/>
        <w:jc w:val="both"/>
        <w:rPr>
          <w:rFonts w:ascii="Times New Roman" w:hAnsi="Times New Roman" w:cs="Times New Roman"/>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7"/>
        <w:gridCol w:w="4784"/>
      </w:tblGrid>
      <w:tr w:rsidR="00166A05" w:rsidRPr="002E1541" w:rsidTr="007D5C1D">
        <w:trPr>
          <w:trHeight w:val="465"/>
        </w:trPr>
        <w:tc>
          <w:tcPr>
            <w:tcW w:w="4787" w:type="dxa"/>
            <w:tcBorders>
              <w:top w:val="nil"/>
              <w:left w:val="nil"/>
              <w:bottom w:val="nil"/>
              <w:right w:val="nil"/>
            </w:tcBorders>
          </w:tcPr>
          <w:p w:rsidR="00166A05" w:rsidRDefault="00166A05" w:rsidP="00C7319F">
            <w:pPr>
              <w:autoSpaceDE w:val="0"/>
              <w:autoSpaceDN w:val="0"/>
              <w:adjustRightInd w:val="0"/>
              <w:ind w:right="-1"/>
              <w:jc w:val="both"/>
              <w:rPr>
                <w:rFonts w:ascii="Times New Roman" w:hAnsi="Times New Roman"/>
                <w:b/>
                <w:sz w:val="24"/>
                <w:szCs w:val="24"/>
              </w:rPr>
            </w:pPr>
            <w:r w:rsidRPr="00687DC2">
              <w:rPr>
                <w:rFonts w:ascii="Times New Roman" w:hAnsi="Times New Roman"/>
                <w:b/>
                <w:sz w:val="24"/>
                <w:szCs w:val="24"/>
              </w:rPr>
              <w:t>«</w:t>
            </w:r>
            <w:proofErr w:type="spellStart"/>
            <w:r>
              <w:rPr>
                <w:rFonts w:ascii="Times New Roman" w:hAnsi="Times New Roman"/>
                <w:b/>
                <w:sz w:val="24"/>
                <w:szCs w:val="24"/>
              </w:rPr>
              <w:t>Наймодатель</w:t>
            </w:r>
            <w:proofErr w:type="spellEnd"/>
            <w:r w:rsidRPr="00687DC2">
              <w:rPr>
                <w:rFonts w:ascii="Times New Roman" w:hAnsi="Times New Roman"/>
                <w:b/>
                <w:sz w:val="24"/>
                <w:szCs w:val="24"/>
              </w:rPr>
              <w:t>»:</w:t>
            </w:r>
          </w:p>
          <w:p w:rsidR="007D5C1D" w:rsidRPr="00687DC2" w:rsidRDefault="007D5C1D" w:rsidP="00C7319F">
            <w:pPr>
              <w:autoSpaceDE w:val="0"/>
              <w:autoSpaceDN w:val="0"/>
              <w:adjustRightInd w:val="0"/>
              <w:ind w:right="-1"/>
              <w:jc w:val="both"/>
              <w:rPr>
                <w:rFonts w:ascii="Times New Roman" w:hAnsi="Times New Roman"/>
                <w:b/>
                <w:sz w:val="24"/>
                <w:szCs w:val="24"/>
              </w:rPr>
            </w:pPr>
            <w:r>
              <w:rPr>
                <w:rFonts w:ascii="Times New Roman" w:hAnsi="Times New Roman"/>
                <w:b/>
                <w:sz w:val="24"/>
                <w:szCs w:val="24"/>
              </w:rPr>
              <w:t>_______________</w:t>
            </w:r>
            <w:r w:rsidR="006A38CF">
              <w:rPr>
                <w:rFonts w:ascii="Times New Roman" w:hAnsi="Times New Roman"/>
                <w:b/>
                <w:sz w:val="24"/>
                <w:szCs w:val="24"/>
              </w:rPr>
              <w:t>______</w:t>
            </w:r>
            <w:r>
              <w:rPr>
                <w:rFonts w:ascii="Times New Roman" w:hAnsi="Times New Roman"/>
                <w:b/>
                <w:sz w:val="24"/>
                <w:szCs w:val="24"/>
              </w:rPr>
              <w:t>_____________</w:t>
            </w:r>
          </w:p>
        </w:tc>
        <w:tc>
          <w:tcPr>
            <w:tcW w:w="4784" w:type="dxa"/>
            <w:tcBorders>
              <w:top w:val="nil"/>
              <w:left w:val="nil"/>
              <w:bottom w:val="nil"/>
              <w:right w:val="nil"/>
            </w:tcBorders>
          </w:tcPr>
          <w:p w:rsidR="00166A05" w:rsidRDefault="00166A05" w:rsidP="00C7319F">
            <w:pPr>
              <w:autoSpaceDE w:val="0"/>
              <w:autoSpaceDN w:val="0"/>
              <w:adjustRightInd w:val="0"/>
              <w:ind w:right="-1"/>
              <w:jc w:val="both"/>
              <w:rPr>
                <w:rFonts w:ascii="Times New Roman" w:hAnsi="Times New Roman"/>
                <w:b/>
                <w:sz w:val="24"/>
                <w:szCs w:val="24"/>
              </w:rPr>
            </w:pPr>
            <w:r w:rsidRPr="00687DC2">
              <w:rPr>
                <w:rFonts w:ascii="Times New Roman" w:hAnsi="Times New Roman"/>
                <w:b/>
                <w:sz w:val="24"/>
                <w:szCs w:val="24"/>
              </w:rPr>
              <w:t>«</w:t>
            </w:r>
            <w:r>
              <w:rPr>
                <w:rFonts w:ascii="Times New Roman" w:hAnsi="Times New Roman"/>
                <w:b/>
                <w:sz w:val="24"/>
                <w:szCs w:val="24"/>
              </w:rPr>
              <w:t>Наниматель</w:t>
            </w:r>
            <w:r w:rsidRPr="00687DC2">
              <w:rPr>
                <w:rFonts w:ascii="Times New Roman" w:hAnsi="Times New Roman"/>
                <w:b/>
                <w:sz w:val="24"/>
                <w:szCs w:val="24"/>
              </w:rPr>
              <w:t>»:</w:t>
            </w:r>
          </w:p>
          <w:p w:rsidR="006A38CF" w:rsidRPr="00687DC2" w:rsidRDefault="006A38CF" w:rsidP="00C7319F">
            <w:pPr>
              <w:autoSpaceDE w:val="0"/>
              <w:autoSpaceDN w:val="0"/>
              <w:adjustRightInd w:val="0"/>
              <w:ind w:right="-1"/>
              <w:jc w:val="both"/>
              <w:rPr>
                <w:rFonts w:ascii="Times New Roman" w:hAnsi="Times New Roman"/>
                <w:b/>
                <w:sz w:val="24"/>
                <w:szCs w:val="24"/>
              </w:rPr>
            </w:pPr>
            <w:r>
              <w:rPr>
                <w:rFonts w:ascii="Times New Roman" w:hAnsi="Times New Roman"/>
                <w:b/>
                <w:sz w:val="24"/>
                <w:szCs w:val="24"/>
              </w:rPr>
              <w:t>_____________________________________</w:t>
            </w:r>
          </w:p>
        </w:tc>
      </w:tr>
    </w:tbl>
    <w:p w:rsidR="006A3ECA" w:rsidRPr="006A38CF" w:rsidRDefault="006A3ECA" w:rsidP="006A3ECA">
      <w:pPr>
        <w:pStyle w:val="ConsPlusNonformat"/>
        <w:jc w:val="both"/>
        <w:rPr>
          <w:rFonts w:ascii="Times New Roman" w:hAnsi="Times New Roman" w:cs="Times New Roman"/>
          <w:b/>
          <w:color w:val="000000" w:themeColor="text1"/>
          <w:sz w:val="24"/>
          <w:szCs w:val="24"/>
        </w:rPr>
      </w:pPr>
      <w:r w:rsidRPr="006A38CF">
        <w:rPr>
          <w:rFonts w:ascii="Times New Roman" w:hAnsi="Times New Roman" w:cs="Times New Roman"/>
          <w:b/>
          <w:color w:val="000000" w:themeColor="text1"/>
          <w:sz w:val="24"/>
          <w:szCs w:val="24"/>
        </w:rPr>
        <w:t>М.П.</w:t>
      </w:r>
    </w:p>
    <w:p w:rsidR="006A3ECA" w:rsidRPr="00197E6B" w:rsidRDefault="006A3ECA" w:rsidP="006A3ECA">
      <w:pPr>
        <w:pStyle w:val="ConsPlusNormal"/>
        <w:jc w:val="both"/>
        <w:rPr>
          <w:rFonts w:ascii="Times New Roman" w:hAnsi="Times New Roman" w:cs="Times New Roman"/>
          <w:color w:val="000000" w:themeColor="text1"/>
          <w:sz w:val="24"/>
          <w:szCs w:val="24"/>
        </w:rPr>
      </w:pPr>
    </w:p>
    <w:p w:rsidR="006A3ECA" w:rsidRPr="00197E6B" w:rsidRDefault="006A3ECA" w:rsidP="006A3ECA">
      <w:pPr>
        <w:pStyle w:val="ConsPlusNormal"/>
        <w:jc w:val="both"/>
        <w:rPr>
          <w:rFonts w:ascii="Times New Roman" w:hAnsi="Times New Roman" w:cs="Times New Roman"/>
          <w:color w:val="000000" w:themeColor="text1"/>
          <w:sz w:val="24"/>
          <w:szCs w:val="24"/>
        </w:rPr>
      </w:pPr>
    </w:p>
    <w:p w:rsidR="006A3ECA" w:rsidRPr="00197E6B" w:rsidRDefault="006A3ECA" w:rsidP="006A3ECA">
      <w:pPr>
        <w:pStyle w:val="ConsPlusNormal"/>
        <w:jc w:val="both"/>
        <w:rPr>
          <w:rFonts w:ascii="Times New Roman" w:hAnsi="Times New Roman" w:cs="Times New Roman"/>
          <w:color w:val="000000" w:themeColor="text1"/>
          <w:sz w:val="24"/>
          <w:szCs w:val="24"/>
        </w:rPr>
      </w:pPr>
    </w:p>
    <w:p w:rsidR="006A3ECA" w:rsidRDefault="006A3ECA" w:rsidP="006A3ECA">
      <w:pPr>
        <w:pStyle w:val="ConsPlusNormal"/>
        <w:jc w:val="both"/>
        <w:rPr>
          <w:rFonts w:ascii="Times New Roman" w:hAnsi="Times New Roman" w:cs="Times New Roman"/>
          <w:color w:val="000000" w:themeColor="text1"/>
          <w:sz w:val="24"/>
          <w:szCs w:val="24"/>
        </w:rPr>
      </w:pPr>
    </w:p>
    <w:p w:rsidR="00C626BC" w:rsidRDefault="00C626BC" w:rsidP="006A3ECA">
      <w:pPr>
        <w:pStyle w:val="ConsPlusNormal"/>
        <w:jc w:val="both"/>
        <w:rPr>
          <w:rFonts w:ascii="Times New Roman" w:hAnsi="Times New Roman" w:cs="Times New Roman"/>
          <w:color w:val="000000" w:themeColor="text1"/>
          <w:sz w:val="24"/>
          <w:szCs w:val="24"/>
        </w:rPr>
      </w:pPr>
    </w:p>
    <w:p w:rsidR="00C626BC" w:rsidRDefault="00C626BC" w:rsidP="006A3ECA">
      <w:pPr>
        <w:pStyle w:val="ConsPlusNormal"/>
        <w:jc w:val="both"/>
        <w:rPr>
          <w:rFonts w:ascii="Times New Roman" w:hAnsi="Times New Roman" w:cs="Times New Roman"/>
          <w:color w:val="000000" w:themeColor="text1"/>
          <w:sz w:val="24"/>
          <w:szCs w:val="24"/>
        </w:rPr>
      </w:pPr>
    </w:p>
    <w:p w:rsidR="00C626BC" w:rsidRDefault="00C626BC" w:rsidP="006A3ECA">
      <w:pPr>
        <w:pStyle w:val="ConsPlusNormal"/>
        <w:jc w:val="both"/>
        <w:rPr>
          <w:rFonts w:ascii="Times New Roman" w:hAnsi="Times New Roman" w:cs="Times New Roman"/>
          <w:color w:val="000000" w:themeColor="text1"/>
          <w:sz w:val="24"/>
          <w:szCs w:val="24"/>
        </w:rPr>
      </w:pPr>
    </w:p>
    <w:p w:rsidR="00C626BC" w:rsidRDefault="00C626BC" w:rsidP="006A3ECA">
      <w:pPr>
        <w:pStyle w:val="ConsPlusNormal"/>
        <w:jc w:val="both"/>
        <w:rPr>
          <w:rFonts w:ascii="Times New Roman" w:hAnsi="Times New Roman" w:cs="Times New Roman"/>
          <w:color w:val="000000" w:themeColor="text1"/>
          <w:sz w:val="24"/>
          <w:szCs w:val="24"/>
        </w:rPr>
      </w:pPr>
    </w:p>
    <w:p w:rsidR="00C626BC" w:rsidRDefault="00C626BC" w:rsidP="006A3ECA">
      <w:pPr>
        <w:pStyle w:val="ConsPlusNormal"/>
        <w:jc w:val="both"/>
        <w:rPr>
          <w:rFonts w:ascii="Times New Roman" w:hAnsi="Times New Roman" w:cs="Times New Roman"/>
          <w:color w:val="000000" w:themeColor="text1"/>
          <w:sz w:val="24"/>
          <w:szCs w:val="24"/>
        </w:rPr>
      </w:pPr>
    </w:p>
    <w:p w:rsidR="00C626BC" w:rsidRDefault="00C626BC" w:rsidP="006A3ECA">
      <w:pPr>
        <w:pStyle w:val="ConsPlusNormal"/>
        <w:jc w:val="both"/>
        <w:rPr>
          <w:rFonts w:ascii="Times New Roman" w:hAnsi="Times New Roman" w:cs="Times New Roman"/>
          <w:color w:val="000000" w:themeColor="text1"/>
          <w:sz w:val="24"/>
          <w:szCs w:val="24"/>
        </w:rPr>
      </w:pPr>
    </w:p>
    <w:p w:rsidR="00C626BC" w:rsidRDefault="00C626BC" w:rsidP="006A3ECA">
      <w:pPr>
        <w:pStyle w:val="ConsPlusNormal"/>
        <w:jc w:val="both"/>
        <w:rPr>
          <w:rFonts w:ascii="Times New Roman" w:hAnsi="Times New Roman" w:cs="Times New Roman"/>
          <w:color w:val="000000" w:themeColor="text1"/>
          <w:sz w:val="24"/>
          <w:szCs w:val="24"/>
        </w:rPr>
      </w:pPr>
    </w:p>
    <w:p w:rsidR="00C626BC" w:rsidRDefault="00C626BC" w:rsidP="006A3ECA">
      <w:pPr>
        <w:pStyle w:val="ConsPlusNormal"/>
        <w:jc w:val="both"/>
        <w:rPr>
          <w:rFonts w:ascii="Times New Roman" w:hAnsi="Times New Roman" w:cs="Times New Roman"/>
          <w:color w:val="000000" w:themeColor="text1"/>
          <w:sz w:val="24"/>
          <w:szCs w:val="24"/>
        </w:rPr>
      </w:pPr>
    </w:p>
    <w:p w:rsidR="00C626BC" w:rsidRDefault="00C626BC" w:rsidP="006A3ECA">
      <w:pPr>
        <w:pStyle w:val="ConsPlusNormal"/>
        <w:jc w:val="both"/>
        <w:rPr>
          <w:rFonts w:ascii="Times New Roman" w:hAnsi="Times New Roman" w:cs="Times New Roman"/>
          <w:color w:val="000000" w:themeColor="text1"/>
          <w:sz w:val="24"/>
          <w:szCs w:val="24"/>
        </w:rPr>
      </w:pPr>
    </w:p>
    <w:p w:rsidR="00C626BC" w:rsidRDefault="00C626BC" w:rsidP="006A3ECA">
      <w:pPr>
        <w:pStyle w:val="ConsPlusNormal"/>
        <w:jc w:val="both"/>
        <w:rPr>
          <w:rFonts w:ascii="Times New Roman" w:hAnsi="Times New Roman" w:cs="Times New Roman"/>
          <w:color w:val="000000" w:themeColor="text1"/>
          <w:sz w:val="24"/>
          <w:szCs w:val="24"/>
        </w:rPr>
      </w:pPr>
    </w:p>
    <w:p w:rsidR="00C626BC" w:rsidRDefault="00C626BC" w:rsidP="006A3ECA">
      <w:pPr>
        <w:pStyle w:val="ConsPlusNormal"/>
        <w:jc w:val="both"/>
        <w:rPr>
          <w:rFonts w:ascii="Times New Roman" w:hAnsi="Times New Roman" w:cs="Times New Roman"/>
          <w:color w:val="000000" w:themeColor="text1"/>
          <w:sz w:val="24"/>
          <w:szCs w:val="24"/>
        </w:rPr>
      </w:pPr>
    </w:p>
    <w:p w:rsidR="00C626BC" w:rsidRDefault="00C626BC" w:rsidP="006A3ECA">
      <w:pPr>
        <w:pStyle w:val="ConsPlusNormal"/>
        <w:jc w:val="both"/>
        <w:rPr>
          <w:rFonts w:ascii="Times New Roman" w:hAnsi="Times New Roman" w:cs="Times New Roman"/>
          <w:color w:val="000000" w:themeColor="text1"/>
          <w:sz w:val="24"/>
          <w:szCs w:val="24"/>
        </w:rPr>
      </w:pPr>
    </w:p>
    <w:p w:rsidR="00C626BC" w:rsidRPr="00197E6B" w:rsidRDefault="00C626BC" w:rsidP="006A3ECA">
      <w:pPr>
        <w:pStyle w:val="ConsPlusNormal"/>
        <w:jc w:val="both"/>
        <w:rPr>
          <w:rFonts w:ascii="Times New Roman" w:hAnsi="Times New Roman" w:cs="Times New Roman"/>
          <w:color w:val="000000" w:themeColor="text1"/>
          <w:sz w:val="24"/>
          <w:szCs w:val="24"/>
        </w:rPr>
      </w:pPr>
    </w:p>
    <w:p w:rsidR="006A3ECA" w:rsidRPr="00197E6B" w:rsidRDefault="006A3ECA" w:rsidP="006A3ECA">
      <w:pPr>
        <w:pStyle w:val="ConsPlusNormal"/>
        <w:jc w:val="right"/>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Приложение </w:t>
      </w:r>
      <w:r w:rsidR="00F6676F" w:rsidRPr="00197E6B">
        <w:rPr>
          <w:rFonts w:ascii="Times New Roman" w:hAnsi="Times New Roman" w:cs="Times New Roman"/>
          <w:color w:val="000000" w:themeColor="text1"/>
          <w:sz w:val="24"/>
          <w:szCs w:val="24"/>
        </w:rPr>
        <w:t>№</w:t>
      </w:r>
      <w:r w:rsidRPr="00197E6B">
        <w:rPr>
          <w:rFonts w:ascii="Times New Roman" w:hAnsi="Times New Roman" w:cs="Times New Roman"/>
          <w:color w:val="000000" w:themeColor="text1"/>
          <w:sz w:val="24"/>
          <w:szCs w:val="24"/>
        </w:rPr>
        <w:t xml:space="preserve"> 2</w:t>
      </w:r>
    </w:p>
    <w:p w:rsidR="006A3ECA" w:rsidRPr="00197E6B" w:rsidRDefault="006A3ECA" w:rsidP="006A3ECA">
      <w:pPr>
        <w:pStyle w:val="ConsPlusNormal"/>
        <w:jc w:val="right"/>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к Положению</w:t>
      </w:r>
    </w:p>
    <w:p w:rsidR="006A3ECA" w:rsidRPr="00197E6B" w:rsidRDefault="006A3ECA" w:rsidP="006A3ECA">
      <w:pPr>
        <w:pStyle w:val="ConsPlusNormal"/>
        <w:jc w:val="both"/>
        <w:rPr>
          <w:rFonts w:ascii="Times New Roman" w:hAnsi="Times New Roman" w:cs="Times New Roman"/>
          <w:color w:val="000000" w:themeColor="text1"/>
          <w:sz w:val="24"/>
          <w:szCs w:val="24"/>
        </w:rPr>
      </w:pPr>
      <w:bookmarkStart w:id="31" w:name="_GoBack"/>
      <w:bookmarkEnd w:id="31"/>
    </w:p>
    <w:p w:rsidR="006A3ECA" w:rsidRDefault="006A3ECA" w:rsidP="006A3ECA">
      <w:pPr>
        <w:pStyle w:val="ConsPlusTitle"/>
        <w:jc w:val="center"/>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МЕТОДИКА</w:t>
      </w:r>
    </w:p>
    <w:p w:rsidR="00BD2103" w:rsidRPr="00197E6B" w:rsidRDefault="00BD2103" w:rsidP="006A3ECA">
      <w:pPr>
        <w:pStyle w:val="ConsPlusTitle"/>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установления размера платы за пользование жилыми помещениями муниципального жилищного фонда коммерческого использования МО г.п. Печенга</w:t>
      </w:r>
    </w:p>
    <w:p w:rsidR="00BD2103" w:rsidRDefault="00BD2103" w:rsidP="006A3ECA">
      <w:pPr>
        <w:pStyle w:val="ConsPlusNormal"/>
        <w:ind w:firstLine="540"/>
        <w:jc w:val="both"/>
        <w:rPr>
          <w:rFonts w:ascii="Times New Roman" w:hAnsi="Times New Roman" w:cs="Times New Roman"/>
          <w:color w:val="000000" w:themeColor="text1"/>
          <w:sz w:val="24"/>
          <w:szCs w:val="24"/>
        </w:rPr>
      </w:pP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1. Настоящая Методика разработана на основании </w:t>
      </w:r>
      <w:hyperlink r:id="rId15" w:history="1">
        <w:r w:rsidRPr="00197E6B">
          <w:rPr>
            <w:rFonts w:ascii="Times New Roman" w:hAnsi="Times New Roman" w:cs="Times New Roman"/>
            <w:color w:val="000000" w:themeColor="text1"/>
            <w:sz w:val="24"/>
            <w:szCs w:val="24"/>
          </w:rPr>
          <w:t>статьи 19</w:t>
        </w:r>
      </w:hyperlink>
      <w:r w:rsidRPr="00197E6B">
        <w:rPr>
          <w:rFonts w:ascii="Times New Roman" w:hAnsi="Times New Roman" w:cs="Times New Roman"/>
          <w:color w:val="000000" w:themeColor="text1"/>
          <w:sz w:val="24"/>
          <w:szCs w:val="24"/>
        </w:rPr>
        <w:t xml:space="preserve"> Жилищного кодекса Российской Федерации, </w:t>
      </w:r>
      <w:hyperlink r:id="rId16" w:history="1">
        <w:r w:rsidRPr="00197E6B">
          <w:rPr>
            <w:rFonts w:ascii="Times New Roman" w:hAnsi="Times New Roman" w:cs="Times New Roman"/>
            <w:color w:val="000000" w:themeColor="text1"/>
            <w:sz w:val="24"/>
            <w:szCs w:val="24"/>
          </w:rPr>
          <w:t>статей 671</w:t>
        </w:r>
      </w:hyperlink>
      <w:r w:rsidRPr="00197E6B">
        <w:rPr>
          <w:rFonts w:ascii="Times New Roman" w:hAnsi="Times New Roman" w:cs="Times New Roman"/>
          <w:color w:val="000000" w:themeColor="text1"/>
          <w:sz w:val="24"/>
          <w:szCs w:val="24"/>
        </w:rPr>
        <w:t xml:space="preserve">, </w:t>
      </w:r>
      <w:hyperlink r:id="rId17" w:history="1">
        <w:r w:rsidRPr="00197E6B">
          <w:rPr>
            <w:rFonts w:ascii="Times New Roman" w:hAnsi="Times New Roman" w:cs="Times New Roman"/>
            <w:color w:val="000000" w:themeColor="text1"/>
            <w:sz w:val="24"/>
            <w:szCs w:val="24"/>
          </w:rPr>
          <w:t>682</w:t>
        </w:r>
      </w:hyperlink>
      <w:r w:rsidRPr="00197E6B">
        <w:rPr>
          <w:rFonts w:ascii="Times New Roman" w:hAnsi="Times New Roman" w:cs="Times New Roman"/>
          <w:color w:val="000000" w:themeColor="text1"/>
          <w:sz w:val="24"/>
          <w:szCs w:val="24"/>
        </w:rPr>
        <w:t xml:space="preserve"> Гражданского кодекса Российской Федерации и устанавливает порядок расчета платы за наем жилых помещений муниципального жилищного фонда коммерческого использования </w:t>
      </w:r>
      <w:r w:rsidR="00460A56" w:rsidRPr="00197E6B">
        <w:rPr>
          <w:rFonts w:ascii="Times New Roman" w:hAnsi="Times New Roman" w:cs="Times New Roman"/>
          <w:color w:val="000000" w:themeColor="text1"/>
          <w:sz w:val="24"/>
          <w:szCs w:val="24"/>
        </w:rPr>
        <w:t>МО г.п. Печенга</w:t>
      </w:r>
      <w:r w:rsidRPr="00197E6B">
        <w:rPr>
          <w:rFonts w:ascii="Times New Roman" w:hAnsi="Times New Roman" w:cs="Times New Roman"/>
          <w:color w:val="000000" w:themeColor="text1"/>
          <w:sz w:val="24"/>
          <w:szCs w:val="24"/>
        </w:rPr>
        <w:t xml:space="preserve"> (далее - плата за наем).</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Размер платы за наем, рассчитанный в соответствии с настоящей Методикой, не учитывает налог на добавленную стоимость.</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2. Плата за наем, рассчитанная в соответствии с настоящей Методикой, не включает в себя:</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а) плату за коммунальные услуги;</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б) плату за содержание и ремонт жилого помещения, а также иные платежи, утвержденные общим собранием собственников многоквартирного дома, в котором располагается жилое помещение муниципального жилищного фонда коммерческого использования </w:t>
      </w:r>
      <w:r w:rsidR="00460A56" w:rsidRPr="00197E6B">
        <w:rPr>
          <w:rFonts w:ascii="Times New Roman" w:hAnsi="Times New Roman" w:cs="Times New Roman"/>
          <w:color w:val="000000" w:themeColor="text1"/>
          <w:sz w:val="24"/>
          <w:szCs w:val="24"/>
        </w:rPr>
        <w:t>МО г.п. Печенга</w:t>
      </w:r>
      <w:r w:rsidRPr="00197E6B">
        <w:rPr>
          <w:rFonts w:ascii="Times New Roman" w:hAnsi="Times New Roman" w:cs="Times New Roman"/>
          <w:color w:val="000000" w:themeColor="text1"/>
          <w:sz w:val="24"/>
          <w:szCs w:val="24"/>
        </w:rPr>
        <w:t>.</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3. Базовая ставка месячной платы за наем за один квадратный метр для нанимателей жилых помещений по договорам найма жилых помещений муниципального жилищного фонда коммерческого использования </w:t>
      </w:r>
      <w:r w:rsidR="00460A56" w:rsidRPr="00197E6B">
        <w:rPr>
          <w:rFonts w:ascii="Times New Roman" w:hAnsi="Times New Roman" w:cs="Times New Roman"/>
          <w:color w:val="000000" w:themeColor="text1"/>
          <w:sz w:val="24"/>
          <w:szCs w:val="24"/>
        </w:rPr>
        <w:t>МО г.п. Печенга</w:t>
      </w:r>
      <w:r w:rsidRPr="00197E6B">
        <w:rPr>
          <w:rFonts w:ascii="Times New Roman" w:hAnsi="Times New Roman" w:cs="Times New Roman"/>
          <w:color w:val="000000" w:themeColor="text1"/>
          <w:sz w:val="24"/>
          <w:szCs w:val="24"/>
        </w:rPr>
        <w:t xml:space="preserve"> устанавливается решением Совета депутатов </w:t>
      </w:r>
      <w:r w:rsidR="00460A56" w:rsidRPr="00197E6B">
        <w:rPr>
          <w:rFonts w:ascii="Times New Roman" w:hAnsi="Times New Roman" w:cs="Times New Roman"/>
          <w:color w:val="000000" w:themeColor="text1"/>
          <w:sz w:val="24"/>
          <w:szCs w:val="24"/>
        </w:rPr>
        <w:t>МО г.п. Печенга</w:t>
      </w:r>
      <w:r w:rsidRPr="00197E6B">
        <w:rPr>
          <w:rFonts w:ascii="Times New Roman" w:hAnsi="Times New Roman" w:cs="Times New Roman"/>
          <w:color w:val="000000" w:themeColor="text1"/>
          <w:sz w:val="24"/>
          <w:szCs w:val="24"/>
        </w:rPr>
        <w:t>.</w:t>
      </w:r>
    </w:p>
    <w:p w:rsidR="006A3ECA" w:rsidRPr="00197E6B" w:rsidRDefault="006A3ECA" w:rsidP="006A3ECA">
      <w:pPr>
        <w:pStyle w:val="ConsPlusNormal"/>
        <w:ind w:firstLine="540"/>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4. Величина месячной платы за наем жилых помещений муниципального жилищного фонда коммерческого использования </w:t>
      </w:r>
      <w:r w:rsidR="00460A56" w:rsidRPr="00197E6B">
        <w:rPr>
          <w:rFonts w:ascii="Times New Roman" w:hAnsi="Times New Roman" w:cs="Times New Roman"/>
          <w:color w:val="000000" w:themeColor="text1"/>
          <w:sz w:val="24"/>
          <w:szCs w:val="24"/>
        </w:rPr>
        <w:t>МО г.п. Печенга</w:t>
      </w:r>
      <w:r w:rsidRPr="00197E6B">
        <w:rPr>
          <w:rFonts w:ascii="Times New Roman" w:hAnsi="Times New Roman" w:cs="Times New Roman"/>
          <w:color w:val="000000" w:themeColor="text1"/>
          <w:sz w:val="24"/>
          <w:szCs w:val="24"/>
        </w:rPr>
        <w:t xml:space="preserve"> (П) определяется по формуле:</w:t>
      </w:r>
    </w:p>
    <w:p w:rsidR="006A3ECA" w:rsidRPr="00197E6B" w:rsidRDefault="006A3ECA" w:rsidP="006A3ECA">
      <w:pPr>
        <w:pStyle w:val="ConsPlusNormal"/>
        <w:jc w:val="both"/>
        <w:rPr>
          <w:rFonts w:ascii="Times New Roman" w:hAnsi="Times New Roman" w:cs="Times New Roman"/>
          <w:color w:val="000000" w:themeColor="text1"/>
          <w:sz w:val="24"/>
          <w:szCs w:val="24"/>
        </w:rPr>
      </w:pPr>
    </w:p>
    <w:p w:rsidR="006A3ECA" w:rsidRPr="00D451CA" w:rsidRDefault="006A3ECA" w:rsidP="006A3ECA">
      <w:pPr>
        <w:pStyle w:val="ConsPlusNormal"/>
        <w:ind w:firstLine="540"/>
        <w:jc w:val="both"/>
        <w:rPr>
          <w:rFonts w:ascii="Times New Roman" w:hAnsi="Times New Roman" w:cs="Times New Roman"/>
          <w:b/>
          <w:color w:val="000000" w:themeColor="text1"/>
          <w:sz w:val="24"/>
          <w:szCs w:val="24"/>
        </w:rPr>
      </w:pPr>
      <w:proofErr w:type="gramStart"/>
      <w:r w:rsidRPr="00D451CA">
        <w:rPr>
          <w:rFonts w:ascii="Times New Roman" w:hAnsi="Times New Roman" w:cs="Times New Roman"/>
          <w:b/>
          <w:color w:val="000000" w:themeColor="text1"/>
          <w:sz w:val="24"/>
          <w:szCs w:val="24"/>
        </w:rPr>
        <w:t>П</w:t>
      </w:r>
      <w:proofErr w:type="gramEnd"/>
      <w:r w:rsidRPr="00D451CA">
        <w:rPr>
          <w:rFonts w:ascii="Times New Roman" w:hAnsi="Times New Roman" w:cs="Times New Roman"/>
          <w:b/>
          <w:color w:val="000000" w:themeColor="text1"/>
          <w:sz w:val="24"/>
          <w:szCs w:val="24"/>
        </w:rPr>
        <w:t xml:space="preserve"> = </w:t>
      </w:r>
      <w:proofErr w:type="spellStart"/>
      <w:r w:rsidRPr="00D451CA">
        <w:rPr>
          <w:rFonts w:ascii="Times New Roman" w:hAnsi="Times New Roman" w:cs="Times New Roman"/>
          <w:b/>
          <w:color w:val="000000" w:themeColor="text1"/>
          <w:sz w:val="24"/>
          <w:szCs w:val="24"/>
        </w:rPr>
        <w:t>Пбаз</w:t>
      </w:r>
      <w:proofErr w:type="spellEnd"/>
      <w:r w:rsidRPr="00D451CA">
        <w:rPr>
          <w:rFonts w:ascii="Times New Roman" w:hAnsi="Times New Roman" w:cs="Times New Roman"/>
          <w:b/>
          <w:color w:val="000000" w:themeColor="text1"/>
          <w:sz w:val="24"/>
          <w:szCs w:val="24"/>
        </w:rPr>
        <w:t xml:space="preserve"> </w:t>
      </w:r>
      <w:proofErr w:type="spellStart"/>
      <w:r w:rsidRPr="00D451CA">
        <w:rPr>
          <w:rFonts w:ascii="Times New Roman" w:hAnsi="Times New Roman" w:cs="Times New Roman"/>
          <w:b/>
          <w:color w:val="000000" w:themeColor="text1"/>
          <w:sz w:val="24"/>
          <w:szCs w:val="24"/>
        </w:rPr>
        <w:t>x</w:t>
      </w:r>
      <w:proofErr w:type="spellEnd"/>
      <w:r w:rsidRPr="00D451CA">
        <w:rPr>
          <w:rFonts w:ascii="Times New Roman" w:hAnsi="Times New Roman" w:cs="Times New Roman"/>
          <w:b/>
          <w:color w:val="000000" w:themeColor="text1"/>
          <w:sz w:val="24"/>
          <w:szCs w:val="24"/>
        </w:rPr>
        <w:t xml:space="preserve"> S </w:t>
      </w:r>
      <w:proofErr w:type="spellStart"/>
      <w:r w:rsidRPr="00D451CA">
        <w:rPr>
          <w:rFonts w:ascii="Times New Roman" w:hAnsi="Times New Roman" w:cs="Times New Roman"/>
          <w:b/>
          <w:color w:val="000000" w:themeColor="text1"/>
          <w:sz w:val="24"/>
          <w:szCs w:val="24"/>
        </w:rPr>
        <w:t>x</w:t>
      </w:r>
      <w:proofErr w:type="spellEnd"/>
      <w:r w:rsidRPr="00D451CA">
        <w:rPr>
          <w:rFonts w:ascii="Times New Roman" w:hAnsi="Times New Roman" w:cs="Times New Roman"/>
          <w:b/>
          <w:color w:val="000000" w:themeColor="text1"/>
          <w:sz w:val="24"/>
          <w:szCs w:val="24"/>
        </w:rPr>
        <w:t xml:space="preserve"> К1 x К2</w:t>
      </w:r>
      <w:r w:rsidR="00DF0443">
        <w:rPr>
          <w:rFonts w:ascii="Times New Roman" w:hAnsi="Times New Roman" w:cs="Times New Roman"/>
          <w:b/>
          <w:color w:val="000000" w:themeColor="text1"/>
          <w:sz w:val="24"/>
          <w:szCs w:val="24"/>
        </w:rPr>
        <w:t>x К3x К4x К5</w:t>
      </w:r>
      <w:r w:rsidR="00AB2C8F">
        <w:rPr>
          <w:rFonts w:ascii="Times New Roman" w:hAnsi="Times New Roman" w:cs="Times New Roman"/>
          <w:b/>
          <w:color w:val="000000" w:themeColor="text1"/>
          <w:sz w:val="24"/>
          <w:szCs w:val="24"/>
        </w:rPr>
        <w:t>, где:</w:t>
      </w:r>
    </w:p>
    <w:p w:rsidR="006A3ECA" w:rsidRPr="00197E6B" w:rsidRDefault="006A3ECA" w:rsidP="006A3ECA">
      <w:pPr>
        <w:pStyle w:val="ConsPlusNormal"/>
        <w:jc w:val="both"/>
        <w:rPr>
          <w:rFonts w:ascii="Times New Roman" w:hAnsi="Times New Roman" w:cs="Times New Roman"/>
          <w:color w:val="000000" w:themeColor="text1"/>
          <w:sz w:val="24"/>
          <w:szCs w:val="24"/>
        </w:rPr>
      </w:pPr>
    </w:p>
    <w:p w:rsidR="006A3ECA" w:rsidRPr="00197E6B" w:rsidRDefault="006A3ECA" w:rsidP="00683D82">
      <w:pPr>
        <w:pStyle w:val="ConsPlusNormal"/>
        <w:ind w:firstLine="567"/>
        <w:jc w:val="both"/>
        <w:rPr>
          <w:rFonts w:ascii="Times New Roman" w:hAnsi="Times New Roman" w:cs="Times New Roman"/>
          <w:color w:val="000000" w:themeColor="text1"/>
          <w:sz w:val="24"/>
          <w:szCs w:val="24"/>
        </w:rPr>
      </w:pPr>
      <w:proofErr w:type="spellStart"/>
      <w:r w:rsidRPr="00197E6B">
        <w:rPr>
          <w:rFonts w:ascii="Times New Roman" w:hAnsi="Times New Roman" w:cs="Times New Roman"/>
          <w:color w:val="000000" w:themeColor="text1"/>
          <w:sz w:val="24"/>
          <w:szCs w:val="24"/>
        </w:rPr>
        <w:t>Пбаз</w:t>
      </w:r>
      <w:proofErr w:type="spellEnd"/>
      <w:r w:rsidRPr="00197E6B">
        <w:rPr>
          <w:rFonts w:ascii="Times New Roman" w:hAnsi="Times New Roman" w:cs="Times New Roman"/>
          <w:color w:val="000000" w:themeColor="text1"/>
          <w:sz w:val="24"/>
          <w:szCs w:val="24"/>
        </w:rPr>
        <w:t xml:space="preserve"> - базовая ставка месячной платы за наем за один квадратный метр для нанимателей жилых помещений по договорам найма жилых помещений муниципального жилищного фонда коммерческого использования </w:t>
      </w:r>
      <w:r w:rsidR="00460A56" w:rsidRPr="00197E6B">
        <w:rPr>
          <w:rFonts w:ascii="Times New Roman" w:hAnsi="Times New Roman" w:cs="Times New Roman"/>
          <w:color w:val="000000" w:themeColor="text1"/>
          <w:sz w:val="24"/>
          <w:szCs w:val="24"/>
        </w:rPr>
        <w:t>МО г.п. Печенга</w:t>
      </w:r>
      <w:r w:rsidRPr="00197E6B">
        <w:rPr>
          <w:rFonts w:ascii="Times New Roman" w:hAnsi="Times New Roman" w:cs="Times New Roman"/>
          <w:color w:val="000000" w:themeColor="text1"/>
          <w:sz w:val="24"/>
          <w:szCs w:val="24"/>
        </w:rPr>
        <w:t xml:space="preserve">, устанавливаемая решением Совета депутатов </w:t>
      </w:r>
      <w:r w:rsidR="00460A56" w:rsidRPr="00197E6B">
        <w:rPr>
          <w:rFonts w:ascii="Times New Roman" w:hAnsi="Times New Roman" w:cs="Times New Roman"/>
          <w:color w:val="000000" w:themeColor="text1"/>
          <w:sz w:val="24"/>
          <w:szCs w:val="24"/>
        </w:rPr>
        <w:t>МО г.п. Печенга</w:t>
      </w:r>
      <w:r w:rsidRPr="00197E6B">
        <w:rPr>
          <w:rFonts w:ascii="Times New Roman" w:hAnsi="Times New Roman" w:cs="Times New Roman"/>
          <w:color w:val="000000" w:themeColor="text1"/>
          <w:sz w:val="24"/>
          <w:szCs w:val="24"/>
        </w:rPr>
        <w:t>;</w:t>
      </w:r>
    </w:p>
    <w:p w:rsidR="006A3ECA" w:rsidRDefault="006A3ECA" w:rsidP="00683D82">
      <w:pPr>
        <w:pStyle w:val="ConsPlusNormal"/>
        <w:ind w:firstLine="567"/>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 xml:space="preserve">S - общая площадь жилого помещения муниципального жилищного фонда коммерческого использования </w:t>
      </w:r>
      <w:r w:rsidR="00460A56" w:rsidRPr="00197E6B">
        <w:rPr>
          <w:rFonts w:ascii="Times New Roman" w:hAnsi="Times New Roman" w:cs="Times New Roman"/>
          <w:color w:val="000000" w:themeColor="text1"/>
          <w:sz w:val="24"/>
          <w:szCs w:val="24"/>
        </w:rPr>
        <w:t>МО г.п. Печенга</w:t>
      </w:r>
      <w:r w:rsidRPr="00197E6B">
        <w:rPr>
          <w:rFonts w:ascii="Times New Roman" w:hAnsi="Times New Roman" w:cs="Times New Roman"/>
          <w:color w:val="000000" w:themeColor="text1"/>
          <w:sz w:val="24"/>
          <w:szCs w:val="24"/>
        </w:rPr>
        <w:t xml:space="preserve"> (в квадратных метрах), которая определяется по данным технического паспорта или кадастрового паспорта.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w:t>
      </w:r>
      <w:r w:rsidR="00910FC0">
        <w:rPr>
          <w:rFonts w:ascii="Times New Roman" w:hAnsi="Times New Roman" w:cs="Times New Roman"/>
          <w:color w:val="000000" w:themeColor="text1"/>
          <w:sz w:val="24"/>
          <w:szCs w:val="24"/>
        </w:rPr>
        <w:t>лконов, лоджий, веранд и террас.</w:t>
      </w:r>
    </w:p>
    <w:p w:rsidR="00910FC0" w:rsidRDefault="00910FC0" w:rsidP="006A3ECA">
      <w:pPr>
        <w:pStyle w:val="ConsPlusNormal"/>
        <w:ind w:firstLine="540"/>
        <w:jc w:val="both"/>
        <w:rPr>
          <w:rFonts w:ascii="Times New Roman" w:hAnsi="Times New Roman" w:cs="Times New Roman"/>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77"/>
        <w:gridCol w:w="1920"/>
      </w:tblGrid>
      <w:tr w:rsidR="00AC1563" w:rsidRPr="009120B3" w:rsidTr="00EC0C04">
        <w:tc>
          <w:tcPr>
            <w:tcW w:w="8077" w:type="dxa"/>
            <w:tcBorders>
              <w:bottom w:val="single" w:sz="4" w:space="0" w:color="auto"/>
              <w:right w:val="single" w:sz="4" w:space="0" w:color="auto"/>
            </w:tcBorders>
            <w:vAlign w:val="center"/>
          </w:tcPr>
          <w:p w:rsidR="00AC1563" w:rsidRPr="00AC1563" w:rsidRDefault="00AC1563" w:rsidP="00C7319F">
            <w:pPr>
              <w:pStyle w:val="ConsPlusNormal"/>
              <w:jc w:val="center"/>
              <w:rPr>
                <w:rFonts w:ascii="Times New Roman" w:hAnsi="Times New Roman" w:cs="Times New Roman"/>
                <w:b/>
                <w:color w:val="000000" w:themeColor="text1"/>
                <w:sz w:val="24"/>
                <w:szCs w:val="24"/>
              </w:rPr>
            </w:pPr>
            <w:r w:rsidRPr="00AC1563">
              <w:rPr>
                <w:rFonts w:ascii="Times New Roman" w:hAnsi="Times New Roman" w:cs="Times New Roman"/>
                <w:b/>
                <w:color w:val="000000" w:themeColor="text1"/>
                <w:sz w:val="24"/>
                <w:szCs w:val="24"/>
              </w:rPr>
              <w:t>Месторасположение дома, в котором располагается жилое помещение муниципального жилищного фонда коммерческого использования МО г.п. Печенга</w:t>
            </w:r>
          </w:p>
        </w:tc>
        <w:tc>
          <w:tcPr>
            <w:tcW w:w="1920" w:type="dxa"/>
            <w:tcBorders>
              <w:right w:val="single" w:sz="4" w:space="0" w:color="auto"/>
            </w:tcBorders>
            <w:vAlign w:val="center"/>
          </w:tcPr>
          <w:p w:rsidR="00AC1563" w:rsidRPr="00AC1563" w:rsidRDefault="00AC1563" w:rsidP="00EC0C04">
            <w:pPr>
              <w:pStyle w:val="ConsPlusNormal"/>
              <w:jc w:val="center"/>
              <w:rPr>
                <w:rFonts w:ascii="Times New Roman" w:hAnsi="Times New Roman" w:cs="Times New Roman"/>
                <w:b/>
                <w:color w:val="000000" w:themeColor="text1"/>
                <w:sz w:val="24"/>
                <w:szCs w:val="24"/>
              </w:rPr>
            </w:pPr>
            <w:r w:rsidRPr="00AC1563">
              <w:rPr>
                <w:rFonts w:ascii="Times New Roman" w:hAnsi="Times New Roman" w:cs="Times New Roman"/>
                <w:b/>
                <w:color w:val="000000" w:themeColor="text1"/>
                <w:sz w:val="24"/>
                <w:szCs w:val="24"/>
              </w:rPr>
              <w:t>Значение коэффициента К</w:t>
            </w:r>
            <w:proofErr w:type="gramStart"/>
            <w:r w:rsidRPr="00AC1563">
              <w:rPr>
                <w:rFonts w:ascii="Times New Roman" w:hAnsi="Times New Roman" w:cs="Times New Roman"/>
                <w:b/>
                <w:color w:val="000000" w:themeColor="text1"/>
                <w:sz w:val="24"/>
                <w:szCs w:val="24"/>
              </w:rPr>
              <w:t>1</w:t>
            </w:r>
            <w:proofErr w:type="gramEnd"/>
          </w:p>
        </w:tc>
      </w:tr>
      <w:tr w:rsidR="00910FC0" w:rsidRPr="009120B3" w:rsidTr="00EC0C04">
        <w:tc>
          <w:tcPr>
            <w:tcW w:w="8077" w:type="dxa"/>
            <w:tcBorders>
              <w:top w:val="single" w:sz="4" w:space="0" w:color="auto"/>
            </w:tcBorders>
            <w:vAlign w:val="center"/>
          </w:tcPr>
          <w:p w:rsidR="00910FC0" w:rsidRPr="009120B3" w:rsidRDefault="00910FC0" w:rsidP="00C7319F">
            <w:pPr>
              <w:autoSpaceDE w:val="0"/>
              <w:autoSpaceDN w:val="0"/>
              <w:adjustRightInd w:val="0"/>
              <w:spacing w:after="0" w:line="240" w:lineRule="auto"/>
              <w:jc w:val="both"/>
              <w:rPr>
                <w:rFonts w:ascii="Times New Roman" w:hAnsi="Times New Roman"/>
                <w:sz w:val="24"/>
                <w:szCs w:val="24"/>
              </w:rPr>
            </w:pPr>
            <w:r w:rsidRPr="009120B3">
              <w:rPr>
                <w:rFonts w:ascii="Times New Roman" w:hAnsi="Times New Roman"/>
                <w:sz w:val="24"/>
                <w:szCs w:val="24"/>
              </w:rPr>
              <w:t>п. Печенга</w:t>
            </w:r>
          </w:p>
        </w:tc>
        <w:tc>
          <w:tcPr>
            <w:tcW w:w="1920" w:type="dxa"/>
            <w:vAlign w:val="center"/>
          </w:tcPr>
          <w:p w:rsidR="00910FC0" w:rsidRPr="009120B3" w:rsidRDefault="00910FC0" w:rsidP="00EC0C04">
            <w:pPr>
              <w:autoSpaceDE w:val="0"/>
              <w:autoSpaceDN w:val="0"/>
              <w:adjustRightInd w:val="0"/>
              <w:spacing w:after="0" w:line="240" w:lineRule="auto"/>
              <w:jc w:val="center"/>
              <w:rPr>
                <w:rFonts w:ascii="Times New Roman" w:hAnsi="Times New Roman"/>
                <w:sz w:val="24"/>
                <w:szCs w:val="24"/>
              </w:rPr>
            </w:pPr>
            <w:r w:rsidRPr="009120B3">
              <w:rPr>
                <w:rFonts w:ascii="Times New Roman" w:hAnsi="Times New Roman"/>
                <w:sz w:val="24"/>
                <w:szCs w:val="24"/>
              </w:rPr>
              <w:t>1,0</w:t>
            </w:r>
          </w:p>
        </w:tc>
      </w:tr>
      <w:tr w:rsidR="00910FC0" w:rsidRPr="009120B3" w:rsidTr="00EC0C04">
        <w:tc>
          <w:tcPr>
            <w:tcW w:w="8077" w:type="dxa"/>
            <w:vAlign w:val="center"/>
          </w:tcPr>
          <w:p w:rsidR="00910FC0" w:rsidRPr="009120B3" w:rsidRDefault="00910FC0" w:rsidP="00C7319F">
            <w:pPr>
              <w:autoSpaceDE w:val="0"/>
              <w:autoSpaceDN w:val="0"/>
              <w:adjustRightInd w:val="0"/>
              <w:spacing w:after="0" w:line="240" w:lineRule="auto"/>
              <w:jc w:val="both"/>
              <w:rPr>
                <w:rFonts w:ascii="Times New Roman" w:hAnsi="Times New Roman"/>
                <w:sz w:val="24"/>
                <w:szCs w:val="24"/>
              </w:rPr>
            </w:pPr>
            <w:r w:rsidRPr="009120B3">
              <w:rPr>
                <w:rFonts w:ascii="Times New Roman" w:hAnsi="Times New Roman"/>
                <w:sz w:val="24"/>
                <w:szCs w:val="24"/>
              </w:rPr>
              <w:t xml:space="preserve">п. </w:t>
            </w:r>
            <w:proofErr w:type="spellStart"/>
            <w:r w:rsidRPr="009120B3">
              <w:rPr>
                <w:rFonts w:ascii="Times New Roman" w:hAnsi="Times New Roman"/>
                <w:sz w:val="24"/>
                <w:szCs w:val="24"/>
              </w:rPr>
              <w:t>Лиинахамари</w:t>
            </w:r>
            <w:proofErr w:type="spellEnd"/>
          </w:p>
        </w:tc>
        <w:tc>
          <w:tcPr>
            <w:tcW w:w="1920" w:type="dxa"/>
            <w:vAlign w:val="center"/>
          </w:tcPr>
          <w:p w:rsidR="00910FC0" w:rsidRPr="009120B3" w:rsidRDefault="00910FC0" w:rsidP="00EC0C04">
            <w:pPr>
              <w:autoSpaceDE w:val="0"/>
              <w:autoSpaceDN w:val="0"/>
              <w:adjustRightInd w:val="0"/>
              <w:spacing w:after="0" w:line="240" w:lineRule="auto"/>
              <w:jc w:val="center"/>
              <w:rPr>
                <w:rFonts w:ascii="Times New Roman" w:hAnsi="Times New Roman"/>
                <w:sz w:val="24"/>
                <w:szCs w:val="24"/>
              </w:rPr>
            </w:pPr>
            <w:r w:rsidRPr="009120B3">
              <w:rPr>
                <w:rFonts w:ascii="Times New Roman" w:hAnsi="Times New Roman"/>
                <w:sz w:val="24"/>
                <w:szCs w:val="24"/>
              </w:rPr>
              <w:t>0,8</w:t>
            </w:r>
          </w:p>
        </w:tc>
      </w:tr>
      <w:tr w:rsidR="00F560CA" w:rsidRPr="009120B3" w:rsidTr="00EC0C04">
        <w:tc>
          <w:tcPr>
            <w:tcW w:w="8077" w:type="dxa"/>
            <w:tcBorders>
              <w:right w:val="single" w:sz="4" w:space="0" w:color="auto"/>
            </w:tcBorders>
            <w:vAlign w:val="center"/>
          </w:tcPr>
          <w:p w:rsidR="00F560CA" w:rsidRPr="003A4D20" w:rsidRDefault="003A4D20" w:rsidP="00C7319F">
            <w:pPr>
              <w:autoSpaceDE w:val="0"/>
              <w:autoSpaceDN w:val="0"/>
              <w:adjustRightInd w:val="0"/>
              <w:spacing w:after="0" w:line="240" w:lineRule="auto"/>
              <w:jc w:val="center"/>
              <w:rPr>
                <w:rFonts w:ascii="Times New Roman" w:hAnsi="Times New Roman"/>
                <w:b/>
                <w:sz w:val="24"/>
                <w:szCs w:val="24"/>
              </w:rPr>
            </w:pPr>
            <w:r w:rsidRPr="003A4D20">
              <w:rPr>
                <w:rFonts w:ascii="Times New Roman" w:hAnsi="Times New Roman"/>
                <w:b/>
                <w:sz w:val="24"/>
                <w:szCs w:val="24"/>
              </w:rPr>
              <w:t xml:space="preserve">Вид строительных материалов, основных </w:t>
            </w:r>
            <w:r w:rsidR="00424BCB" w:rsidRPr="003A4D20">
              <w:rPr>
                <w:rFonts w:ascii="Times New Roman" w:hAnsi="Times New Roman"/>
                <w:b/>
                <w:sz w:val="24"/>
                <w:szCs w:val="24"/>
              </w:rPr>
              <w:t>конструктивных</w:t>
            </w:r>
            <w:r w:rsidRPr="003A4D20">
              <w:rPr>
                <w:rFonts w:ascii="Times New Roman" w:hAnsi="Times New Roman"/>
                <w:b/>
                <w:sz w:val="24"/>
                <w:szCs w:val="24"/>
              </w:rPr>
              <w:t xml:space="preserve"> элементов дома</w:t>
            </w:r>
          </w:p>
        </w:tc>
        <w:tc>
          <w:tcPr>
            <w:tcW w:w="1920" w:type="dxa"/>
            <w:tcBorders>
              <w:left w:val="single" w:sz="4" w:space="0" w:color="auto"/>
            </w:tcBorders>
            <w:vAlign w:val="center"/>
          </w:tcPr>
          <w:p w:rsidR="00F560CA" w:rsidRPr="00AC1563" w:rsidRDefault="00F560CA" w:rsidP="00EC0C04">
            <w:pPr>
              <w:pStyle w:val="ConsPlusNormal"/>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Значение коэффициента К</w:t>
            </w:r>
            <w:proofErr w:type="gramStart"/>
            <w:r>
              <w:rPr>
                <w:rFonts w:ascii="Times New Roman" w:hAnsi="Times New Roman" w:cs="Times New Roman"/>
                <w:b/>
                <w:color w:val="000000" w:themeColor="text1"/>
                <w:sz w:val="24"/>
                <w:szCs w:val="24"/>
              </w:rPr>
              <w:t>2</w:t>
            </w:r>
            <w:proofErr w:type="gramEnd"/>
          </w:p>
        </w:tc>
      </w:tr>
      <w:tr w:rsidR="00F560CA" w:rsidRPr="009120B3" w:rsidTr="00EC0C04">
        <w:tc>
          <w:tcPr>
            <w:tcW w:w="8077" w:type="dxa"/>
            <w:tcBorders>
              <w:right w:val="single" w:sz="4" w:space="0" w:color="auto"/>
            </w:tcBorders>
            <w:vAlign w:val="center"/>
          </w:tcPr>
          <w:p w:rsidR="00F560CA" w:rsidRPr="009120B3" w:rsidRDefault="00F560CA" w:rsidP="00C7319F">
            <w:pPr>
              <w:autoSpaceDE w:val="0"/>
              <w:autoSpaceDN w:val="0"/>
              <w:adjustRightInd w:val="0"/>
              <w:spacing w:after="0" w:line="240" w:lineRule="auto"/>
              <w:jc w:val="both"/>
              <w:rPr>
                <w:rFonts w:ascii="Times New Roman" w:hAnsi="Times New Roman"/>
                <w:sz w:val="24"/>
                <w:szCs w:val="24"/>
              </w:rPr>
            </w:pPr>
            <w:r w:rsidRPr="009120B3">
              <w:rPr>
                <w:rFonts w:ascii="Times New Roman" w:hAnsi="Times New Roman"/>
                <w:sz w:val="24"/>
                <w:szCs w:val="24"/>
              </w:rPr>
              <w:t>кирпич</w:t>
            </w:r>
          </w:p>
        </w:tc>
        <w:tc>
          <w:tcPr>
            <w:tcW w:w="1920" w:type="dxa"/>
            <w:tcBorders>
              <w:left w:val="single" w:sz="4" w:space="0" w:color="auto"/>
            </w:tcBorders>
            <w:vAlign w:val="center"/>
          </w:tcPr>
          <w:p w:rsidR="00F560CA" w:rsidRPr="009120B3" w:rsidRDefault="00F560CA" w:rsidP="00EC0C04">
            <w:pPr>
              <w:autoSpaceDE w:val="0"/>
              <w:autoSpaceDN w:val="0"/>
              <w:adjustRightInd w:val="0"/>
              <w:spacing w:after="0" w:line="240" w:lineRule="auto"/>
              <w:jc w:val="center"/>
              <w:rPr>
                <w:rFonts w:ascii="Times New Roman" w:hAnsi="Times New Roman"/>
                <w:sz w:val="24"/>
                <w:szCs w:val="24"/>
              </w:rPr>
            </w:pPr>
            <w:r w:rsidRPr="009120B3">
              <w:rPr>
                <w:rFonts w:ascii="Times New Roman" w:hAnsi="Times New Roman"/>
                <w:sz w:val="24"/>
                <w:szCs w:val="24"/>
              </w:rPr>
              <w:t>1,0</w:t>
            </w:r>
          </w:p>
        </w:tc>
      </w:tr>
      <w:tr w:rsidR="00F560CA" w:rsidRPr="009120B3" w:rsidTr="00EC0C04">
        <w:tc>
          <w:tcPr>
            <w:tcW w:w="8077" w:type="dxa"/>
            <w:vAlign w:val="center"/>
          </w:tcPr>
          <w:p w:rsidR="00F560CA" w:rsidRPr="009120B3" w:rsidRDefault="00F560CA" w:rsidP="00C7319F">
            <w:pPr>
              <w:autoSpaceDE w:val="0"/>
              <w:autoSpaceDN w:val="0"/>
              <w:adjustRightInd w:val="0"/>
              <w:spacing w:after="0" w:line="240" w:lineRule="auto"/>
              <w:jc w:val="both"/>
              <w:rPr>
                <w:rFonts w:ascii="Times New Roman" w:hAnsi="Times New Roman"/>
                <w:sz w:val="24"/>
                <w:szCs w:val="24"/>
              </w:rPr>
            </w:pPr>
            <w:r w:rsidRPr="009120B3">
              <w:rPr>
                <w:rFonts w:ascii="Times New Roman" w:hAnsi="Times New Roman"/>
                <w:sz w:val="24"/>
                <w:szCs w:val="24"/>
              </w:rPr>
              <w:t>железобетон</w:t>
            </w:r>
          </w:p>
        </w:tc>
        <w:tc>
          <w:tcPr>
            <w:tcW w:w="1920" w:type="dxa"/>
            <w:vAlign w:val="center"/>
          </w:tcPr>
          <w:p w:rsidR="00F560CA" w:rsidRPr="009120B3" w:rsidRDefault="00F560CA" w:rsidP="00EC0C04">
            <w:pPr>
              <w:autoSpaceDE w:val="0"/>
              <w:autoSpaceDN w:val="0"/>
              <w:adjustRightInd w:val="0"/>
              <w:spacing w:after="0" w:line="240" w:lineRule="auto"/>
              <w:jc w:val="center"/>
              <w:rPr>
                <w:rFonts w:ascii="Times New Roman" w:hAnsi="Times New Roman"/>
                <w:sz w:val="24"/>
                <w:szCs w:val="24"/>
              </w:rPr>
            </w:pPr>
            <w:r w:rsidRPr="009120B3">
              <w:rPr>
                <w:rFonts w:ascii="Times New Roman" w:hAnsi="Times New Roman"/>
                <w:sz w:val="24"/>
                <w:szCs w:val="24"/>
              </w:rPr>
              <w:t>0,8</w:t>
            </w:r>
          </w:p>
        </w:tc>
      </w:tr>
      <w:tr w:rsidR="00F560CA" w:rsidRPr="009120B3" w:rsidTr="00EC0C04">
        <w:tc>
          <w:tcPr>
            <w:tcW w:w="8077" w:type="dxa"/>
            <w:vAlign w:val="center"/>
          </w:tcPr>
          <w:p w:rsidR="00F560CA" w:rsidRPr="009120B3" w:rsidRDefault="00F560CA" w:rsidP="00C7319F">
            <w:pPr>
              <w:autoSpaceDE w:val="0"/>
              <w:autoSpaceDN w:val="0"/>
              <w:adjustRightInd w:val="0"/>
              <w:spacing w:after="0" w:line="240" w:lineRule="auto"/>
              <w:jc w:val="both"/>
              <w:rPr>
                <w:rFonts w:ascii="Times New Roman" w:hAnsi="Times New Roman"/>
                <w:sz w:val="24"/>
                <w:szCs w:val="24"/>
              </w:rPr>
            </w:pPr>
            <w:r w:rsidRPr="009120B3">
              <w:rPr>
                <w:rFonts w:ascii="Times New Roman" w:hAnsi="Times New Roman"/>
                <w:sz w:val="24"/>
                <w:szCs w:val="24"/>
              </w:rPr>
              <w:t>дерево</w:t>
            </w:r>
          </w:p>
        </w:tc>
        <w:tc>
          <w:tcPr>
            <w:tcW w:w="1920" w:type="dxa"/>
            <w:vAlign w:val="center"/>
          </w:tcPr>
          <w:p w:rsidR="00F560CA" w:rsidRPr="009120B3" w:rsidRDefault="00F560CA" w:rsidP="00EC0C04">
            <w:pPr>
              <w:autoSpaceDE w:val="0"/>
              <w:autoSpaceDN w:val="0"/>
              <w:adjustRightInd w:val="0"/>
              <w:spacing w:after="0" w:line="240" w:lineRule="auto"/>
              <w:jc w:val="center"/>
              <w:rPr>
                <w:rFonts w:ascii="Times New Roman" w:hAnsi="Times New Roman"/>
                <w:sz w:val="24"/>
                <w:szCs w:val="24"/>
              </w:rPr>
            </w:pPr>
            <w:r w:rsidRPr="009120B3">
              <w:rPr>
                <w:rFonts w:ascii="Times New Roman" w:hAnsi="Times New Roman"/>
                <w:sz w:val="24"/>
                <w:szCs w:val="24"/>
              </w:rPr>
              <w:t>0,6</w:t>
            </w:r>
          </w:p>
        </w:tc>
      </w:tr>
      <w:tr w:rsidR="00F560CA" w:rsidRPr="009120B3" w:rsidTr="00EC0C04">
        <w:tc>
          <w:tcPr>
            <w:tcW w:w="8077" w:type="dxa"/>
            <w:vAlign w:val="center"/>
          </w:tcPr>
          <w:p w:rsidR="00F560CA" w:rsidRPr="009120B3" w:rsidRDefault="00F560CA" w:rsidP="00C7319F">
            <w:pPr>
              <w:autoSpaceDE w:val="0"/>
              <w:autoSpaceDN w:val="0"/>
              <w:adjustRightInd w:val="0"/>
              <w:spacing w:after="0" w:line="240" w:lineRule="auto"/>
              <w:jc w:val="both"/>
              <w:rPr>
                <w:rFonts w:ascii="Times New Roman" w:hAnsi="Times New Roman"/>
                <w:sz w:val="24"/>
                <w:szCs w:val="24"/>
              </w:rPr>
            </w:pPr>
            <w:r w:rsidRPr="009120B3">
              <w:rPr>
                <w:rFonts w:ascii="Times New Roman" w:hAnsi="Times New Roman"/>
                <w:sz w:val="24"/>
                <w:szCs w:val="24"/>
              </w:rPr>
              <w:t>прочие</w:t>
            </w:r>
          </w:p>
        </w:tc>
        <w:tc>
          <w:tcPr>
            <w:tcW w:w="1920" w:type="dxa"/>
            <w:vAlign w:val="center"/>
          </w:tcPr>
          <w:p w:rsidR="00F560CA" w:rsidRPr="009120B3" w:rsidRDefault="00F560CA" w:rsidP="00EC0C04">
            <w:pPr>
              <w:autoSpaceDE w:val="0"/>
              <w:autoSpaceDN w:val="0"/>
              <w:adjustRightInd w:val="0"/>
              <w:spacing w:after="0" w:line="240" w:lineRule="auto"/>
              <w:jc w:val="center"/>
              <w:rPr>
                <w:rFonts w:ascii="Times New Roman" w:hAnsi="Times New Roman"/>
                <w:sz w:val="24"/>
                <w:szCs w:val="24"/>
              </w:rPr>
            </w:pPr>
            <w:r w:rsidRPr="009120B3">
              <w:rPr>
                <w:rFonts w:ascii="Times New Roman" w:hAnsi="Times New Roman"/>
                <w:sz w:val="24"/>
                <w:szCs w:val="24"/>
              </w:rPr>
              <w:t>0,5</w:t>
            </w:r>
          </w:p>
        </w:tc>
      </w:tr>
      <w:tr w:rsidR="00F560CA" w:rsidRPr="009120B3" w:rsidTr="00EC0C04">
        <w:tc>
          <w:tcPr>
            <w:tcW w:w="8077" w:type="dxa"/>
            <w:tcBorders>
              <w:right w:val="single" w:sz="4" w:space="0" w:color="auto"/>
            </w:tcBorders>
            <w:vAlign w:val="center"/>
          </w:tcPr>
          <w:p w:rsidR="00F560CA" w:rsidRPr="009120B3" w:rsidRDefault="00F560CA" w:rsidP="003A4D20">
            <w:pPr>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С</w:t>
            </w:r>
            <w:r w:rsidRPr="009120B3">
              <w:rPr>
                <w:rFonts w:ascii="Times New Roman" w:hAnsi="Times New Roman"/>
                <w:b/>
                <w:sz w:val="24"/>
                <w:szCs w:val="24"/>
              </w:rPr>
              <w:t xml:space="preserve">тепень износа </w:t>
            </w:r>
            <w:r w:rsidR="003A4D20">
              <w:rPr>
                <w:rFonts w:ascii="Times New Roman" w:hAnsi="Times New Roman"/>
                <w:b/>
                <w:sz w:val="24"/>
                <w:szCs w:val="24"/>
              </w:rPr>
              <w:t>дома</w:t>
            </w:r>
          </w:p>
        </w:tc>
        <w:tc>
          <w:tcPr>
            <w:tcW w:w="1920" w:type="dxa"/>
            <w:tcBorders>
              <w:left w:val="single" w:sz="4" w:space="0" w:color="auto"/>
            </w:tcBorders>
            <w:vAlign w:val="center"/>
          </w:tcPr>
          <w:p w:rsidR="00F560CA" w:rsidRPr="00AC1563" w:rsidRDefault="00F560CA" w:rsidP="00EC0C04">
            <w:pPr>
              <w:pStyle w:val="ConsPlusNormal"/>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Значение коэффициента </w:t>
            </w:r>
            <w:r>
              <w:rPr>
                <w:rFonts w:ascii="Times New Roman" w:hAnsi="Times New Roman" w:cs="Times New Roman"/>
                <w:b/>
                <w:color w:val="000000" w:themeColor="text1"/>
                <w:sz w:val="24"/>
                <w:szCs w:val="24"/>
              </w:rPr>
              <w:lastRenderedPageBreak/>
              <w:t>К3</w:t>
            </w:r>
          </w:p>
        </w:tc>
      </w:tr>
      <w:tr w:rsidR="00F560CA" w:rsidRPr="009120B3" w:rsidTr="00EC0C04">
        <w:tc>
          <w:tcPr>
            <w:tcW w:w="8077" w:type="dxa"/>
            <w:tcBorders>
              <w:right w:val="single" w:sz="4" w:space="0" w:color="auto"/>
            </w:tcBorders>
            <w:vAlign w:val="center"/>
          </w:tcPr>
          <w:p w:rsidR="00F560CA" w:rsidRPr="009120B3" w:rsidRDefault="00F560CA" w:rsidP="00C7319F">
            <w:pPr>
              <w:autoSpaceDE w:val="0"/>
              <w:autoSpaceDN w:val="0"/>
              <w:adjustRightInd w:val="0"/>
              <w:spacing w:after="0" w:line="240" w:lineRule="auto"/>
              <w:jc w:val="both"/>
              <w:rPr>
                <w:rFonts w:ascii="Times New Roman" w:hAnsi="Times New Roman"/>
                <w:sz w:val="24"/>
                <w:szCs w:val="24"/>
              </w:rPr>
            </w:pPr>
            <w:r w:rsidRPr="009120B3">
              <w:rPr>
                <w:rFonts w:ascii="Times New Roman" w:hAnsi="Times New Roman"/>
                <w:sz w:val="24"/>
                <w:szCs w:val="24"/>
              </w:rPr>
              <w:lastRenderedPageBreak/>
              <w:t>Износ дома свыше 75%</w:t>
            </w:r>
          </w:p>
        </w:tc>
        <w:tc>
          <w:tcPr>
            <w:tcW w:w="1920" w:type="dxa"/>
            <w:tcBorders>
              <w:left w:val="single" w:sz="4" w:space="0" w:color="auto"/>
            </w:tcBorders>
            <w:vAlign w:val="center"/>
          </w:tcPr>
          <w:p w:rsidR="00F560CA" w:rsidRPr="009120B3" w:rsidRDefault="00F560CA" w:rsidP="00EC0C04">
            <w:pPr>
              <w:autoSpaceDE w:val="0"/>
              <w:autoSpaceDN w:val="0"/>
              <w:adjustRightInd w:val="0"/>
              <w:spacing w:after="0" w:line="240" w:lineRule="auto"/>
              <w:jc w:val="center"/>
              <w:rPr>
                <w:rFonts w:ascii="Times New Roman" w:hAnsi="Times New Roman"/>
                <w:sz w:val="24"/>
                <w:szCs w:val="24"/>
              </w:rPr>
            </w:pPr>
            <w:r w:rsidRPr="009120B3">
              <w:rPr>
                <w:rFonts w:ascii="Times New Roman" w:hAnsi="Times New Roman"/>
                <w:sz w:val="24"/>
                <w:szCs w:val="24"/>
              </w:rPr>
              <w:t>0,3</w:t>
            </w:r>
          </w:p>
        </w:tc>
      </w:tr>
      <w:tr w:rsidR="00F560CA" w:rsidRPr="009120B3" w:rsidTr="00EC0C04">
        <w:tc>
          <w:tcPr>
            <w:tcW w:w="8077" w:type="dxa"/>
            <w:tcBorders>
              <w:right w:val="single" w:sz="4" w:space="0" w:color="auto"/>
            </w:tcBorders>
            <w:vAlign w:val="center"/>
          </w:tcPr>
          <w:p w:rsidR="00F560CA" w:rsidRPr="009120B3" w:rsidRDefault="00F560CA" w:rsidP="00C7319F">
            <w:pPr>
              <w:autoSpaceDE w:val="0"/>
              <w:autoSpaceDN w:val="0"/>
              <w:adjustRightInd w:val="0"/>
              <w:spacing w:after="0" w:line="240" w:lineRule="auto"/>
              <w:jc w:val="both"/>
              <w:rPr>
                <w:rFonts w:ascii="Times New Roman" w:hAnsi="Times New Roman"/>
                <w:sz w:val="24"/>
                <w:szCs w:val="24"/>
              </w:rPr>
            </w:pPr>
            <w:r w:rsidRPr="009120B3">
              <w:rPr>
                <w:rFonts w:ascii="Times New Roman" w:hAnsi="Times New Roman"/>
                <w:sz w:val="24"/>
                <w:szCs w:val="24"/>
              </w:rPr>
              <w:t>Износ дома  50-75%</w:t>
            </w:r>
          </w:p>
        </w:tc>
        <w:tc>
          <w:tcPr>
            <w:tcW w:w="1920" w:type="dxa"/>
            <w:tcBorders>
              <w:left w:val="single" w:sz="4" w:space="0" w:color="auto"/>
            </w:tcBorders>
            <w:vAlign w:val="center"/>
          </w:tcPr>
          <w:p w:rsidR="00F560CA" w:rsidRPr="009120B3" w:rsidRDefault="00F560CA" w:rsidP="00EC0C04">
            <w:pPr>
              <w:autoSpaceDE w:val="0"/>
              <w:autoSpaceDN w:val="0"/>
              <w:adjustRightInd w:val="0"/>
              <w:spacing w:after="0" w:line="240" w:lineRule="auto"/>
              <w:jc w:val="center"/>
              <w:rPr>
                <w:rFonts w:ascii="Times New Roman" w:hAnsi="Times New Roman"/>
                <w:sz w:val="24"/>
                <w:szCs w:val="24"/>
              </w:rPr>
            </w:pPr>
            <w:r w:rsidRPr="009120B3">
              <w:rPr>
                <w:rFonts w:ascii="Times New Roman" w:hAnsi="Times New Roman"/>
                <w:sz w:val="24"/>
                <w:szCs w:val="24"/>
              </w:rPr>
              <w:t>0,5</w:t>
            </w:r>
          </w:p>
        </w:tc>
      </w:tr>
      <w:tr w:rsidR="00F560CA" w:rsidRPr="009120B3" w:rsidTr="00EC0C04">
        <w:tc>
          <w:tcPr>
            <w:tcW w:w="8077" w:type="dxa"/>
            <w:tcBorders>
              <w:right w:val="single" w:sz="4" w:space="0" w:color="auto"/>
            </w:tcBorders>
            <w:vAlign w:val="center"/>
          </w:tcPr>
          <w:p w:rsidR="00F560CA" w:rsidRPr="009120B3" w:rsidRDefault="00F560CA" w:rsidP="00C7319F">
            <w:pPr>
              <w:autoSpaceDE w:val="0"/>
              <w:autoSpaceDN w:val="0"/>
              <w:adjustRightInd w:val="0"/>
              <w:spacing w:after="0" w:line="240" w:lineRule="auto"/>
              <w:jc w:val="both"/>
              <w:rPr>
                <w:rFonts w:ascii="Times New Roman" w:hAnsi="Times New Roman"/>
                <w:sz w:val="24"/>
                <w:szCs w:val="24"/>
              </w:rPr>
            </w:pPr>
            <w:r w:rsidRPr="009120B3">
              <w:rPr>
                <w:rFonts w:ascii="Times New Roman" w:hAnsi="Times New Roman"/>
                <w:sz w:val="24"/>
                <w:szCs w:val="24"/>
              </w:rPr>
              <w:t>Износ дома 25-50%</w:t>
            </w:r>
          </w:p>
        </w:tc>
        <w:tc>
          <w:tcPr>
            <w:tcW w:w="1920" w:type="dxa"/>
            <w:tcBorders>
              <w:left w:val="single" w:sz="4" w:space="0" w:color="auto"/>
            </w:tcBorders>
            <w:vAlign w:val="center"/>
          </w:tcPr>
          <w:p w:rsidR="00F560CA" w:rsidRPr="009120B3" w:rsidRDefault="00F560CA" w:rsidP="00EC0C04">
            <w:pPr>
              <w:autoSpaceDE w:val="0"/>
              <w:autoSpaceDN w:val="0"/>
              <w:adjustRightInd w:val="0"/>
              <w:spacing w:after="0" w:line="240" w:lineRule="auto"/>
              <w:jc w:val="center"/>
              <w:rPr>
                <w:rFonts w:ascii="Times New Roman" w:hAnsi="Times New Roman"/>
                <w:sz w:val="24"/>
                <w:szCs w:val="24"/>
              </w:rPr>
            </w:pPr>
            <w:r w:rsidRPr="009120B3">
              <w:rPr>
                <w:rFonts w:ascii="Times New Roman" w:hAnsi="Times New Roman"/>
                <w:sz w:val="24"/>
                <w:szCs w:val="24"/>
              </w:rPr>
              <w:t>0,8</w:t>
            </w:r>
          </w:p>
        </w:tc>
      </w:tr>
      <w:tr w:rsidR="00F560CA" w:rsidRPr="009120B3" w:rsidTr="00EC0C04">
        <w:tc>
          <w:tcPr>
            <w:tcW w:w="8077" w:type="dxa"/>
            <w:tcBorders>
              <w:right w:val="single" w:sz="4" w:space="0" w:color="auto"/>
            </w:tcBorders>
            <w:vAlign w:val="center"/>
          </w:tcPr>
          <w:p w:rsidR="00F560CA" w:rsidRPr="009120B3" w:rsidRDefault="00F560CA" w:rsidP="00C7319F">
            <w:pPr>
              <w:autoSpaceDE w:val="0"/>
              <w:autoSpaceDN w:val="0"/>
              <w:adjustRightInd w:val="0"/>
              <w:spacing w:after="0" w:line="240" w:lineRule="auto"/>
              <w:jc w:val="both"/>
              <w:rPr>
                <w:rFonts w:ascii="Times New Roman" w:hAnsi="Times New Roman"/>
                <w:sz w:val="24"/>
                <w:szCs w:val="24"/>
              </w:rPr>
            </w:pPr>
            <w:r w:rsidRPr="009120B3">
              <w:rPr>
                <w:rFonts w:ascii="Times New Roman" w:hAnsi="Times New Roman"/>
                <w:sz w:val="24"/>
                <w:szCs w:val="24"/>
              </w:rPr>
              <w:t>Износ дома 0-25%</w:t>
            </w:r>
          </w:p>
        </w:tc>
        <w:tc>
          <w:tcPr>
            <w:tcW w:w="1920" w:type="dxa"/>
            <w:tcBorders>
              <w:left w:val="single" w:sz="4" w:space="0" w:color="auto"/>
            </w:tcBorders>
            <w:vAlign w:val="center"/>
          </w:tcPr>
          <w:p w:rsidR="00F560CA" w:rsidRPr="009120B3" w:rsidRDefault="00F560CA" w:rsidP="00EC0C04">
            <w:pPr>
              <w:autoSpaceDE w:val="0"/>
              <w:autoSpaceDN w:val="0"/>
              <w:adjustRightInd w:val="0"/>
              <w:spacing w:after="0" w:line="240" w:lineRule="auto"/>
              <w:jc w:val="center"/>
              <w:rPr>
                <w:rFonts w:ascii="Times New Roman" w:hAnsi="Times New Roman"/>
                <w:sz w:val="24"/>
                <w:szCs w:val="24"/>
              </w:rPr>
            </w:pPr>
            <w:r w:rsidRPr="009120B3">
              <w:rPr>
                <w:rFonts w:ascii="Times New Roman" w:hAnsi="Times New Roman"/>
                <w:sz w:val="24"/>
                <w:szCs w:val="24"/>
              </w:rPr>
              <w:t>1,0</w:t>
            </w:r>
          </w:p>
        </w:tc>
      </w:tr>
      <w:tr w:rsidR="00F560CA" w:rsidRPr="009120B3" w:rsidTr="00EC0C04">
        <w:tc>
          <w:tcPr>
            <w:tcW w:w="8077" w:type="dxa"/>
            <w:tcBorders>
              <w:right w:val="single" w:sz="4" w:space="0" w:color="auto"/>
            </w:tcBorders>
            <w:vAlign w:val="center"/>
          </w:tcPr>
          <w:p w:rsidR="00F560CA" w:rsidRPr="00F560CA" w:rsidRDefault="00F560CA" w:rsidP="00C7319F">
            <w:pPr>
              <w:autoSpaceDE w:val="0"/>
              <w:autoSpaceDN w:val="0"/>
              <w:adjustRightInd w:val="0"/>
              <w:spacing w:after="0" w:line="240" w:lineRule="auto"/>
              <w:jc w:val="center"/>
              <w:rPr>
                <w:rFonts w:ascii="Times New Roman" w:hAnsi="Times New Roman"/>
                <w:b/>
                <w:sz w:val="24"/>
                <w:szCs w:val="24"/>
              </w:rPr>
            </w:pPr>
            <w:r w:rsidRPr="00F560CA">
              <w:rPr>
                <w:rFonts w:ascii="Times New Roman" w:hAnsi="Times New Roman" w:cs="Times New Roman"/>
                <w:b/>
                <w:color w:val="000000" w:themeColor="text1"/>
                <w:sz w:val="24"/>
                <w:szCs w:val="24"/>
              </w:rPr>
              <w:t>Этаж расположения жилого помещения муниципального жилищного фонда коммерческого использования МО г.п. Печенга</w:t>
            </w:r>
          </w:p>
        </w:tc>
        <w:tc>
          <w:tcPr>
            <w:tcW w:w="1920" w:type="dxa"/>
            <w:tcBorders>
              <w:left w:val="single" w:sz="4" w:space="0" w:color="auto"/>
            </w:tcBorders>
            <w:vAlign w:val="center"/>
          </w:tcPr>
          <w:p w:rsidR="00F560CA" w:rsidRPr="00AC1563" w:rsidRDefault="00F560CA" w:rsidP="00EC0C04">
            <w:pPr>
              <w:pStyle w:val="ConsPlusNormal"/>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Значение коэффициента К</w:t>
            </w:r>
            <w:proofErr w:type="gramStart"/>
            <w:r>
              <w:rPr>
                <w:rFonts w:ascii="Times New Roman" w:hAnsi="Times New Roman" w:cs="Times New Roman"/>
                <w:b/>
                <w:color w:val="000000" w:themeColor="text1"/>
                <w:sz w:val="24"/>
                <w:szCs w:val="24"/>
              </w:rPr>
              <w:t>4</w:t>
            </w:r>
            <w:proofErr w:type="gramEnd"/>
          </w:p>
        </w:tc>
      </w:tr>
      <w:tr w:rsidR="00F560CA" w:rsidRPr="009120B3" w:rsidTr="00EC0C04">
        <w:tc>
          <w:tcPr>
            <w:tcW w:w="8077" w:type="dxa"/>
            <w:tcBorders>
              <w:right w:val="single" w:sz="4" w:space="0" w:color="auto"/>
            </w:tcBorders>
            <w:vAlign w:val="center"/>
          </w:tcPr>
          <w:p w:rsidR="00F560CA" w:rsidRPr="009120B3" w:rsidRDefault="00EC0C04" w:rsidP="00EC0C04">
            <w:pPr>
              <w:autoSpaceDE w:val="0"/>
              <w:autoSpaceDN w:val="0"/>
              <w:adjustRightInd w:val="0"/>
              <w:spacing w:after="0" w:line="240" w:lineRule="auto"/>
              <w:jc w:val="both"/>
              <w:rPr>
                <w:rFonts w:ascii="Times New Roman" w:hAnsi="Times New Roman"/>
                <w:sz w:val="24"/>
                <w:szCs w:val="24"/>
              </w:rPr>
            </w:pPr>
            <w:r w:rsidRPr="00197E6B">
              <w:rPr>
                <w:rFonts w:ascii="Times New Roman" w:hAnsi="Times New Roman" w:cs="Times New Roman"/>
                <w:color w:val="000000" w:themeColor="text1"/>
                <w:sz w:val="24"/>
                <w:szCs w:val="24"/>
              </w:rPr>
              <w:t>Все этажи, кроме первого и последнего</w:t>
            </w:r>
          </w:p>
        </w:tc>
        <w:tc>
          <w:tcPr>
            <w:tcW w:w="1920" w:type="dxa"/>
            <w:tcBorders>
              <w:left w:val="single" w:sz="4" w:space="0" w:color="auto"/>
            </w:tcBorders>
            <w:vAlign w:val="center"/>
          </w:tcPr>
          <w:p w:rsidR="00F560CA" w:rsidRPr="009120B3" w:rsidRDefault="00EC0C04" w:rsidP="00EC0C0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EC0C04" w:rsidRPr="009120B3" w:rsidTr="00EC0C04">
        <w:tc>
          <w:tcPr>
            <w:tcW w:w="8077" w:type="dxa"/>
            <w:tcBorders>
              <w:right w:val="single" w:sz="4" w:space="0" w:color="auto"/>
            </w:tcBorders>
            <w:vAlign w:val="center"/>
          </w:tcPr>
          <w:p w:rsidR="00EC0C04" w:rsidRPr="00197E6B" w:rsidRDefault="00EC0C04" w:rsidP="00C7319F">
            <w:pPr>
              <w:pStyle w:val="ConsPlusNormal"/>
              <w:jc w:val="both"/>
              <w:rPr>
                <w:rFonts w:ascii="Times New Roman" w:hAnsi="Times New Roman" w:cs="Times New Roman"/>
                <w:color w:val="000000" w:themeColor="text1"/>
                <w:sz w:val="24"/>
                <w:szCs w:val="24"/>
              </w:rPr>
            </w:pPr>
            <w:r w:rsidRPr="00197E6B">
              <w:rPr>
                <w:rFonts w:ascii="Times New Roman" w:hAnsi="Times New Roman" w:cs="Times New Roman"/>
                <w:color w:val="000000" w:themeColor="text1"/>
                <w:sz w:val="24"/>
                <w:szCs w:val="24"/>
              </w:rPr>
              <w:t>Первый и последний этажи</w:t>
            </w:r>
          </w:p>
        </w:tc>
        <w:tc>
          <w:tcPr>
            <w:tcW w:w="1920" w:type="dxa"/>
            <w:tcBorders>
              <w:left w:val="single" w:sz="4" w:space="0" w:color="auto"/>
            </w:tcBorders>
            <w:vAlign w:val="center"/>
          </w:tcPr>
          <w:p w:rsidR="00EC0C04" w:rsidRPr="009120B3" w:rsidRDefault="00EC0C04" w:rsidP="00EC0C0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r>
      <w:tr w:rsidR="00EC0C04" w:rsidRPr="009120B3" w:rsidTr="00EC0C04">
        <w:tc>
          <w:tcPr>
            <w:tcW w:w="8077" w:type="dxa"/>
            <w:tcBorders>
              <w:right w:val="single" w:sz="4" w:space="0" w:color="auto"/>
            </w:tcBorders>
            <w:vAlign w:val="center"/>
          </w:tcPr>
          <w:p w:rsidR="00EC0C04" w:rsidRPr="009120B3" w:rsidRDefault="00EC0C04" w:rsidP="00C7319F">
            <w:pPr>
              <w:autoSpaceDE w:val="0"/>
              <w:autoSpaceDN w:val="0"/>
              <w:adjustRightInd w:val="0"/>
              <w:spacing w:after="0" w:line="240" w:lineRule="auto"/>
              <w:jc w:val="center"/>
              <w:rPr>
                <w:rFonts w:ascii="Times New Roman" w:hAnsi="Times New Roman"/>
                <w:sz w:val="24"/>
                <w:szCs w:val="24"/>
              </w:rPr>
            </w:pPr>
            <w:r>
              <w:rPr>
                <w:rFonts w:ascii="Times New Roman" w:hAnsi="Times New Roman"/>
                <w:b/>
                <w:sz w:val="24"/>
                <w:szCs w:val="24"/>
              </w:rPr>
              <w:t>С</w:t>
            </w:r>
            <w:r w:rsidRPr="009120B3">
              <w:rPr>
                <w:rFonts w:ascii="Times New Roman" w:hAnsi="Times New Roman"/>
                <w:b/>
                <w:sz w:val="24"/>
                <w:szCs w:val="24"/>
              </w:rPr>
              <w:t xml:space="preserve">остояние </w:t>
            </w:r>
            <w:r w:rsidRPr="00F560CA">
              <w:rPr>
                <w:rFonts w:ascii="Times New Roman" w:hAnsi="Times New Roman" w:cs="Times New Roman"/>
                <w:b/>
                <w:color w:val="000000" w:themeColor="text1"/>
                <w:sz w:val="24"/>
                <w:szCs w:val="24"/>
              </w:rPr>
              <w:t>жилого помещения муниципального жилищного фонда коммерческого использования МО г.п. Печенга</w:t>
            </w:r>
          </w:p>
        </w:tc>
        <w:tc>
          <w:tcPr>
            <w:tcW w:w="1920" w:type="dxa"/>
            <w:tcBorders>
              <w:left w:val="single" w:sz="4" w:space="0" w:color="auto"/>
            </w:tcBorders>
            <w:vAlign w:val="center"/>
          </w:tcPr>
          <w:p w:rsidR="00EC0C04" w:rsidRPr="009120B3" w:rsidRDefault="00EC0C04" w:rsidP="00EC0C04">
            <w:pPr>
              <w:autoSpaceDE w:val="0"/>
              <w:autoSpaceDN w:val="0"/>
              <w:adjustRightInd w:val="0"/>
              <w:spacing w:after="0" w:line="240" w:lineRule="auto"/>
              <w:jc w:val="center"/>
              <w:rPr>
                <w:rFonts w:ascii="Times New Roman" w:hAnsi="Times New Roman"/>
                <w:sz w:val="24"/>
                <w:szCs w:val="24"/>
              </w:rPr>
            </w:pPr>
            <w:r>
              <w:rPr>
                <w:rFonts w:ascii="Times New Roman" w:hAnsi="Times New Roman" w:cs="Times New Roman"/>
                <w:b/>
                <w:color w:val="000000" w:themeColor="text1"/>
                <w:sz w:val="24"/>
                <w:szCs w:val="24"/>
              </w:rPr>
              <w:t>Значение коэффициента К5</w:t>
            </w:r>
          </w:p>
        </w:tc>
      </w:tr>
      <w:tr w:rsidR="00EC0C04" w:rsidRPr="009120B3" w:rsidTr="00EC0C04">
        <w:tc>
          <w:tcPr>
            <w:tcW w:w="8077" w:type="dxa"/>
            <w:tcBorders>
              <w:right w:val="single" w:sz="4" w:space="0" w:color="auto"/>
            </w:tcBorders>
            <w:vAlign w:val="center"/>
          </w:tcPr>
          <w:p w:rsidR="00EC0C04" w:rsidRPr="009120B3" w:rsidRDefault="00EC0C04" w:rsidP="00C7319F">
            <w:pPr>
              <w:autoSpaceDE w:val="0"/>
              <w:autoSpaceDN w:val="0"/>
              <w:adjustRightInd w:val="0"/>
              <w:spacing w:after="0" w:line="240" w:lineRule="auto"/>
              <w:jc w:val="both"/>
              <w:rPr>
                <w:rFonts w:ascii="Times New Roman" w:hAnsi="Times New Roman"/>
                <w:sz w:val="24"/>
                <w:szCs w:val="24"/>
              </w:rPr>
            </w:pPr>
            <w:r w:rsidRPr="009120B3">
              <w:rPr>
                <w:rFonts w:ascii="Times New Roman" w:hAnsi="Times New Roman"/>
                <w:sz w:val="24"/>
                <w:szCs w:val="24"/>
              </w:rPr>
              <w:t>С косметическим ремонтом (</w:t>
            </w:r>
            <w:proofErr w:type="gramStart"/>
            <w:r w:rsidRPr="009120B3">
              <w:rPr>
                <w:rFonts w:ascii="Times New Roman" w:hAnsi="Times New Roman"/>
                <w:sz w:val="24"/>
                <w:szCs w:val="24"/>
              </w:rPr>
              <w:t>хорошее</w:t>
            </w:r>
            <w:proofErr w:type="gramEnd"/>
            <w:r w:rsidRPr="009120B3">
              <w:rPr>
                <w:rFonts w:ascii="Times New Roman" w:hAnsi="Times New Roman"/>
                <w:sz w:val="24"/>
                <w:szCs w:val="24"/>
              </w:rPr>
              <w:t>)</w:t>
            </w:r>
          </w:p>
        </w:tc>
        <w:tc>
          <w:tcPr>
            <w:tcW w:w="1920" w:type="dxa"/>
            <w:tcBorders>
              <w:left w:val="single" w:sz="4" w:space="0" w:color="auto"/>
            </w:tcBorders>
            <w:vAlign w:val="center"/>
          </w:tcPr>
          <w:p w:rsidR="00EC0C04" w:rsidRPr="009120B3" w:rsidRDefault="00AB2C8F" w:rsidP="00EC0C0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r>
      <w:tr w:rsidR="00EC0C04" w:rsidRPr="009120B3" w:rsidTr="00EC0C04">
        <w:tc>
          <w:tcPr>
            <w:tcW w:w="8077" w:type="dxa"/>
            <w:vAlign w:val="center"/>
          </w:tcPr>
          <w:p w:rsidR="00EC0C04" w:rsidRPr="009120B3" w:rsidRDefault="00EC0C04" w:rsidP="00C7319F">
            <w:pPr>
              <w:autoSpaceDE w:val="0"/>
              <w:autoSpaceDN w:val="0"/>
              <w:adjustRightInd w:val="0"/>
              <w:spacing w:after="0" w:line="240" w:lineRule="auto"/>
              <w:jc w:val="both"/>
              <w:rPr>
                <w:rFonts w:ascii="Times New Roman" w:hAnsi="Times New Roman"/>
                <w:sz w:val="24"/>
                <w:szCs w:val="24"/>
              </w:rPr>
            </w:pPr>
            <w:r w:rsidRPr="009120B3">
              <w:rPr>
                <w:rFonts w:ascii="Times New Roman" w:hAnsi="Times New Roman"/>
                <w:sz w:val="24"/>
                <w:szCs w:val="24"/>
              </w:rPr>
              <w:t>С косметическим ремонтом более 5 лет (</w:t>
            </w:r>
            <w:proofErr w:type="gramStart"/>
            <w:r w:rsidRPr="009120B3">
              <w:rPr>
                <w:rFonts w:ascii="Times New Roman" w:hAnsi="Times New Roman"/>
                <w:sz w:val="24"/>
                <w:szCs w:val="24"/>
              </w:rPr>
              <w:t>удовлетворительное</w:t>
            </w:r>
            <w:proofErr w:type="gramEnd"/>
            <w:r w:rsidRPr="009120B3">
              <w:rPr>
                <w:rFonts w:ascii="Times New Roman" w:hAnsi="Times New Roman"/>
                <w:sz w:val="24"/>
                <w:szCs w:val="24"/>
              </w:rPr>
              <w:t>)</w:t>
            </w:r>
          </w:p>
        </w:tc>
        <w:tc>
          <w:tcPr>
            <w:tcW w:w="1920" w:type="dxa"/>
            <w:vAlign w:val="center"/>
          </w:tcPr>
          <w:p w:rsidR="00EC0C04" w:rsidRPr="009120B3" w:rsidRDefault="00EC0C04" w:rsidP="00EC0C04">
            <w:pPr>
              <w:autoSpaceDE w:val="0"/>
              <w:autoSpaceDN w:val="0"/>
              <w:adjustRightInd w:val="0"/>
              <w:spacing w:after="0" w:line="240" w:lineRule="auto"/>
              <w:jc w:val="center"/>
              <w:rPr>
                <w:rFonts w:ascii="Times New Roman" w:hAnsi="Times New Roman"/>
                <w:sz w:val="24"/>
                <w:szCs w:val="24"/>
              </w:rPr>
            </w:pPr>
            <w:r w:rsidRPr="009120B3">
              <w:rPr>
                <w:rFonts w:ascii="Times New Roman" w:hAnsi="Times New Roman"/>
                <w:sz w:val="24"/>
                <w:szCs w:val="24"/>
              </w:rPr>
              <w:t>1,0</w:t>
            </w:r>
          </w:p>
        </w:tc>
      </w:tr>
      <w:tr w:rsidR="00EC0C04" w:rsidRPr="009120B3" w:rsidTr="00EC0C04">
        <w:tc>
          <w:tcPr>
            <w:tcW w:w="8077" w:type="dxa"/>
            <w:vAlign w:val="center"/>
          </w:tcPr>
          <w:p w:rsidR="00EC0C04" w:rsidRPr="009120B3" w:rsidRDefault="00EC0C04" w:rsidP="00C7319F">
            <w:pPr>
              <w:autoSpaceDE w:val="0"/>
              <w:autoSpaceDN w:val="0"/>
              <w:adjustRightInd w:val="0"/>
              <w:spacing w:after="0" w:line="240" w:lineRule="auto"/>
              <w:jc w:val="both"/>
              <w:rPr>
                <w:rFonts w:ascii="Times New Roman" w:hAnsi="Times New Roman"/>
                <w:sz w:val="24"/>
                <w:szCs w:val="24"/>
              </w:rPr>
            </w:pPr>
            <w:r w:rsidRPr="009120B3">
              <w:rPr>
                <w:rFonts w:ascii="Times New Roman" w:hAnsi="Times New Roman"/>
                <w:sz w:val="24"/>
                <w:szCs w:val="24"/>
              </w:rPr>
              <w:t>Ремонт не производился (</w:t>
            </w:r>
            <w:proofErr w:type="gramStart"/>
            <w:r w:rsidRPr="009120B3">
              <w:rPr>
                <w:rFonts w:ascii="Times New Roman" w:hAnsi="Times New Roman"/>
                <w:sz w:val="24"/>
                <w:szCs w:val="24"/>
              </w:rPr>
              <w:t>плохое</w:t>
            </w:r>
            <w:proofErr w:type="gramEnd"/>
            <w:r w:rsidRPr="009120B3">
              <w:rPr>
                <w:rFonts w:ascii="Times New Roman" w:hAnsi="Times New Roman"/>
                <w:sz w:val="24"/>
                <w:szCs w:val="24"/>
              </w:rPr>
              <w:t>)</w:t>
            </w:r>
          </w:p>
        </w:tc>
        <w:tc>
          <w:tcPr>
            <w:tcW w:w="1920" w:type="dxa"/>
            <w:vAlign w:val="center"/>
          </w:tcPr>
          <w:p w:rsidR="00EC0C04" w:rsidRPr="009120B3" w:rsidRDefault="00EC0C04" w:rsidP="00EC0C04">
            <w:pPr>
              <w:autoSpaceDE w:val="0"/>
              <w:autoSpaceDN w:val="0"/>
              <w:adjustRightInd w:val="0"/>
              <w:spacing w:after="0" w:line="240" w:lineRule="auto"/>
              <w:jc w:val="center"/>
              <w:rPr>
                <w:rFonts w:ascii="Times New Roman" w:hAnsi="Times New Roman"/>
                <w:sz w:val="24"/>
                <w:szCs w:val="24"/>
              </w:rPr>
            </w:pPr>
            <w:r w:rsidRPr="009120B3">
              <w:rPr>
                <w:rFonts w:ascii="Times New Roman" w:hAnsi="Times New Roman"/>
                <w:sz w:val="24"/>
                <w:szCs w:val="24"/>
              </w:rPr>
              <w:t>0,5</w:t>
            </w:r>
          </w:p>
        </w:tc>
      </w:tr>
    </w:tbl>
    <w:p w:rsidR="00910FC0" w:rsidRDefault="00910FC0" w:rsidP="006A3ECA">
      <w:pPr>
        <w:pStyle w:val="ConsPlusNormal"/>
        <w:ind w:firstLine="540"/>
        <w:jc w:val="both"/>
        <w:rPr>
          <w:rFonts w:ascii="Times New Roman" w:hAnsi="Times New Roman" w:cs="Times New Roman"/>
          <w:color w:val="000000" w:themeColor="text1"/>
          <w:sz w:val="24"/>
          <w:szCs w:val="24"/>
        </w:rPr>
      </w:pPr>
    </w:p>
    <w:p w:rsidR="00910FC0" w:rsidRDefault="00910FC0" w:rsidP="006A3ECA">
      <w:pPr>
        <w:pStyle w:val="ConsPlusNormal"/>
        <w:ind w:firstLine="540"/>
        <w:jc w:val="both"/>
        <w:rPr>
          <w:rFonts w:ascii="Times New Roman" w:hAnsi="Times New Roman" w:cs="Times New Roman"/>
          <w:color w:val="000000" w:themeColor="text1"/>
          <w:sz w:val="24"/>
          <w:szCs w:val="24"/>
        </w:rPr>
      </w:pPr>
    </w:p>
    <w:p w:rsidR="00910FC0" w:rsidRDefault="00910FC0" w:rsidP="006A3ECA">
      <w:pPr>
        <w:pStyle w:val="ConsPlusNormal"/>
        <w:ind w:firstLine="540"/>
        <w:jc w:val="both"/>
        <w:rPr>
          <w:rFonts w:ascii="Times New Roman" w:hAnsi="Times New Roman" w:cs="Times New Roman"/>
          <w:color w:val="000000" w:themeColor="text1"/>
          <w:sz w:val="24"/>
          <w:szCs w:val="24"/>
        </w:rPr>
      </w:pPr>
    </w:p>
    <w:p w:rsidR="00910FC0" w:rsidRDefault="00910FC0" w:rsidP="006A3ECA">
      <w:pPr>
        <w:pStyle w:val="ConsPlusNormal"/>
        <w:ind w:firstLine="540"/>
        <w:jc w:val="both"/>
        <w:rPr>
          <w:rFonts w:ascii="Times New Roman" w:hAnsi="Times New Roman" w:cs="Times New Roman"/>
          <w:color w:val="000000" w:themeColor="text1"/>
          <w:sz w:val="24"/>
          <w:szCs w:val="24"/>
        </w:rPr>
      </w:pPr>
    </w:p>
    <w:p w:rsidR="00910FC0" w:rsidRPr="00197E6B" w:rsidRDefault="00910FC0" w:rsidP="006A3ECA">
      <w:pPr>
        <w:pStyle w:val="ConsPlusNormal"/>
        <w:ind w:firstLine="540"/>
        <w:jc w:val="both"/>
        <w:rPr>
          <w:rFonts w:ascii="Times New Roman" w:hAnsi="Times New Roman" w:cs="Times New Roman"/>
          <w:color w:val="000000" w:themeColor="text1"/>
          <w:sz w:val="24"/>
          <w:szCs w:val="24"/>
        </w:rPr>
      </w:pPr>
    </w:p>
    <w:p w:rsidR="006A3ECA" w:rsidRPr="00197E6B" w:rsidRDefault="006A3ECA" w:rsidP="006A3ECA">
      <w:pPr>
        <w:pStyle w:val="ConsPlusNormal"/>
        <w:jc w:val="both"/>
        <w:rPr>
          <w:rFonts w:ascii="Times New Roman" w:hAnsi="Times New Roman" w:cs="Times New Roman"/>
          <w:color w:val="000000" w:themeColor="text1"/>
          <w:sz w:val="24"/>
          <w:szCs w:val="24"/>
        </w:rPr>
      </w:pPr>
    </w:p>
    <w:p w:rsidR="006A3ECA" w:rsidRPr="00197E6B" w:rsidRDefault="006A3ECA" w:rsidP="006A3ECA">
      <w:pPr>
        <w:pStyle w:val="ConsPlusNormal"/>
        <w:jc w:val="both"/>
        <w:rPr>
          <w:rFonts w:ascii="Times New Roman" w:hAnsi="Times New Roman" w:cs="Times New Roman"/>
          <w:color w:val="000000" w:themeColor="text1"/>
          <w:sz w:val="24"/>
          <w:szCs w:val="24"/>
        </w:rPr>
      </w:pPr>
    </w:p>
    <w:sectPr w:rsidR="006A3ECA" w:rsidRPr="00197E6B" w:rsidSect="00740C84">
      <w:pgSz w:w="11905" w:h="16838"/>
      <w:pgMar w:top="567" w:right="706" w:bottom="284" w:left="1418"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3656"/>
    <w:multiLevelType w:val="hybridMultilevel"/>
    <w:tmpl w:val="B89CE028"/>
    <w:lvl w:ilvl="0" w:tplc="7BE0BF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96C164F"/>
    <w:multiLevelType w:val="hybridMultilevel"/>
    <w:tmpl w:val="00CA975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150BC7"/>
    <w:multiLevelType w:val="hybridMultilevel"/>
    <w:tmpl w:val="59884C28"/>
    <w:lvl w:ilvl="0" w:tplc="F6B4DBCA">
      <w:start w:val="1"/>
      <w:numFmt w:val="decimal"/>
      <w:lvlText w:val="%1."/>
      <w:lvlJc w:val="left"/>
      <w:pPr>
        <w:ind w:left="1587" w:hanging="102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2447AE5"/>
    <w:multiLevelType w:val="multilevel"/>
    <w:tmpl w:val="08CE1EE8"/>
    <w:lvl w:ilvl="0">
      <w:start w:val="1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nsid w:val="151632E4"/>
    <w:multiLevelType w:val="multilevel"/>
    <w:tmpl w:val="01E6331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1733417C"/>
    <w:multiLevelType w:val="hybridMultilevel"/>
    <w:tmpl w:val="BF104D7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F83B12"/>
    <w:multiLevelType w:val="multilevel"/>
    <w:tmpl w:val="B67C6B68"/>
    <w:lvl w:ilvl="0">
      <w:start w:val="5"/>
      <w:numFmt w:val="decimal"/>
      <w:lvlText w:val="%1."/>
      <w:lvlJc w:val="left"/>
      <w:pPr>
        <w:ind w:left="107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175A83"/>
    <w:multiLevelType w:val="multilevel"/>
    <w:tmpl w:val="3C76FAAA"/>
    <w:lvl w:ilvl="0">
      <w:start w:val="4"/>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nsid w:val="2357764D"/>
    <w:multiLevelType w:val="multilevel"/>
    <w:tmpl w:val="7E68BF1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35"/>
        </w:tabs>
        <w:ind w:left="735" w:hanging="375"/>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269A2545"/>
    <w:multiLevelType w:val="hybridMultilevel"/>
    <w:tmpl w:val="AAF610FE"/>
    <w:lvl w:ilvl="0" w:tplc="355C942E">
      <w:start w:val="1"/>
      <w:numFmt w:val="decimal"/>
      <w:lvlText w:val="%1)"/>
      <w:lvlJc w:val="left"/>
      <w:pPr>
        <w:ind w:left="1287" w:hanging="360"/>
      </w:pPr>
      <w:rPr>
        <w:rFonts w:ascii="Times New Roman" w:eastAsia="Calibri"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73C522F"/>
    <w:multiLevelType w:val="multilevel"/>
    <w:tmpl w:val="2E168B4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0659A9"/>
    <w:multiLevelType w:val="multilevel"/>
    <w:tmpl w:val="DF66FD0A"/>
    <w:lvl w:ilvl="0">
      <w:start w:val="4"/>
      <w:numFmt w:val="decimal"/>
      <w:lvlText w:val="%1."/>
      <w:lvlJc w:val="left"/>
      <w:pPr>
        <w:ind w:left="540" w:hanging="540"/>
      </w:pPr>
      <w:rPr>
        <w:rFonts w:eastAsia="Calibri" w:hint="default"/>
      </w:rPr>
    </w:lvl>
    <w:lvl w:ilvl="1">
      <w:start w:val="3"/>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2">
    <w:nsid w:val="35C5051F"/>
    <w:multiLevelType w:val="hybridMultilevel"/>
    <w:tmpl w:val="21FABF30"/>
    <w:lvl w:ilvl="0" w:tplc="CFD4A1D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35E718F6"/>
    <w:multiLevelType w:val="hybridMultilevel"/>
    <w:tmpl w:val="84C6068E"/>
    <w:lvl w:ilvl="0" w:tplc="479A4CB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7F3271B"/>
    <w:multiLevelType w:val="hybridMultilevel"/>
    <w:tmpl w:val="FCC0F398"/>
    <w:lvl w:ilvl="0" w:tplc="0150BF2C">
      <w:start w:val="5"/>
      <w:numFmt w:val="decimal"/>
      <w:lvlText w:val="1.%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99E1863"/>
    <w:multiLevelType w:val="hybridMultilevel"/>
    <w:tmpl w:val="DF9E56A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AAF1899"/>
    <w:multiLevelType w:val="hybridMultilevel"/>
    <w:tmpl w:val="1A9898BA"/>
    <w:lvl w:ilvl="0" w:tplc="A5228C60">
      <w:start w:val="1"/>
      <w:numFmt w:val="decimal"/>
      <w:lvlText w:val="%1."/>
      <w:lvlJc w:val="left"/>
      <w:pPr>
        <w:ind w:left="2487" w:hanging="360"/>
      </w:pPr>
      <w:rPr>
        <w:b/>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7">
    <w:nsid w:val="3B2D5E96"/>
    <w:multiLevelType w:val="multilevel"/>
    <w:tmpl w:val="885EE6E4"/>
    <w:lvl w:ilvl="0">
      <w:start w:val="5"/>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4189604C"/>
    <w:multiLevelType w:val="hybridMultilevel"/>
    <w:tmpl w:val="2DBE39A4"/>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44C27D32"/>
    <w:multiLevelType w:val="multilevel"/>
    <w:tmpl w:val="54B29370"/>
    <w:lvl w:ilvl="0">
      <w:start w:val="1"/>
      <w:numFmt w:val="decimal"/>
      <w:lvlText w:val="%1."/>
      <w:lvlJc w:val="left"/>
      <w:pPr>
        <w:ind w:left="2204"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62D69D0"/>
    <w:multiLevelType w:val="hybridMultilevel"/>
    <w:tmpl w:val="82F2F38E"/>
    <w:lvl w:ilvl="0" w:tplc="CFD4A1D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54532D2F"/>
    <w:multiLevelType w:val="multilevel"/>
    <w:tmpl w:val="BCDA7F6E"/>
    <w:lvl w:ilvl="0">
      <w:start w:val="4"/>
      <w:numFmt w:val="decimal"/>
      <w:lvlText w:val="%1."/>
      <w:lvlJc w:val="left"/>
      <w:pPr>
        <w:ind w:left="540" w:hanging="540"/>
      </w:pPr>
      <w:rPr>
        <w:rFonts w:hint="default"/>
        <w:b/>
      </w:rPr>
    </w:lvl>
    <w:lvl w:ilvl="1">
      <w:start w:val="6"/>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55875377"/>
    <w:multiLevelType w:val="multilevel"/>
    <w:tmpl w:val="7012DAA0"/>
    <w:lvl w:ilvl="0">
      <w:start w:val="2"/>
      <w:numFmt w:val="decimal"/>
      <w:lvlText w:val="%1."/>
      <w:lvlJc w:val="left"/>
      <w:pPr>
        <w:tabs>
          <w:tab w:val="num" w:pos="1410"/>
        </w:tabs>
        <w:ind w:left="1410" w:hanging="1410"/>
      </w:pPr>
      <w:rPr>
        <w:rFonts w:hint="default"/>
      </w:rPr>
    </w:lvl>
    <w:lvl w:ilvl="1">
      <w:start w:val="1"/>
      <w:numFmt w:val="decimal"/>
      <w:lvlText w:val="%1.%2."/>
      <w:lvlJc w:val="left"/>
      <w:pPr>
        <w:tabs>
          <w:tab w:val="num" w:pos="2119"/>
        </w:tabs>
        <w:ind w:left="2119" w:hanging="1410"/>
      </w:pPr>
      <w:rPr>
        <w:rFonts w:hint="default"/>
      </w:rPr>
    </w:lvl>
    <w:lvl w:ilvl="2">
      <w:start w:val="1"/>
      <w:numFmt w:val="decimal"/>
      <w:lvlText w:val="%1.%2.%3."/>
      <w:lvlJc w:val="left"/>
      <w:pPr>
        <w:tabs>
          <w:tab w:val="num" w:pos="2828"/>
        </w:tabs>
        <w:ind w:left="2828" w:hanging="1410"/>
      </w:pPr>
      <w:rPr>
        <w:rFonts w:hint="default"/>
      </w:rPr>
    </w:lvl>
    <w:lvl w:ilvl="3">
      <w:start w:val="1"/>
      <w:numFmt w:val="decimal"/>
      <w:lvlText w:val="%1.%2.%3.%4."/>
      <w:lvlJc w:val="left"/>
      <w:pPr>
        <w:tabs>
          <w:tab w:val="num" w:pos="3537"/>
        </w:tabs>
        <w:ind w:left="3537" w:hanging="1410"/>
      </w:pPr>
      <w:rPr>
        <w:rFonts w:hint="default"/>
      </w:rPr>
    </w:lvl>
    <w:lvl w:ilvl="4">
      <w:start w:val="1"/>
      <w:numFmt w:val="decimal"/>
      <w:lvlText w:val="%1.%2.%3.%4.%5."/>
      <w:lvlJc w:val="left"/>
      <w:pPr>
        <w:tabs>
          <w:tab w:val="num" w:pos="4246"/>
        </w:tabs>
        <w:ind w:left="4246" w:hanging="1410"/>
      </w:pPr>
      <w:rPr>
        <w:rFonts w:hint="default"/>
      </w:rPr>
    </w:lvl>
    <w:lvl w:ilvl="5">
      <w:start w:val="1"/>
      <w:numFmt w:val="decimal"/>
      <w:lvlText w:val="%1.%2.%3.%4.%5.%6."/>
      <w:lvlJc w:val="left"/>
      <w:pPr>
        <w:tabs>
          <w:tab w:val="num" w:pos="4955"/>
        </w:tabs>
        <w:ind w:left="4955" w:hanging="141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3">
    <w:nsid w:val="5F103009"/>
    <w:multiLevelType w:val="hybridMultilevel"/>
    <w:tmpl w:val="76647B0C"/>
    <w:lvl w:ilvl="0" w:tplc="CFD4A1D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60CD6C7A"/>
    <w:multiLevelType w:val="multilevel"/>
    <w:tmpl w:val="BDAC0EBE"/>
    <w:lvl w:ilvl="0">
      <w:start w:val="1"/>
      <w:numFmt w:val="decimal"/>
      <w:lvlText w:val="%1)"/>
      <w:lvlJc w:val="left"/>
      <w:pPr>
        <w:ind w:left="450" w:hanging="450"/>
      </w:pPr>
      <w:rPr>
        <w:rFonts w:ascii="Times New Roman" w:eastAsia="Calibri" w:hAnsi="Times New Roman" w:cs="Times New Roman"/>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5">
    <w:nsid w:val="62D14766"/>
    <w:multiLevelType w:val="multilevel"/>
    <w:tmpl w:val="A2AA0350"/>
    <w:lvl w:ilvl="0">
      <w:start w:val="13"/>
      <w:numFmt w:val="decimal"/>
      <w:lvlText w:val="%1."/>
      <w:lvlJc w:val="left"/>
      <w:pPr>
        <w:ind w:left="480" w:hanging="480"/>
      </w:pPr>
      <w:rPr>
        <w:rFonts w:hint="default"/>
      </w:rPr>
    </w:lvl>
    <w:lvl w:ilvl="1">
      <w:start w:val="6"/>
      <w:numFmt w:val="decimal"/>
      <w:lvlText w:val="%1.%2."/>
      <w:lvlJc w:val="left"/>
      <w:pPr>
        <w:ind w:left="1473"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nsid w:val="6A9D5F7D"/>
    <w:multiLevelType w:val="hybridMultilevel"/>
    <w:tmpl w:val="D892064C"/>
    <w:lvl w:ilvl="0" w:tplc="0DBE7B2E">
      <w:start w:val="1"/>
      <w:numFmt w:val="decimal"/>
      <w:lvlText w:val="%1."/>
      <w:lvlJc w:val="left"/>
      <w:pPr>
        <w:ind w:left="1070" w:hanging="360"/>
      </w:pPr>
      <w:rPr>
        <w:rFonts w:ascii="Times New Roman" w:eastAsia="Times New Roman" w:hAnsi="Times New Roman" w:cs="Times New Roman"/>
      </w:rPr>
    </w:lvl>
    <w:lvl w:ilvl="1" w:tplc="6B702700">
      <w:start w:val="1"/>
      <w:numFmt w:val="decimal"/>
      <w:lvlText w:val="%2."/>
      <w:lvlJc w:val="left"/>
      <w:pPr>
        <w:ind w:left="2912" w:hanging="360"/>
      </w:pPr>
      <w:rPr>
        <w:rFonts w:ascii="Times New Roman" w:eastAsia="Calibri" w:hAnsi="Times New Roman" w:cs="Times New Roman"/>
        <w:strike w:val="0"/>
      </w:rPr>
    </w:lvl>
    <w:lvl w:ilvl="2" w:tplc="F8768DC4">
      <w:start w:val="1"/>
      <w:numFmt w:val="decimal"/>
      <w:lvlText w:val="%3)"/>
      <w:lvlJc w:val="left"/>
      <w:pPr>
        <w:ind w:left="2340" w:hanging="360"/>
      </w:pPr>
      <w:rPr>
        <w:rFonts w:hint="default"/>
      </w:rPr>
    </w:lvl>
    <w:lvl w:ilvl="3" w:tplc="39B8B26E">
      <w:start w:val="60"/>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D65FA4"/>
    <w:multiLevelType w:val="hybridMultilevel"/>
    <w:tmpl w:val="0784BF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AC23A4B"/>
    <w:multiLevelType w:val="hybridMultilevel"/>
    <w:tmpl w:val="218C7B52"/>
    <w:lvl w:ilvl="0" w:tplc="59A8F82A">
      <w:start w:val="1"/>
      <w:numFmt w:val="decimal"/>
      <w:lvlText w:val="1.%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4D068F"/>
    <w:multiLevelType w:val="hybridMultilevel"/>
    <w:tmpl w:val="5C70C764"/>
    <w:lvl w:ilvl="0" w:tplc="3AB0DA2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CF470E1"/>
    <w:multiLevelType w:val="hybridMultilevel"/>
    <w:tmpl w:val="876E096C"/>
    <w:lvl w:ilvl="0" w:tplc="F7B6BD8C">
      <w:start w:val="1"/>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8940B1"/>
    <w:multiLevelType w:val="multilevel"/>
    <w:tmpl w:val="FB76A244"/>
    <w:lvl w:ilvl="0">
      <w:start w:val="1"/>
      <w:numFmt w:val="russianLower"/>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8"/>
  </w:num>
  <w:num w:numId="2">
    <w:abstractNumId w:val="30"/>
  </w:num>
  <w:num w:numId="3">
    <w:abstractNumId w:val="24"/>
  </w:num>
  <w:num w:numId="4">
    <w:abstractNumId w:val="9"/>
  </w:num>
  <w:num w:numId="5">
    <w:abstractNumId w:val="11"/>
  </w:num>
  <w:num w:numId="6">
    <w:abstractNumId w:val="4"/>
  </w:num>
  <w:num w:numId="7">
    <w:abstractNumId w:val="21"/>
  </w:num>
  <w:num w:numId="8">
    <w:abstractNumId w:val="0"/>
  </w:num>
  <w:num w:numId="9">
    <w:abstractNumId w:val="6"/>
  </w:num>
  <w:num w:numId="10">
    <w:abstractNumId w:val="13"/>
  </w:num>
  <w:num w:numId="11">
    <w:abstractNumId w:val="10"/>
  </w:num>
  <w:num w:numId="12">
    <w:abstractNumId w:val="20"/>
  </w:num>
  <w:num w:numId="13">
    <w:abstractNumId w:val="12"/>
  </w:num>
  <w:num w:numId="14">
    <w:abstractNumId w:val="23"/>
  </w:num>
  <w:num w:numId="15">
    <w:abstractNumId w:val="26"/>
  </w:num>
  <w:num w:numId="16">
    <w:abstractNumId w:val="15"/>
  </w:num>
  <w:num w:numId="17">
    <w:abstractNumId w:val="18"/>
  </w:num>
  <w:num w:numId="18">
    <w:abstractNumId w:val="25"/>
  </w:num>
  <w:num w:numId="19">
    <w:abstractNumId w:val="3"/>
  </w:num>
  <w:num w:numId="20">
    <w:abstractNumId w:val="2"/>
  </w:num>
  <w:num w:numId="21">
    <w:abstractNumId w:val="8"/>
  </w:num>
  <w:num w:numId="22">
    <w:abstractNumId w:val="14"/>
  </w:num>
  <w:num w:numId="23">
    <w:abstractNumId w:val="22"/>
  </w:num>
  <w:num w:numId="24">
    <w:abstractNumId w:val="31"/>
  </w:num>
  <w:num w:numId="25">
    <w:abstractNumId w:val="29"/>
  </w:num>
  <w:num w:numId="26">
    <w:abstractNumId w:val="19"/>
  </w:num>
  <w:num w:numId="27">
    <w:abstractNumId w:val="5"/>
  </w:num>
  <w:num w:numId="28">
    <w:abstractNumId w:val="27"/>
  </w:num>
  <w:num w:numId="29">
    <w:abstractNumId w:val="1"/>
  </w:num>
  <w:num w:numId="30">
    <w:abstractNumId w:val="16"/>
  </w:num>
  <w:num w:numId="31">
    <w:abstractNumId w:val="7"/>
  </w:num>
  <w:num w:numId="32">
    <w:abstractNumId w:val="1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C705CD"/>
    <w:rsid w:val="000045CE"/>
    <w:rsid w:val="00012622"/>
    <w:rsid w:val="00012A7D"/>
    <w:rsid w:val="00015C50"/>
    <w:rsid w:val="00026963"/>
    <w:rsid w:val="00034B4E"/>
    <w:rsid w:val="00041C86"/>
    <w:rsid w:val="00046457"/>
    <w:rsid w:val="00047EEA"/>
    <w:rsid w:val="00060B32"/>
    <w:rsid w:val="00065F62"/>
    <w:rsid w:val="00066B33"/>
    <w:rsid w:val="00071E40"/>
    <w:rsid w:val="00074784"/>
    <w:rsid w:val="00076EC5"/>
    <w:rsid w:val="000805F9"/>
    <w:rsid w:val="00080ECA"/>
    <w:rsid w:val="000863B4"/>
    <w:rsid w:val="0009462D"/>
    <w:rsid w:val="000A4954"/>
    <w:rsid w:val="000A4EAE"/>
    <w:rsid w:val="000B26DB"/>
    <w:rsid w:val="000B52B1"/>
    <w:rsid w:val="000B6E0F"/>
    <w:rsid w:val="000C035C"/>
    <w:rsid w:val="000C08EE"/>
    <w:rsid w:val="000D22AB"/>
    <w:rsid w:val="000D49E7"/>
    <w:rsid w:val="000D6DA1"/>
    <w:rsid w:val="000D6EB0"/>
    <w:rsid w:val="000E2BF9"/>
    <w:rsid w:val="000F1C1A"/>
    <w:rsid w:val="000F5293"/>
    <w:rsid w:val="00101029"/>
    <w:rsid w:val="001036D4"/>
    <w:rsid w:val="0010466E"/>
    <w:rsid w:val="00107FF8"/>
    <w:rsid w:val="00110AF1"/>
    <w:rsid w:val="00120FC6"/>
    <w:rsid w:val="001230D9"/>
    <w:rsid w:val="00123373"/>
    <w:rsid w:val="00126D4B"/>
    <w:rsid w:val="00130ED1"/>
    <w:rsid w:val="00136CA7"/>
    <w:rsid w:val="00136DB1"/>
    <w:rsid w:val="0014013E"/>
    <w:rsid w:val="0014179C"/>
    <w:rsid w:val="00141B7A"/>
    <w:rsid w:val="0014396A"/>
    <w:rsid w:val="00153EAC"/>
    <w:rsid w:val="00154EC1"/>
    <w:rsid w:val="0016004B"/>
    <w:rsid w:val="0016435F"/>
    <w:rsid w:val="00166A05"/>
    <w:rsid w:val="001716C1"/>
    <w:rsid w:val="00174464"/>
    <w:rsid w:val="00174D78"/>
    <w:rsid w:val="00175539"/>
    <w:rsid w:val="00182588"/>
    <w:rsid w:val="00191D66"/>
    <w:rsid w:val="0019255D"/>
    <w:rsid w:val="0019753F"/>
    <w:rsid w:val="00197E6B"/>
    <w:rsid w:val="001A021D"/>
    <w:rsid w:val="001A3E50"/>
    <w:rsid w:val="001C21AC"/>
    <w:rsid w:val="001E1C3A"/>
    <w:rsid w:val="001F1725"/>
    <w:rsid w:val="001F40A9"/>
    <w:rsid w:val="00200D1D"/>
    <w:rsid w:val="002061BF"/>
    <w:rsid w:val="00211255"/>
    <w:rsid w:val="0021520D"/>
    <w:rsid w:val="0022225E"/>
    <w:rsid w:val="002239AF"/>
    <w:rsid w:val="00227088"/>
    <w:rsid w:val="0024122D"/>
    <w:rsid w:val="002420FF"/>
    <w:rsid w:val="002427F4"/>
    <w:rsid w:val="00264EEF"/>
    <w:rsid w:val="0026539B"/>
    <w:rsid w:val="0027483F"/>
    <w:rsid w:val="002833FC"/>
    <w:rsid w:val="002875D5"/>
    <w:rsid w:val="0029312D"/>
    <w:rsid w:val="002948CE"/>
    <w:rsid w:val="00296402"/>
    <w:rsid w:val="0029715E"/>
    <w:rsid w:val="002A678F"/>
    <w:rsid w:val="002B0D1F"/>
    <w:rsid w:val="002B15B6"/>
    <w:rsid w:val="002B7955"/>
    <w:rsid w:val="002C00A0"/>
    <w:rsid w:val="002C1D77"/>
    <w:rsid w:val="002D13AA"/>
    <w:rsid w:val="002D779A"/>
    <w:rsid w:val="002E1932"/>
    <w:rsid w:val="002E67E0"/>
    <w:rsid w:val="002F78E4"/>
    <w:rsid w:val="003065FA"/>
    <w:rsid w:val="0031106F"/>
    <w:rsid w:val="003229C1"/>
    <w:rsid w:val="00324594"/>
    <w:rsid w:val="00327B9B"/>
    <w:rsid w:val="00330ACA"/>
    <w:rsid w:val="00336E36"/>
    <w:rsid w:val="003429CE"/>
    <w:rsid w:val="00346953"/>
    <w:rsid w:val="00364232"/>
    <w:rsid w:val="00372BE2"/>
    <w:rsid w:val="00373058"/>
    <w:rsid w:val="0038334D"/>
    <w:rsid w:val="00383AA3"/>
    <w:rsid w:val="0039673B"/>
    <w:rsid w:val="003A1122"/>
    <w:rsid w:val="003A2037"/>
    <w:rsid w:val="003A4D20"/>
    <w:rsid w:val="003A750F"/>
    <w:rsid w:val="003C22E4"/>
    <w:rsid w:val="003C72C1"/>
    <w:rsid w:val="003D326B"/>
    <w:rsid w:val="003D4AAB"/>
    <w:rsid w:val="003D61AC"/>
    <w:rsid w:val="003D7AA9"/>
    <w:rsid w:val="003E0DAD"/>
    <w:rsid w:val="003E6BC7"/>
    <w:rsid w:val="003F04B5"/>
    <w:rsid w:val="003F0D53"/>
    <w:rsid w:val="003F208D"/>
    <w:rsid w:val="003F2504"/>
    <w:rsid w:val="00401840"/>
    <w:rsid w:val="00402A16"/>
    <w:rsid w:val="00405E05"/>
    <w:rsid w:val="004108A3"/>
    <w:rsid w:val="004121E6"/>
    <w:rsid w:val="0041531D"/>
    <w:rsid w:val="0041548B"/>
    <w:rsid w:val="004172AC"/>
    <w:rsid w:val="00417D41"/>
    <w:rsid w:val="00421BD8"/>
    <w:rsid w:val="00424BCB"/>
    <w:rsid w:val="004254B1"/>
    <w:rsid w:val="00431D37"/>
    <w:rsid w:val="00433A1B"/>
    <w:rsid w:val="004409DB"/>
    <w:rsid w:val="004414FC"/>
    <w:rsid w:val="0044400D"/>
    <w:rsid w:val="00444102"/>
    <w:rsid w:val="00456CE9"/>
    <w:rsid w:val="00460A56"/>
    <w:rsid w:val="004621E6"/>
    <w:rsid w:val="00464B6B"/>
    <w:rsid w:val="004673FA"/>
    <w:rsid w:val="00472E3E"/>
    <w:rsid w:val="004736EC"/>
    <w:rsid w:val="00474F7E"/>
    <w:rsid w:val="00476CCA"/>
    <w:rsid w:val="00476D37"/>
    <w:rsid w:val="00483E13"/>
    <w:rsid w:val="00485B43"/>
    <w:rsid w:val="004B29EA"/>
    <w:rsid w:val="004B63A1"/>
    <w:rsid w:val="004C11F4"/>
    <w:rsid w:val="004D4DD0"/>
    <w:rsid w:val="004F09C7"/>
    <w:rsid w:val="004F746A"/>
    <w:rsid w:val="004F7A3A"/>
    <w:rsid w:val="00501FC0"/>
    <w:rsid w:val="005028C2"/>
    <w:rsid w:val="00503647"/>
    <w:rsid w:val="005059FF"/>
    <w:rsid w:val="0050768E"/>
    <w:rsid w:val="00512E29"/>
    <w:rsid w:val="00516573"/>
    <w:rsid w:val="00517058"/>
    <w:rsid w:val="00526E85"/>
    <w:rsid w:val="0053264F"/>
    <w:rsid w:val="005407BA"/>
    <w:rsid w:val="005502E3"/>
    <w:rsid w:val="0055775E"/>
    <w:rsid w:val="00567C7C"/>
    <w:rsid w:val="005705DE"/>
    <w:rsid w:val="00573CC8"/>
    <w:rsid w:val="00574E73"/>
    <w:rsid w:val="00574FA1"/>
    <w:rsid w:val="00580B14"/>
    <w:rsid w:val="005876EE"/>
    <w:rsid w:val="00593CB3"/>
    <w:rsid w:val="005D1628"/>
    <w:rsid w:val="005D37C9"/>
    <w:rsid w:val="005D6412"/>
    <w:rsid w:val="005E4F11"/>
    <w:rsid w:val="005F2A59"/>
    <w:rsid w:val="005F3275"/>
    <w:rsid w:val="005F4424"/>
    <w:rsid w:val="0060565B"/>
    <w:rsid w:val="00607552"/>
    <w:rsid w:val="00611E8F"/>
    <w:rsid w:val="006161AC"/>
    <w:rsid w:val="00616554"/>
    <w:rsid w:val="00620554"/>
    <w:rsid w:val="00624A55"/>
    <w:rsid w:val="006303E0"/>
    <w:rsid w:val="00632C31"/>
    <w:rsid w:val="006360F2"/>
    <w:rsid w:val="006430D3"/>
    <w:rsid w:val="006511EE"/>
    <w:rsid w:val="00656BE7"/>
    <w:rsid w:val="00657B70"/>
    <w:rsid w:val="0066406E"/>
    <w:rsid w:val="0066514A"/>
    <w:rsid w:val="00683D82"/>
    <w:rsid w:val="0069103F"/>
    <w:rsid w:val="006A1E52"/>
    <w:rsid w:val="006A38CF"/>
    <w:rsid w:val="006A3C22"/>
    <w:rsid w:val="006A3ECA"/>
    <w:rsid w:val="006A6DA9"/>
    <w:rsid w:val="006B3277"/>
    <w:rsid w:val="006C26FD"/>
    <w:rsid w:val="006C301E"/>
    <w:rsid w:val="006D4928"/>
    <w:rsid w:val="006D4A71"/>
    <w:rsid w:val="006D666D"/>
    <w:rsid w:val="006D7CDE"/>
    <w:rsid w:val="006E20F0"/>
    <w:rsid w:val="006E4B15"/>
    <w:rsid w:val="006E6A68"/>
    <w:rsid w:val="006E6C74"/>
    <w:rsid w:val="006F2061"/>
    <w:rsid w:val="007004DC"/>
    <w:rsid w:val="00712B78"/>
    <w:rsid w:val="00713E1F"/>
    <w:rsid w:val="0071617A"/>
    <w:rsid w:val="00722CB7"/>
    <w:rsid w:val="00725E18"/>
    <w:rsid w:val="00740C84"/>
    <w:rsid w:val="007443FD"/>
    <w:rsid w:val="0074719E"/>
    <w:rsid w:val="00755D1C"/>
    <w:rsid w:val="0076203E"/>
    <w:rsid w:val="00765A2A"/>
    <w:rsid w:val="00765CB5"/>
    <w:rsid w:val="007666D6"/>
    <w:rsid w:val="007670D5"/>
    <w:rsid w:val="00770B88"/>
    <w:rsid w:val="007742F0"/>
    <w:rsid w:val="00776E9E"/>
    <w:rsid w:val="007960EB"/>
    <w:rsid w:val="007B4C9B"/>
    <w:rsid w:val="007B5782"/>
    <w:rsid w:val="007B6872"/>
    <w:rsid w:val="007C31AC"/>
    <w:rsid w:val="007D5C1D"/>
    <w:rsid w:val="007E5949"/>
    <w:rsid w:val="007E789F"/>
    <w:rsid w:val="00810DDB"/>
    <w:rsid w:val="00812F03"/>
    <w:rsid w:val="00820281"/>
    <w:rsid w:val="00830BFC"/>
    <w:rsid w:val="00836418"/>
    <w:rsid w:val="00841095"/>
    <w:rsid w:val="00846B3A"/>
    <w:rsid w:val="008527CA"/>
    <w:rsid w:val="00855D51"/>
    <w:rsid w:val="008679E3"/>
    <w:rsid w:val="00886460"/>
    <w:rsid w:val="0089052C"/>
    <w:rsid w:val="00897AE0"/>
    <w:rsid w:val="008A0951"/>
    <w:rsid w:val="008A3605"/>
    <w:rsid w:val="008A44CB"/>
    <w:rsid w:val="008A7479"/>
    <w:rsid w:val="008A79C7"/>
    <w:rsid w:val="008B3920"/>
    <w:rsid w:val="008B6039"/>
    <w:rsid w:val="008B7091"/>
    <w:rsid w:val="008C3E1D"/>
    <w:rsid w:val="008C673D"/>
    <w:rsid w:val="008D30F3"/>
    <w:rsid w:val="008E02F4"/>
    <w:rsid w:val="008F34FA"/>
    <w:rsid w:val="008F3D6E"/>
    <w:rsid w:val="009060C2"/>
    <w:rsid w:val="00907389"/>
    <w:rsid w:val="00907F94"/>
    <w:rsid w:val="00910FC0"/>
    <w:rsid w:val="009133DC"/>
    <w:rsid w:val="00913CE5"/>
    <w:rsid w:val="0091567E"/>
    <w:rsid w:val="00927D18"/>
    <w:rsid w:val="0093030D"/>
    <w:rsid w:val="00933326"/>
    <w:rsid w:val="0094699C"/>
    <w:rsid w:val="009479A9"/>
    <w:rsid w:val="00963E2E"/>
    <w:rsid w:val="009765E7"/>
    <w:rsid w:val="00986EDC"/>
    <w:rsid w:val="00991D9E"/>
    <w:rsid w:val="00997944"/>
    <w:rsid w:val="009A7473"/>
    <w:rsid w:val="009B0926"/>
    <w:rsid w:val="009B4696"/>
    <w:rsid w:val="009B4F9E"/>
    <w:rsid w:val="009C2FE8"/>
    <w:rsid w:val="009C3E65"/>
    <w:rsid w:val="009C4E02"/>
    <w:rsid w:val="009D1A26"/>
    <w:rsid w:val="009D1DC1"/>
    <w:rsid w:val="009D1F37"/>
    <w:rsid w:val="009D2610"/>
    <w:rsid w:val="009D57AF"/>
    <w:rsid w:val="009D5AC9"/>
    <w:rsid w:val="009D7482"/>
    <w:rsid w:val="009E0678"/>
    <w:rsid w:val="009E40C0"/>
    <w:rsid w:val="009E4B1B"/>
    <w:rsid w:val="009F4166"/>
    <w:rsid w:val="00A1639D"/>
    <w:rsid w:val="00A24336"/>
    <w:rsid w:val="00A2543B"/>
    <w:rsid w:val="00A326A5"/>
    <w:rsid w:val="00A373CB"/>
    <w:rsid w:val="00A41F81"/>
    <w:rsid w:val="00A50FA4"/>
    <w:rsid w:val="00A51286"/>
    <w:rsid w:val="00A55F2D"/>
    <w:rsid w:val="00A561F2"/>
    <w:rsid w:val="00A64682"/>
    <w:rsid w:val="00A66D98"/>
    <w:rsid w:val="00A67DAE"/>
    <w:rsid w:val="00A73507"/>
    <w:rsid w:val="00A76642"/>
    <w:rsid w:val="00A81843"/>
    <w:rsid w:val="00A84F23"/>
    <w:rsid w:val="00A913E0"/>
    <w:rsid w:val="00AA4032"/>
    <w:rsid w:val="00AA51DA"/>
    <w:rsid w:val="00AA5FC0"/>
    <w:rsid w:val="00AA7422"/>
    <w:rsid w:val="00AB2C8F"/>
    <w:rsid w:val="00AB5992"/>
    <w:rsid w:val="00AC1563"/>
    <w:rsid w:val="00AC430A"/>
    <w:rsid w:val="00AC5992"/>
    <w:rsid w:val="00AD1B70"/>
    <w:rsid w:val="00AD269D"/>
    <w:rsid w:val="00AD6380"/>
    <w:rsid w:val="00AE5E3E"/>
    <w:rsid w:val="00AE650B"/>
    <w:rsid w:val="00B015FC"/>
    <w:rsid w:val="00B03966"/>
    <w:rsid w:val="00B07EA8"/>
    <w:rsid w:val="00B20AA4"/>
    <w:rsid w:val="00B225EF"/>
    <w:rsid w:val="00B25991"/>
    <w:rsid w:val="00B276FB"/>
    <w:rsid w:val="00B31D56"/>
    <w:rsid w:val="00B328A0"/>
    <w:rsid w:val="00B3775B"/>
    <w:rsid w:val="00B7134F"/>
    <w:rsid w:val="00B83DCD"/>
    <w:rsid w:val="00B90B3A"/>
    <w:rsid w:val="00B92A34"/>
    <w:rsid w:val="00B9580B"/>
    <w:rsid w:val="00B9684C"/>
    <w:rsid w:val="00BA2385"/>
    <w:rsid w:val="00BA4BDB"/>
    <w:rsid w:val="00BA598E"/>
    <w:rsid w:val="00BA6D79"/>
    <w:rsid w:val="00BC036C"/>
    <w:rsid w:val="00BC1E61"/>
    <w:rsid w:val="00BC5B3F"/>
    <w:rsid w:val="00BC6AD0"/>
    <w:rsid w:val="00BC6EBC"/>
    <w:rsid w:val="00BD114C"/>
    <w:rsid w:val="00BD1DC0"/>
    <w:rsid w:val="00BD2103"/>
    <w:rsid w:val="00BD3D27"/>
    <w:rsid w:val="00BD4AE3"/>
    <w:rsid w:val="00BE0254"/>
    <w:rsid w:val="00BE47F7"/>
    <w:rsid w:val="00BE75CC"/>
    <w:rsid w:val="00BF417A"/>
    <w:rsid w:val="00BF63C8"/>
    <w:rsid w:val="00C014B7"/>
    <w:rsid w:val="00C05C0C"/>
    <w:rsid w:val="00C100CD"/>
    <w:rsid w:val="00C23C8F"/>
    <w:rsid w:val="00C24B71"/>
    <w:rsid w:val="00C37E27"/>
    <w:rsid w:val="00C44446"/>
    <w:rsid w:val="00C53C67"/>
    <w:rsid w:val="00C626BC"/>
    <w:rsid w:val="00C705CD"/>
    <w:rsid w:val="00C70F7A"/>
    <w:rsid w:val="00C76188"/>
    <w:rsid w:val="00C81157"/>
    <w:rsid w:val="00C87227"/>
    <w:rsid w:val="00C925B9"/>
    <w:rsid w:val="00CA11AE"/>
    <w:rsid w:val="00CA1612"/>
    <w:rsid w:val="00CA6CD7"/>
    <w:rsid w:val="00CB26B1"/>
    <w:rsid w:val="00CC029A"/>
    <w:rsid w:val="00CC05F6"/>
    <w:rsid w:val="00CD0C6F"/>
    <w:rsid w:val="00CE0507"/>
    <w:rsid w:val="00CE2F15"/>
    <w:rsid w:val="00CE33A7"/>
    <w:rsid w:val="00CE3A1E"/>
    <w:rsid w:val="00CE581F"/>
    <w:rsid w:val="00CF0692"/>
    <w:rsid w:val="00CF2584"/>
    <w:rsid w:val="00CF399E"/>
    <w:rsid w:val="00CF5C81"/>
    <w:rsid w:val="00D01109"/>
    <w:rsid w:val="00D0200E"/>
    <w:rsid w:val="00D21A3D"/>
    <w:rsid w:val="00D23442"/>
    <w:rsid w:val="00D27622"/>
    <w:rsid w:val="00D27C98"/>
    <w:rsid w:val="00D32825"/>
    <w:rsid w:val="00D451CA"/>
    <w:rsid w:val="00D47292"/>
    <w:rsid w:val="00D527A7"/>
    <w:rsid w:val="00D55E7F"/>
    <w:rsid w:val="00D56D80"/>
    <w:rsid w:val="00D56EAE"/>
    <w:rsid w:val="00D57C7F"/>
    <w:rsid w:val="00D6458B"/>
    <w:rsid w:val="00D664DB"/>
    <w:rsid w:val="00D67FD0"/>
    <w:rsid w:val="00D7139F"/>
    <w:rsid w:val="00D751C2"/>
    <w:rsid w:val="00D80DE3"/>
    <w:rsid w:val="00D85604"/>
    <w:rsid w:val="00D87204"/>
    <w:rsid w:val="00D87C6D"/>
    <w:rsid w:val="00DA0A54"/>
    <w:rsid w:val="00DA0B15"/>
    <w:rsid w:val="00DA24C6"/>
    <w:rsid w:val="00DB1ADC"/>
    <w:rsid w:val="00DC2759"/>
    <w:rsid w:val="00DC3CF6"/>
    <w:rsid w:val="00DD023D"/>
    <w:rsid w:val="00DD1CE9"/>
    <w:rsid w:val="00DD6D7E"/>
    <w:rsid w:val="00DE4CFA"/>
    <w:rsid w:val="00DF0443"/>
    <w:rsid w:val="00DF3018"/>
    <w:rsid w:val="00DF57B6"/>
    <w:rsid w:val="00E00F62"/>
    <w:rsid w:val="00E15D7F"/>
    <w:rsid w:val="00E23198"/>
    <w:rsid w:val="00E27C9E"/>
    <w:rsid w:val="00E3123D"/>
    <w:rsid w:val="00E35301"/>
    <w:rsid w:val="00E3665A"/>
    <w:rsid w:val="00E36E5A"/>
    <w:rsid w:val="00E5709D"/>
    <w:rsid w:val="00E6016D"/>
    <w:rsid w:val="00E71002"/>
    <w:rsid w:val="00E722AD"/>
    <w:rsid w:val="00E7696B"/>
    <w:rsid w:val="00E83726"/>
    <w:rsid w:val="00E8393F"/>
    <w:rsid w:val="00E87850"/>
    <w:rsid w:val="00E87949"/>
    <w:rsid w:val="00E930B1"/>
    <w:rsid w:val="00E97049"/>
    <w:rsid w:val="00EA49AD"/>
    <w:rsid w:val="00EA6DB1"/>
    <w:rsid w:val="00EA79E2"/>
    <w:rsid w:val="00EB4449"/>
    <w:rsid w:val="00EB575B"/>
    <w:rsid w:val="00EC0C04"/>
    <w:rsid w:val="00ED212F"/>
    <w:rsid w:val="00ED39AE"/>
    <w:rsid w:val="00ED3B80"/>
    <w:rsid w:val="00F14C23"/>
    <w:rsid w:val="00F204A3"/>
    <w:rsid w:val="00F26709"/>
    <w:rsid w:val="00F31115"/>
    <w:rsid w:val="00F3428E"/>
    <w:rsid w:val="00F50FCA"/>
    <w:rsid w:val="00F52688"/>
    <w:rsid w:val="00F53B05"/>
    <w:rsid w:val="00F54881"/>
    <w:rsid w:val="00F560CA"/>
    <w:rsid w:val="00F60906"/>
    <w:rsid w:val="00F61562"/>
    <w:rsid w:val="00F63610"/>
    <w:rsid w:val="00F63F56"/>
    <w:rsid w:val="00F65B09"/>
    <w:rsid w:val="00F6676F"/>
    <w:rsid w:val="00F8233E"/>
    <w:rsid w:val="00F93F96"/>
    <w:rsid w:val="00F95817"/>
    <w:rsid w:val="00F95931"/>
    <w:rsid w:val="00F95EE6"/>
    <w:rsid w:val="00F96F01"/>
    <w:rsid w:val="00FA6512"/>
    <w:rsid w:val="00FB088F"/>
    <w:rsid w:val="00FB416D"/>
    <w:rsid w:val="00FC77E7"/>
    <w:rsid w:val="00FD5FAE"/>
    <w:rsid w:val="00FD7C5F"/>
    <w:rsid w:val="00FE37FC"/>
    <w:rsid w:val="00FE7257"/>
    <w:rsid w:val="00FF1232"/>
    <w:rsid w:val="00FF60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3FC"/>
  </w:style>
  <w:style w:type="paragraph" w:styleId="1">
    <w:name w:val="heading 1"/>
    <w:basedOn w:val="a"/>
    <w:next w:val="a"/>
    <w:link w:val="10"/>
    <w:uiPriority w:val="9"/>
    <w:qFormat/>
    <w:rsid w:val="009133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C100C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33DC"/>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rsid w:val="00C100CD"/>
    <w:rPr>
      <w:rFonts w:ascii="Times New Roman" w:eastAsia="Times New Roman" w:hAnsi="Times New Roman" w:cs="Times New Roman"/>
      <w:b/>
      <w:bCs/>
      <w:sz w:val="24"/>
      <w:szCs w:val="24"/>
      <w:lang w:eastAsia="ru-RU"/>
    </w:rPr>
  </w:style>
  <w:style w:type="paragraph" w:customStyle="1" w:styleId="ConsPlusNormal">
    <w:name w:val="ConsPlusNormal"/>
    <w:uiPriority w:val="99"/>
    <w:rsid w:val="00C705CD"/>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rsid w:val="00C705CD"/>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C705CD"/>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rsid w:val="00C705CD"/>
    <w:pPr>
      <w:widowControl w:val="0"/>
      <w:autoSpaceDE w:val="0"/>
      <w:autoSpaceDN w:val="0"/>
      <w:adjustRightInd w:val="0"/>
      <w:spacing w:after="0" w:line="240" w:lineRule="auto"/>
    </w:pPr>
    <w:rPr>
      <w:rFonts w:ascii="Calibri" w:hAnsi="Calibri" w:cs="Calibri"/>
    </w:rPr>
  </w:style>
  <w:style w:type="paragraph" w:styleId="a3">
    <w:name w:val="Normal (Web)"/>
    <w:basedOn w:val="a"/>
    <w:uiPriority w:val="99"/>
    <w:semiHidden/>
    <w:unhideWhenUsed/>
    <w:rsid w:val="008410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41095"/>
  </w:style>
  <w:style w:type="character" w:styleId="a4">
    <w:name w:val="Hyperlink"/>
    <w:basedOn w:val="a0"/>
    <w:uiPriority w:val="99"/>
    <w:unhideWhenUsed/>
    <w:rsid w:val="00841095"/>
    <w:rPr>
      <w:color w:val="0000FF"/>
      <w:u w:val="single"/>
    </w:rPr>
  </w:style>
  <w:style w:type="paragraph" w:styleId="a5">
    <w:name w:val="List Paragraph"/>
    <w:basedOn w:val="a"/>
    <w:uiPriority w:val="34"/>
    <w:qFormat/>
    <w:rsid w:val="00D87204"/>
    <w:pPr>
      <w:ind w:left="720"/>
      <w:contextualSpacing/>
    </w:pPr>
  </w:style>
  <w:style w:type="character" w:customStyle="1" w:styleId="spfo1">
    <w:name w:val="spfo1"/>
    <w:basedOn w:val="a0"/>
    <w:rsid w:val="002948CE"/>
  </w:style>
  <w:style w:type="paragraph" w:customStyle="1" w:styleId="ConsNormal">
    <w:name w:val="ConsNormal"/>
    <w:rsid w:val="004108A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s1">
    <w:name w:val="s_1"/>
    <w:basedOn w:val="a"/>
    <w:rsid w:val="009C4E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B3775B"/>
    <w:pPr>
      <w:autoSpaceDE w:val="0"/>
      <w:autoSpaceDN w:val="0"/>
      <w:adjustRightInd w:val="0"/>
      <w:spacing w:after="0" w:line="240" w:lineRule="auto"/>
      <w:ind w:right="19772"/>
    </w:pPr>
    <w:rPr>
      <w:rFonts w:ascii="Arial" w:eastAsia="SimSun" w:hAnsi="Arial" w:cs="Arial"/>
      <w:b/>
      <w:bCs/>
      <w:sz w:val="20"/>
      <w:szCs w:val="20"/>
      <w:lang w:eastAsia="zh-CN"/>
    </w:rPr>
  </w:style>
  <w:style w:type="paragraph" w:styleId="a6">
    <w:name w:val="No Spacing"/>
    <w:qFormat/>
    <w:rsid w:val="00B3775B"/>
    <w:pPr>
      <w:spacing w:after="0" w:line="240" w:lineRule="auto"/>
    </w:pPr>
    <w:rPr>
      <w:rFonts w:ascii="Calibri" w:eastAsia="Times New Roman" w:hAnsi="Calibri" w:cs="Times New Roman"/>
    </w:rPr>
  </w:style>
  <w:style w:type="paragraph" w:styleId="a7">
    <w:name w:val="Plain Text"/>
    <w:basedOn w:val="a"/>
    <w:link w:val="a8"/>
    <w:rsid w:val="00B3775B"/>
    <w:pPr>
      <w:spacing w:after="0" w:line="240" w:lineRule="auto"/>
    </w:pPr>
    <w:rPr>
      <w:rFonts w:ascii="Courier New" w:eastAsia="Times New Roman" w:hAnsi="Courier New" w:cs="Times New Roman"/>
      <w:sz w:val="20"/>
      <w:szCs w:val="20"/>
      <w:lang w:eastAsia="zh-CN"/>
    </w:rPr>
  </w:style>
  <w:style w:type="character" w:customStyle="1" w:styleId="a8">
    <w:name w:val="Текст Знак"/>
    <w:basedOn w:val="a0"/>
    <w:link w:val="a7"/>
    <w:rsid w:val="00B3775B"/>
    <w:rPr>
      <w:rFonts w:ascii="Courier New" w:eastAsia="Times New Roman" w:hAnsi="Courier New" w:cs="Times New Roman"/>
      <w:sz w:val="20"/>
      <w:szCs w:val="20"/>
      <w:lang w:eastAsia="zh-CN"/>
    </w:rPr>
  </w:style>
  <w:style w:type="paragraph" w:customStyle="1" w:styleId="a9">
    <w:name w:val="Знак Знак Знак Знак Знак Знак Знак Знак Знак Знак"/>
    <w:basedOn w:val="a"/>
    <w:rsid w:val="00D56EAE"/>
    <w:pPr>
      <w:spacing w:after="160" w:line="240" w:lineRule="exact"/>
    </w:pPr>
    <w:rPr>
      <w:rFonts w:ascii="Verdana" w:eastAsia="Times New Roman" w:hAnsi="Verdana" w:cs="Verdana"/>
      <w:sz w:val="20"/>
      <w:szCs w:val="20"/>
      <w:lang w:val="en-US"/>
    </w:rPr>
  </w:style>
  <w:style w:type="paragraph" w:styleId="HTML">
    <w:name w:val="HTML Preformatted"/>
    <w:basedOn w:val="a"/>
    <w:link w:val="HTML0"/>
    <w:uiPriority w:val="99"/>
    <w:semiHidden/>
    <w:unhideWhenUsed/>
    <w:rsid w:val="00D56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56EAE"/>
    <w:rPr>
      <w:rFonts w:ascii="Courier New" w:eastAsia="Times New Roman" w:hAnsi="Courier New" w:cs="Courier New"/>
      <w:sz w:val="20"/>
      <w:szCs w:val="20"/>
      <w:lang w:eastAsia="ru-RU"/>
    </w:rPr>
  </w:style>
  <w:style w:type="character" w:styleId="aa">
    <w:name w:val="Strong"/>
    <w:basedOn w:val="a0"/>
    <w:uiPriority w:val="22"/>
    <w:qFormat/>
    <w:rsid w:val="00D56EAE"/>
    <w:rPr>
      <w:b/>
      <w:bCs/>
    </w:rPr>
  </w:style>
  <w:style w:type="paragraph" w:styleId="ab">
    <w:name w:val="Body Text Indent"/>
    <w:basedOn w:val="a"/>
    <w:link w:val="ac"/>
    <w:rsid w:val="0016435F"/>
    <w:pPr>
      <w:shd w:val="clear" w:color="auto" w:fill="FFFFFF"/>
      <w:spacing w:after="0" w:line="274" w:lineRule="exact"/>
      <w:ind w:right="403" w:firstLine="540"/>
      <w:jc w:val="center"/>
    </w:pPr>
    <w:rPr>
      <w:rFonts w:ascii="Times New Roman" w:eastAsia="Times New Roman" w:hAnsi="Times New Roman" w:cs="Times New Roman"/>
      <w:b/>
      <w:bCs/>
      <w:sz w:val="28"/>
      <w:szCs w:val="24"/>
    </w:rPr>
  </w:style>
  <w:style w:type="character" w:customStyle="1" w:styleId="ac">
    <w:name w:val="Основной текст с отступом Знак"/>
    <w:basedOn w:val="a0"/>
    <w:link w:val="ab"/>
    <w:rsid w:val="0016435F"/>
    <w:rPr>
      <w:rFonts w:ascii="Times New Roman" w:eastAsia="Times New Roman" w:hAnsi="Times New Roman" w:cs="Times New Roman"/>
      <w:b/>
      <w:bCs/>
      <w:sz w:val="28"/>
      <w:szCs w:val="24"/>
      <w:shd w:val="clear" w:color="auto" w:fill="FFFFFF"/>
      <w:lang w:eastAsia="ru-RU"/>
    </w:rPr>
  </w:style>
  <w:style w:type="paragraph" w:styleId="2">
    <w:name w:val="Body Text Indent 2"/>
    <w:basedOn w:val="a"/>
    <w:link w:val="20"/>
    <w:rsid w:val="0016435F"/>
    <w:pPr>
      <w:shd w:val="clear" w:color="auto" w:fill="FFFFFF"/>
      <w:spacing w:after="0" w:line="274" w:lineRule="exact"/>
      <w:ind w:right="-13" w:firstLine="540"/>
      <w:jc w:val="both"/>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rsid w:val="0016435F"/>
    <w:rPr>
      <w:rFonts w:ascii="Times New Roman" w:eastAsia="Times New Roman" w:hAnsi="Times New Roman" w:cs="Times New Roman"/>
      <w:sz w:val="28"/>
      <w:szCs w:val="24"/>
      <w:shd w:val="clear" w:color="auto" w:fill="FFFFFF"/>
      <w:lang w:eastAsia="ru-RU"/>
    </w:rPr>
  </w:style>
  <w:style w:type="paragraph" w:styleId="3">
    <w:name w:val="Body Text Indent 3"/>
    <w:basedOn w:val="a"/>
    <w:link w:val="30"/>
    <w:rsid w:val="0016435F"/>
    <w:pPr>
      <w:shd w:val="clear" w:color="auto" w:fill="FFFFFF"/>
      <w:tabs>
        <w:tab w:val="left" w:pos="-3240"/>
      </w:tabs>
      <w:spacing w:after="0" w:line="274" w:lineRule="exact"/>
      <w:ind w:right="14" w:firstLine="540"/>
      <w:jc w:val="both"/>
    </w:pPr>
    <w:rPr>
      <w:rFonts w:ascii="Times New Roman" w:eastAsia="Times New Roman" w:hAnsi="Times New Roman" w:cs="Times New Roman"/>
      <w:sz w:val="28"/>
      <w:szCs w:val="24"/>
    </w:rPr>
  </w:style>
  <w:style w:type="character" w:customStyle="1" w:styleId="30">
    <w:name w:val="Основной текст с отступом 3 Знак"/>
    <w:basedOn w:val="a0"/>
    <w:link w:val="3"/>
    <w:rsid w:val="0016435F"/>
    <w:rPr>
      <w:rFonts w:ascii="Times New Roman" w:eastAsia="Times New Roman" w:hAnsi="Times New Roman" w:cs="Times New Roman"/>
      <w:sz w:val="28"/>
      <w:szCs w:val="24"/>
      <w:shd w:val="clear" w:color="auto" w:fill="FFFFFF"/>
      <w:lang w:eastAsia="ru-RU"/>
    </w:rPr>
  </w:style>
  <w:style w:type="paragraph" w:styleId="ad">
    <w:name w:val="Body Text"/>
    <w:basedOn w:val="a"/>
    <w:link w:val="ae"/>
    <w:rsid w:val="0016435F"/>
    <w:pPr>
      <w:shd w:val="clear" w:color="auto" w:fill="FFFFFF"/>
      <w:spacing w:after="0" w:line="274" w:lineRule="exact"/>
      <w:jc w:val="center"/>
    </w:pPr>
    <w:rPr>
      <w:rFonts w:ascii="Times New Roman" w:eastAsia="Times New Roman" w:hAnsi="Times New Roman" w:cs="Times New Roman"/>
      <w:b/>
      <w:bCs/>
      <w:sz w:val="28"/>
      <w:szCs w:val="24"/>
    </w:rPr>
  </w:style>
  <w:style w:type="character" w:customStyle="1" w:styleId="ae">
    <w:name w:val="Основной текст Знак"/>
    <w:basedOn w:val="a0"/>
    <w:link w:val="ad"/>
    <w:rsid w:val="0016435F"/>
    <w:rPr>
      <w:rFonts w:ascii="Times New Roman" w:eastAsia="Times New Roman" w:hAnsi="Times New Roman" w:cs="Times New Roman"/>
      <w:b/>
      <w:bCs/>
      <w:sz w:val="28"/>
      <w:szCs w:val="24"/>
      <w:shd w:val="clear" w:color="auto" w:fill="FFFFFF"/>
      <w:lang w:eastAsia="ru-RU"/>
    </w:rPr>
  </w:style>
  <w:style w:type="paragraph" w:styleId="af">
    <w:name w:val="Balloon Text"/>
    <w:basedOn w:val="a"/>
    <w:link w:val="af0"/>
    <w:uiPriority w:val="99"/>
    <w:semiHidden/>
    <w:unhideWhenUsed/>
    <w:rsid w:val="0016435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6435F"/>
    <w:rPr>
      <w:rFonts w:ascii="Tahoma" w:hAnsi="Tahoma" w:cs="Tahoma"/>
      <w:sz w:val="16"/>
      <w:szCs w:val="16"/>
    </w:rPr>
  </w:style>
  <w:style w:type="paragraph" w:styleId="af1">
    <w:name w:val="Title"/>
    <w:basedOn w:val="a"/>
    <w:link w:val="af2"/>
    <w:qFormat/>
    <w:rsid w:val="009133DC"/>
    <w:pPr>
      <w:spacing w:after="0" w:line="240" w:lineRule="auto"/>
      <w:jc w:val="center"/>
    </w:pPr>
    <w:rPr>
      <w:rFonts w:ascii="Times New Roman" w:eastAsia="Times New Roman" w:hAnsi="Times New Roman" w:cs="Times New Roman"/>
      <w:sz w:val="32"/>
      <w:szCs w:val="20"/>
    </w:rPr>
  </w:style>
  <w:style w:type="character" w:customStyle="1" w:styleId="af2">
    <w:name w:val="Название Знак"/>
    <w:basedOn w:val="a0"/>
    <w:link w:val="af1"/>
    <w:rsid w:val="009133DC"/>
    <w:rPr>
      <w:rFonts w:ascii="Times New Roman" w:eastAsia="Times New Roman" w:hAnsi="Times New Roman" w:cs="Times New Roman"/>
      <w:sz w:val="32"/>
      <w:szCs w:val="20"/>
      <w:lang w:eastAsia="ru-RU"/>
    </w:rPr>
  </w:style>
  <w:style w:type="paragraph" w:styleId="af3">
    <w:name w:val="footer"/>
    <w:basedOn w:val="a"/>
    <w:link w:val="af4"/>
    <w:rsid w:val="009133D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rsid w:val="009133DC"/>
    <w:rPr>
      <w:rFonts w:ascii="Times New Roman" w:eastAsia="Times New Roman" w:hAnsi="Times New Roman" w:cs="Times New Roman"/>
      <w:sz w:val="24"/>
      <w:szCs w:val="24"/>
      <w:lang w:eastAsia="ru-RU"/>
    </w:rPr>
  </w:style>
  <w:style w:type="table" w:styleId="af5">
    <w:name w:val="Table Grid"/>
    <w:basedOn w:val="a1"/>
    <w:rsid w:val="009133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133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C100C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33DC"/>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rsid w:val="00C100CD"/>
    <w:rPr>
      <w:rFonts w:ascii="Times New Roman" w:eastAsia="Times New Roman" w:hAnsi="Times New Roman" w:cs="Times New Roman"/>
      <w:b/>
      <w:bCs/>
      <w:sz w:val="24"/>
      <w:szCs w:val="24"/>
      <w:lang w:eastAsia="ru-RU"/>
    </w:rPr>
  </w:style>
  <w:style w:type="paragraph" w:customStyle="1" w:styleId="ConsPlusNormal">
    <w:name w:val="ConsPlusNormal"/>
    <w:uiPriority w:val="99"/>
    <w:rsid w:val="00C705CD"/>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rsid w:val="00C705CD"/>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C705CD"/>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rsid w:val="00C705CD"/>
    <w:pPr>
      <w:widowControl w:val="0"/>
      <w:autoSpaceDE w:val="0"/>
      <w:autoSpaceDN w:val="0"/>
      <w:adjustRightInd w:val="0"/>
      <w:spacing w:after="0" w:line="240" w:lineRule="auto"/>
    </w:pPr>
    <w:rPr>
      <w:rFonts w:ascii="Calibri" w:hAnsi="Calibri" w:cs="Calibri"/>
    </w:rPr>
  </w:style>
  <w:style w:type="paragraph" w:styleId="a3">
    <w:name w:val="Normal (Web)"/>
    <w:basedOn w:val="a"/>
    <w:uiPriority w:val="99"/>
    <w:semiHidden/>
    <w:unhideWhenUsed/>
    <w:rsid w:val="008410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41095"/>
  </w:style>
  <w:style w:type="character" w:styleId="a4">
    <w:name w:val="Hyperlink"/>
    <w:basedOn w:val="a0"/>
    <w:uiPriority w:val="99"/>
    <w:unhideWhenUsed/>
    <w:rsid w:val="00841095"/>
    <w:rPr>
      <w:color w:val="0000FF"/>
      <w:u w:val="single"/>
    </w:rPr>
  </w:style>
  <w:style w:type="paragraph" w:styleId="a5">
    <w:name w:val="List Paragraph"/>
    <w:basedOn w:val="a"/>
    <w:uiPriority w:val="34"/>
    <w:qFormat/>
    <w:rsid w:val="00D87204"/>
    <w:pPr>
      <w:ind w:left="720"/>
      <w:contextualSpacing/>
    </w:pPr>
  </w:style>
  <w:style w:type="character" w:customStyle="1" w:styleId="spfo1">
    <w:name w:val="spfo1"/>
    <w:basedOn w:val="a0"/>
    <w:rsid w:val="002948CE"/>
  </w:style>
  <w:style w:type="paragraph" w:customStyle="1" w:styleId="ConsNormal">
    <w:name w:val="ConsNormal"/>
    <w:rsid w:val="004108A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s1">
    <w:name w:val="s_1"/>
    <w:basedOn w:val="a"/>
    <w:rsid w:val="009C4E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B3775B"/>
    <w:pPr>
      <w:autoSpaceDE w:val="0"/>
      <w:autoSpaceDN w:val="0"/>
      <w:adjustRightInd w:val="0"/>
      <w:spacing w:after="0" w:line="240" w:lineRule="auto"/>
      <w:ind w:right="19772"/>
    </w:pPr>
    <w:rPr>
      <w:rFonts w:ascii="Arial" w:eastAsia="SimSun" w:hAnsi="Arial" w:cs="Arial"/>
      <w:b/>
      <w:bCs/>
      <w:sz w:val="20"/>
      <w:szCs w:val="20"/>
      <w:lang w:eastAsia="zh-CN"/>
    </w:rPr>
  </w:style>
  <w:style w:type="paragraph" w:styleId="a6">
    <w:name w:val="No Spacing"/>
    <w:qFormat/>
    <w:rsid w:val="00B3775B"/>
    <w:pPr>
      <w:spacing w:after="0" w:line="240" w:lineRule="auto"/>
    </w:pPr>
    <w:rPr>
      <w:rFonts w:ascii="Calibri" w:eastAsia="Times New Roman" w:hAnsi="Calibri" w:cs="Times New Roman"/>
    </w:rPr>
  </w:style>
  <w:style w:type="paragraph" w:styleId="a7">
    <w:name w:val="Plain Text"/>
    <w:basedOn w:val="a"/>
    <w:link w:val="a8"/>
    <w:rsid w:val="00B3775B"/>
    <w:pPr>
      <w:spacing w:after="0" w:line="240" w:lineRule="auto"/>
    </w:pPr>
    <w:rPr>
      <w:rFonts w:ascii="Courier New" w:eastAsia="Times New Roman" w:hAnsi="Courier New" w:cs="Times New Roman"/>
      <w:sz w:val="20"/>
      <w:szCs w:val="20"/>
      <w:lang w:eastAsia="zh-CN"/>
    </w:rPr>
  </w:style>
  <w:style w:type="character" w:customStyle="1" w:styleId="a8">
    <w:name w:val="Текст Знак"/>
    <w:basedOn w:val="a0"/>
    <w:link w:val="a7"/>
    <w:rsid w:val="00B3775B"/>
    <w:rPr>
      <w:rFonts w:ascii="Courier New" w:eastAsia="Times New Roman" w:hAnsi="Courier New" w:cs="Times New Roman"/>
      <w:sz w:val="20"/>
      <w:szCs w:val="20"/>
      <w:lang w:eastAsia="zh-CN"/>
    </w:rPr>
  </w:style>
  <w:style w:type="paragraph" w:customStyle="1" w:styleId="a9">
    <w:name w:val="Знак Знак Знак Знак Знак Знак Знак Знак Знак Знак"/>
    <w:basedOn w:val="a"/>
    <w:rsid w:val="00D56EAE"/>
    <w:pPr>
      <w:spacing w:after="160" w:line="240" w:lineRule="exact"/>
    </w:pPr>
    <w:rPr>
      <w:rFonts w:ascii="Verdana" w:eastAsia="Times New Roman" w:hAnsi="Verdana" w:cs="Verdana"/>
      <w:sz w:val="20"/>
      <w:szCs w:val="20"/>
      <w:lang w:val="en-US"/>
    </w:rPr>
  </w:style>
  <w:style w:type="paragraph" w:styleId="HTML">
    <w:name w:val="HTML Preformatted"/>
    <w:basedOn w:val="a"/>
    <w:link w:val="HTML0"/>
    <w:uiPriority w:val="99"/>
    <w:semiHidden/>
    <w:unhideWhenUsed/>
    <w:rsid w:val="00D56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56EAE"/>
    <w:rPr>
      <w:rFonts w:ascii="Courier New" w:eastAsia="Times New Roman" w:hAnsi="Courier New" w:cs="Courier New"/>
      <w:sz w:val="20"/>
      <w:szCs w:val="20"/>
      <w:lang w:eastAsia="ru-RU"/>
    </w:rPr>
  </w:style>
  <w:style w:type="character" w:styleId="aa">
    <w:name w:val="Strong"/>
    <w:basedOn w:val="a0"/>
    <w:uiPriority w:val="22"/>
    <w:qFormat/>
    <w:rsid w:val="00D56EAE"/>
    <w:rPr>
      <w:b/>
      <w:bCs/>
    </w:rPr>
  </w:style>
  <w:style w:type="paragraph" w:styleId="ab">
    <w:name w:val="Body Text Indent"/>
    <w:basedOn w:val="a"/>
    <w:link w:val="ac"/>
    <w:rsid w:val="0016435F"/>
    <w:pPr>
      <w:shd w:val="clear" w:color="auto" w:fill="FFFFFF"/>
      <w:spacing w:after="0" w:line="274" w:lineRule="exact"/>
      <w:ind w:right="403" w:firstLine="540"/>
      <w:jc w:val="center"/>
    </w:pPr>
    <w:rPr>
      <w:rFonts w:ascii="Times New Roman" w:eastAsia="Times New Roman" w:hAnsi="Times New Roman" w:cs="Times New Roman"/>
      <w:b/>
      <w:bCs/>
      <w:sz w:val="28"/>
      <w:szCs w:val="24"/>
    </w:rPr>
  </w:style>
  <w:style w:type="character" w:customStyle="1" w:styleId="ac">
    <w:name w:val="Основной текст с отступом Знак"/>
    <w:basedOn w:val="a0"/>
    <w:link w:val="ab"/>
    <w:rsid w:val="0016435F"/>
    <w:rPr>
      <w:rFonts w:ascii="Times New Roman" w:eastAsia="Times New Roman" w:hAnsi="Times New Roman" w:cs="Times New Roman"/>
      <w:b/>
      <w:bCs/>
      <w:sz w:val="28"/>
      <w:szCs w:val="24"/>
      <w:shd w:val="clear" w:color="auto" w:fill="FFFFFF"/>
      <w:lang w:eastAsia="ru-RU"/>
    </w:rPr>
  </w:style>
  <w:style w:type="paragraph" w:styleId="2">
    <w:name w:val="Body Text Indent 2"/>
    <w:basedOn w:val="a"/>
    <w:link w:val="20"/>
    <w:rsid w:val="0016435F"/>
    <w:pPr>
      <w:shd w:val="clear" w:color="auto" w:fill="FFFFFF"/>
      <w:spacing w:after="0" w:line="274" w:lineRule="exact"/>
      <w:ind w:right="-13" w:firstLine="540"/>
      <w:jc w:val="both"/>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rsid w:val="0016435F"/>
    <w:rPr>
      <w:rFonts w:ascii="Times New Roman" w:eastAsia="Times New Roman" w:hAnsi="Times New Roman" w:cs="Times New Roman"/>
      <w:sz w:val="28"/>
      <w:szCs w:val="24"/>
      <w:shd w:val="clear" w:color="auto" w:fill="FFFFFF"/>
      <w:lang w:eastAsia="ru-RU"/>
    </w:rPr>
  </w:style>
  <w:style w:type="paragraph" w:styleId="3">
    <w:name w:val="Body Text Indent 3"/>
    <w:basedOn w:val="a"/>
    <w:link w:val="30"/>
    <w:rsid w:val="0016435F"/>
    <w:pPr>
      <w:shd w:val="clear" w:color="auto" w:fill="FFFFFF"/>
      <w:tabs>
        <w:tab w:val="left" w:pos="-3240"/>
      </w:tabs>
      <w:spacing w:after="0" w:line="274" w:lineRule="exact"/>
      <w:ind w:right="14" w:firstLine="540"/>
      <w:jc w:val="both"/>
    </w:pPr>
    <w:rPr>
      <w:rFonts w:ascii="Times New Roman" w:eastAsia="Times New Roman" w:hAnsi="Times New Roman" w:cs="Times New Roman"/>
      <w:sz w:val="28"/>
      <w:szCs w:val="24"/>
    </w:rPr>
  </w:style>
  <w:style w:type="character" w:customStyle="1" w:styleId="30">
    <w:name w:val="Основной текст с отступом 3 Знак"/>
    <w:basedOn w:val="a0"/>
    <w:link w:val="3"/>
    <w:rsid w:val="0016435F"/>
    <w:rPr>
      <w:rFonts w:ascii="Times New Roman" w:eastAsia="Times New Roman" w:hAnsi="Times New Roman" w:cs="Times New Roman"/>
      <w:sz w:val="28"/>
      <w:szCs w:val="24"/>
      <w:shd w:val="clear" w:color="auto" w:fill="FFFFFF"/>
      <w:lang w:eastAsia="ru-RU"/>
    </w:rPr>
  </w:style>
  <w:style w:type="paragraph" w:styleId="ad">
    <w:name w:val="Body Text"/>
    <w:basedOn w:val="a"/>
    <w:link w:val="ae"/>
    <w:rsid w:val="0016435F"/>
    <w:pPr>
      <w:shd w:val="clear" w:color="auto" w:fill="FFFFFF"/>
      <w:spacing w:after="0" w:line="274" w:lineRule="exact"/>
      <w:jc w:val="center"/>
    </w:pPr>
    <w:rPr>
      <w:rFonts w:ascii="Times New Roman" w:eastAsia="Times New Roman" w:hAnsi="Times New Roman" w:cs="Times New Roman"/>
      <w:b/>
      <w:bCs/>
      <w:sz w:val="28"/>
      <w:szCs w:val="24"/>
    </w:rPr>
  </w:style>
  <w:style w:type="character" w:customStyle="1" w:styleId="ae">
    <w:name w:val="Основной текст Знак"/>
    <w:basedOn w:val="a0"/>
    <w:link w:val="ad"/>
    <w:rsid w:val="0016435F"/>
    <w:rPr>
      <w:rFonts w:ascii="Times New Roman" w:eastAsia="Times New Roman" w:hAnsi="Times New Roman" w:cs="Times New Roman"/>
      <w:b/>
      <w:bCs/>
      <w:sz w:val="28"/>
      <w:szCs w:val="24"/>
      <w:shd w:val="clear" w:color="auto" w:fill="FFFFFF"/>
      <w:lang w:eastAsia="ru-RU"/>
    </w:rPr>
  </w:style>
  <w:style w:type="paragraph" w:styleId="af">
    <w:name w:val="Balloon Text"/>
    <w:basedOn w:val="a"/>
    <w:link w:val="af0"/>
    <w:uiPriority w:val="99"/>
    <w:semiHidden/>
    <w:unhideWhenUsed/>
    <w:rsid w:val="0016435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6435F"/>
    <w:rPr>
      <w:rFonts w:ascii="Tahoma" w:hAnsi="Tahoma" w:cs="Tahoma"/>
      <w:sz w:val="16"/>
      <w:szCs w:val="16"/>
    </w:rPr>
  </w:style>
  <w:style w:type="paragraph" w:styleId="af1">
    <w:name w:val="Title"/>
    <w:basedOn w:val="a"/>
    <w:link w:val="af2"/>
    <w:qFormat/>
    <w:rsid w:val="009133DC"/>
    <w:pPr>
      <w:spacing w:after="0" w:line="240" w:lineRule="auto"/>
      <w:jc w:val="center"/>
    </w:pPr>
    <w:rPr>
      <w:rFonts w:ascii="Times New Roman" w:eastAsia="Times New Roman" w:hAnsi="Times New Roman" w:cs="Times New Roman"/>
      <w:sz w:val="32"/>
      <w:szCs w:val="20"/>
    </w:rPr>
  </w:style>
  <w:style w:type="character" w:customStyle="1" w:styleId="af2">
    <w:name w:val="Название Знак"/>
    <w:basedOn w:val="a0"/>
    <w:link w:val="af1"/>
    <w:rsid w:val="009133DC"/>
    <w:rPr>
      <w:rFonts w:ascii="Times New Roman" w:eastAsia="Times New Roman" w:hAnsi="Times New Roman" w:cs="Times New Roman"/>
      <w:sz w:val="32"/>
      <w:szCs w:val="20"/>
      <w:lang w:eastAsia="ru-RU"/>
    </w:rPr>
  </w:style>
  <w:style w:type="paragraph" w:styleId="af3">
    <w:name w:val="footer"/>
    <w:basedOn w:val="a"/>
    <w:link w:val="af4"/>
    <w:rsid w:val="009133D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rsid w:val="009133DC"/>
    <w:rPr>
      <w:rFonts w:ascii="Times New Roman" w:eastAsia="Times New Roman" w:hAnsi="Times New Roman" w:cs="Times New Roman"/>
      <w:sz w:val="24"/>
      <w:szCs w:val="24"/>
      <w:lang w:eastAsia="ru-RU"/>
    </w:rPr>
  </w:style>
  <w:style w:type="table" w:styleId="af5">
    <w:name w:val="Table Grid"/>
    <w:basedOn w:val="a1"/>
    <w:rsid w:val="009133D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0324957">
      <w:bodyDiv w:val="1"/>
      <w:marLeft w:val="0"/>
      <w:marRight w:val="0"/>
      <w:marTop w:val="0"/>
      <w:marBottom w:val="0"/>
      <w:divBdr>
        <w:top w:val="none" w:sz="0" w:space="0" w:color="auto"/>
        <w:left w:val="none" w:sz="0" w:space="0" w:color="auto"/>
        <w:bottom w:val="none" w:sz="0" w:space="0" w:color="auto"/>
        <w:right w:val="none" w:sz="0" w:space="0" w:color="auto"/>
      </w:divBdr>
    </w:div>
    <w:div w:id="22899109">
      <w:bodyDiv w:val="1"/>
      <w:marLeft w:val="0"/>
      <w:marRight w:val="0"/>
      <w:marTop w:val="0"/>
      <w:marBottom w:val="0"/>
      <w:divBdr>
        <w:top w:val="none" w:sz="0" w:space="0" w:color="auto"/>
        <w:left w:val="none" w:sz="0" w:space="0" w:color="auto"/>
        <w:bottom w:val="none" w:sz="0" w:space="0" w:color="auto"/>
        <w:right w:val="none" w:sz="0" w:space="0" w:color="auto"/>
      </w:divBdr>
    </w:div>
    <w:div w:id="205876836">
      <w:bodyDiv w:val="1"/>
      <w:marLeft w:val="0"/>
      <w:marRight w:val="0"/>
      <w:marTop w:val="0"/>
      <w:marBottom w:val="0"/>
      <w:divBdr>
        <w:top w:val="none" w:sz="0" w:space="0" w:color="auto"/>
        <w:left w:val="none" w:sz="0" w:space="0" w:color="auto"/>
        <w:bottom w:val="none" w:sz="0" w:space="0" w:color="auto"/>
        <w:right w:val="none" w:sz="0" w:space="0" w:color="auto"/>
      </w:divBdr>
      <w:divsChild>
        <w:div w:id="884370209">
          <w:marLeft w:val="0"/>
          <w:marRight w:val="0"/>
          <w:marTop w:val="0"/>
          <w:marBottom w:val="0"/>
          <w:divBdr>
            <w:top w:val="none" w:sz="0" w:space="0" w:color="auto"/>
            <w:left w:val="none" w:sz="0" w:space="0" w:color="auto"/>
            <w:bottom w:val="none" w:sz="0" w:space="0" w:color="auto"/>
            <w:right w:val="none" w:sz="0" w:space="0" w:color="auto"/>
          </w:divBdr>
        </w:div>
        <w:div w:id="1911502302">
          <w:marLeft w:val="0"/>
          <w:marRight w:val="0"/>
          <w:marTop w:val="0"/>
          <w:marBottom w:val="0"/>
          <w:divBdr>
            <w:top w:val="none" w:sz="0" w:space="0" w:color="auto"/>
            <w:left w:val="none" w:sz="0" w:space="0" w:color="auto"/>
            <w:bottom w:val="none" w:sz="0" w:space="0" w:color="auto"/>
            <w:right w:val="none" w:sz="0" w:space="0" w:color="auto"/>
          </w:divBdr>
        </w:div>
      </w:divsChild>
    </w:div>
    <w:div w:id="464010674">
      <w:bodyDiv w:val="1"/>
      <w:marLeft w:val="0"/>
      <w:marRight w:val="0"/>
      <w:marTop w:val="0"/>
      <w:marBottom w:val="0"/>
      <w:divBdr>
        <w:top w:val="none" w:sz="0" w:space="0" w:color="auto"/>
        <w:left w:val="none" w:sz="0" w:space="0" w:color="auto"/>
        <w:bottom w:val="none" w:sz="0" w:space="0" w:color="auto"/>
        <w:right w:val="none" w:sz="0" w:space="0" w:color="auto"/>
      </w:divBdr>
      <w:divsChild>
        <w:div w:id="158161067">
          <w:marLeft w:val="0"/>
          <w:marRight w:val="0"/>
          <w:marTop w:val="0"/>
          <w:marBottom w:val="0"/>
          <w:divBdr>
            <w:top w:val="none" w:sz="0" w:space="0" w:color="auto"/>
            <w:left w:val="none" w:sz="0" w:space="0" w:color="auto"/>
            <w:bottom w:val="none" w:sz="0" w:space="0" w:color="auto"/>
            <w:right w:val="none" w:sz="0" w:space="0" w:color="auto"/>
          </w:divBdr>
        </w:div>
        <w:div w:id="558589006">
          <w:marLeft w:val="0"/>
          <w:marRight w:val="0"/>
          <w:marTop w:val="0"/>
          <w:marBottom w:val="0"/>
          <w:divBdr>
            <w:top w:val="none" w:sz="0" w:space="0" w:color="auto"/>
            <w:left w:val="none" w:sz="0" w:space="0" w:color="auto"/>
            <w:bottom w:val="none" w:sz="0" w:space="0" w:color="auto"/>
            <w:right w:val="none" w:sz="0" w:space="0" w:color="auto"/>
          </w:divBdr>
        </w:div>
        <w:div w:id="922185744">
          <w:marLeft w:val="0"/>
          <w:marRight w:val="0"/>
          <w:marTop w:val="0"/>
          <w:marBottom w:val="0"/>
          <w:divBdr>
            <w:top w:val="none" w:sz="0" w:space="0" w:color="auto"/>
            <w:left w:val="none" w:sz="0" w:space="0" w:color="auto"/>
            <w:bottom w:val="none" w:sz="0" w:space="0" w:color="auto"/>
            <w:right w:val="none" w:sz="0" w:space="0" w:color="auto"/>
          </w:divBdr>
        </w:div>
        <w:div w:id="1021322165">
          <w:marLeft w:val="0"/>
          <w:marRight w:val="0"/>
          <w:marTop w:val="0"/>
          <w:marBottom w:val="0"/>
          <w:divBdr>
            <w:top w:val="none" w:sz="0" w:space="0" w:color="auto"/>
            <w:left w:val="none" w:sz="0" w:space="0" w:color="auto"/>
            <w:bottom w:val="none" w:sz="0" w:space="0" w:color="auto"/>
            <w:right w:val="none" w:sz="0" w:space="0" w:color="auto"/>
          </w:divBdr>
        </w:div>
        <w:div w:id="1125734770">
          <w:marLeft w:val="0"/>
          <w:marRight w:val="0"/>
          <w:marTop w:val="0"/>
          <w:marBottom w:val="0"/>
          <w:divBdr>
            <w:top w:val="none" w:sz="0" w:space="0" w:color="auto"/>
            <w:left w:val="none" w:sz="0" w:space="0" w:color="auto"/>
            <w:bottom w:val="none" w:sz="0" w:space="0" w:color="auto"/>
            <w:right w:val="none" w:sz="0" w:space="0" w:color="auto"/>
          </w:divBdr>
        </w:div>
        <w:div w:id="1134644305">
          <w:marLeft w:val="0"/>
          <w:marRight w:val="0"/>
          <w:marTop w:val="0"/>
          <w:marBottom w:val="0"/>
          <w:divBdr>
            <w:top w:val="none" w:sz="0" w:space="0" w:color="auto"/>
            <w:left w:val="none" w:sz="0" w:space="0" w:color="auto"/>
            <w:bottom w:val="none" w:sz="0" w:space="0" w:color="auto"/>
            <w:right w:val="none" w:sz="0" w:space="0" w:color="auto"/>
          </w:divBdr>
        </w:div>
        <w:div w:id="1273321709">
          <w:marLeft w:val="0"/>
          <w:marRight w:val="0"/>
          <w:marTop w:val="0"/>
          <w:marBottom w:val="0"/>
          <w:divBdr>
            <w:top w:val="none" w:sz="0" w:space="0" w:color="auto"/>
            <w:left w:val="none" w:sz="0" w:space="0" w:color="auto"/>
            <w:bottom w:val="none" w:sz="0" w:space="0" w:color="auto"/>
            <w:right w:val="none" w:sz="0" w:space="0" w:color="auto"/>
          </w:divBdr>
        </w:div>
        <w:div w:id="1534920099">
          <w:marLeft w:val="0"/>
          <w:marRight w:val="0"/>
          <w:marTop w:val="0"/>
          <w:marBottom w:val="0"/>
          <w:divBdr>
            <w:top w:val="none" w:sz="0" w:space="0" w:color="auto"/>
            <w:left w:val="none" w:sz="0" w:space="0" w:color="auto"/>
            <w:bottom w:val="none" w:sz="0" w:space="0" w:color="auto"/>
            <w:right w:val="none" w:sz="0" w:space="0" w:color="auto"/>
          </w:divBdr>
        </w:div>
        <w:div w:id="1642542962">
          <w:marLeft w:val="0"/>
          <w:marRight w:val="0"/>
          <w:marTop w:val="0"/>
          <w:marBottom w:val="0"/>
          <w:divBdr>
            <w:top w:val="none" w:sz="0" w:space="0" w:color="auto"/>
            <w:left w:val="none" w:sz="0" w:space="0" w:color="auto"/>
            <w:bottom w:val="none" w:sz="0" w:space="0" w:color="auto"/>
            <w:right w:val="none" w:sz="0" w:space="0" w:color="auto"/>
          </w:divBdr>
        </w:div>
        <w:div w:id="1864437659">
          <w:marLeft w:val="0"/>
          <w:marRight w:val="0"/>
          <w:marTop w:val="0"/>
          <w:marBottom w:val="0"/>
          <w:divBdr>
            <w:top w:val="none" w:sz="0" w:space="0" w:color="auto"/>
            <w:left w:val="none" w:sz="0" w:space="0" w:color="auto"/>
            <w:bottom w:val="none" w:sz="0" w:space="0" w:color="auto"/>
            <w:right w:val="none" w:sz="0" w:space="0" w:color="auto"/>
          </w:divBdr>
        </w:div>
      </w:divsChild>
    </w:div>
    <w:div w:id="893465870">
      <w:bodyDiv w:val="1"/>
      <w:marLeft w:val="0"/>
      <w:marRight w:val="0"/>
      <w:marTop w:val="0"/>
      <w:marBottom w:val="0"/>
      <w:divBdr>
        <w:top w:val="none" w:sz="0" w:space="0" w:color="auto"/>
        <w:left w:val="none" w:sz="0" w:space="0" w:color="auto"/>
        <w:bottom w:val="none" w:sz="0" w:space="0" w:color="auto"/>
        <w:right w:val="none" w:sz="0" w:space="0" w:color="auto"/>
      </w:divBdr>
    </w:div>
    <w:div w:id="975529995">
      <w:bodyDiv w:val="1"/>
      <w:marLeft w:val="0"/>
      <w:marRight w:val="0"/>
      <w:marTop w:val="0"/>
      <w:marBottom w:val="0"/>
      <w:divBdr>
        <w:top w:val="none" w:sz="0" w:space="0" w:color="auto"/>
        <w:left w:val="none" w:sz="0" w:space="0" w:color="auto"/>
        <w:bottom w:val="none" w:sz="0" w:space="0" w:color="auto"/>
        <w:right w:val="none" w:sz="0" w:space="0" w:color="auto"/>
      </w:divBdr>
      <w:divsChild>
        <w:div w:id="1164586626">
          <w:marLeft w:val="0"/>
          <w:marRight w:val="0"/>
          <w:marTop w:val="0"/>
          <w:marBottom w:val="0"/>
          <w:divBdr>
            <w:top w:val="none" w:sz="0" w:space="0" w:color="auto"/>
            <w:left w:val="none" w:sz="0" w:space="0" w:color="auto"/>
            <w:bottom w:val="none" w:sz="0" w:space="0" w:color="auto"/>
            <w:right w:val="none" w:sz="0" w:space="0" w:color="auto"/>
          </w:divBdr>
        </w:div>
        <w:div w:id="1380548074">
          <w:marLeft w:val="0"/>
          <w:marRight w:val="0"/>
          <w:marTop w:val="0"/>
          <w:marBottom w:val="0"/>
          <w:divBdr>
            <w:top w:val="none" w:sz="0" w:space="0" w:color="auto"/>
            <w:left w:val="none" w:sz="0" w:space="0" w:color="auto"/>
            <w:bottom w:val="none" w:sz="0" w:space="0" w:color="auto"/>
            <w:right w:val="none" w:sz="0" w:space="0" w:color="auto"/>
          </w:divBdr>
        </w:div>
        <w:div w:id="1812088508">
          <w:marLeft w:val="0"/>
          <w:marRight w:val="0"/>
          <w:marTop w:val="0"/>
          <w:marBottom w:val="0"/>
          <w:divBdr>
            <w:top w:val="none" w:sz="0" w:space="0" w:color="auto"/>
            <w:left w:val="none" w:sz="0" w:space="0" w:color="auto"/>
            <w:bottom w:val="none" w:sz="0" w:space="0" w:color="auto"/>
            <w:right w:val="none" w:sz="0" w:space="0" w:color="auto"/>
          </w:divBdr>
        </w:div>
      </w:divsChild>
    </w:div>
    <w:div w:id="1128283538">
      <w:bodyDiv w:val="1"/>
      <w:marLeft w:val="0"/>
      <w:marRight w:val="0"/>
      <w:marTop w:val="0"/>
      <w:marBottom w:val="0"/>
      <w:divBdr>
        <w:top w:val="none" w:sz="0" w:space="0" w:color="auto"/>
        <w:left w:val="none" w:sz="0" w:space="0" w:color="auto"/>
        <w:bottom w:val="none" w:sz="0" w:space="0" w:color="auto"/>
        <w:right w:val="none" w:sz="0" w:space="0" w:color="auto"/>
      </w:divBdr>
    </w:div>
    <w:div w:id="1285771716">
      <w:bodyDiv w:val="1"/>
      <w:marLeft w:val="0"/>
      <w:marRight w:val="0"/>
      <w:marTop w:val="0"/>
      <w:marBottom w:val="0"/>
      <w:divBdr>
        <w:top w:val="none" w:sz="0" w:space="0" w:color="auto"/>
        <w:left w:val="none" w:sz="0" w:space="0" w:color="auto"/>
        <w:bottom w:val="none" w:sz="0" w:space="0" w:color="auto"/>
        <w:right w:val="none" w:sz="0" w:space="0" w:color="auto"/>
      </w:divBdr>
    </w:div>
    <w:div w:id="1312439716">
      <w:bodyDiv w:val="1"/>
      <w:marLeft w:val="0"/>
      <w:marRight w:val="0"/>
      <w:marTop w:val="0"/>
      <w:marBottom w:val="0"/>
      <w:divBdr>
        <w:top w:val="none" w:sz="0" w:space="0" w:color="auto"/>
        <w:left w:val="none" w:sz="0" w:space="0" w:color="auto"/>
        <w:bottom w:val="none" w:sz="0" w:space="0" w:color="auto"/>
        <w:right w:val="none" w:sz="0" w:space="0" w:color="auto"/>
      </w:divBdr>
    </w:div>
    <w:div w:id="1335953188">
      <w:bodyDiv w:val="1"/>
      <w:marLeft w:val="0"/>
      <w:marRight w:val="0"/>
      <w:marTop w:val="0"/>
      <w:marBottom w:val="0"/>
      <w:divBdr>
        <w:top w:val="none" w:sz="0" w:space="0" w:color="auto"/>
        <w:left w:val="none" w:sz="0" w:space="0" w:color="auto"/>
        <w:bottom w:val="none" w:sz="0" w:space="0" w:color="auto"/>
        <w:right w:val="none" w:sz="0" w:space="0" w:color="auto"/>
      </w:divBdr>
    </w:div>
    <w:div w:id="168886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7CAE17EF9DF78B1747DF55AAE1930F6A6DF707834FEC2B6DF839532590685F89239128B85BC654R9SEJ" TargetMode="External"/><Relationship Id="rId13" Type="http://schemas.openxmlformats.org/officeDocument/2006/relationships/hyperlink" Target="consultantplus://offline/ref=BF879EEAF44E2F74E536858E937B75A63CBE24976C70661E143DFC0030A7DC8FFF1DC5F1A3597221z4FB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AC7CAE17EF9DF78B1747DF55AAE1930F6A6DF704874FEC2B6DF839532590685F89239128B85ACD51R9S8J" TargetMode="External"/><Relationship Id="rId12" Type="http://schemas.openxmlformats.org/officeDocument/2006/relationships/hyperlink" Target="consultantplus://offline/ref=BF879EEAF44E2F74E536858E937B75A638B8259B68733B141C64F00237A88398F854C9F0A3597Az2F1P" TargetMode="External"/><Relationship Id="rId17" Type="http://schemas.openxmlformats.org/officeDocument/2006/relationships/hyperlink" Target="consultantplus://offline/ref=AC7CAE17EF9DF78B1747DF55AAE1930F6A6DF707834FEC2B6DF839532590685F89239128B85BC650R9SEJ" TargetMode="External"/><Relationship Id="rId2" Type="http://schemas.openxmlformats.org/officeDocument/2006/relationships/numbering" Target="numbering.xml"/><Relationship Id="rId16" Type="http://schemas.openxmlformats.org/officeDocument/2006/relationships/hyperlink" Target="consultantplus://offline/ref=AC7CAE17EF9DF78B1747DF55AAE1930F6A6DF707834FEC2B6DF839532590685F89239128B85BC654R9SEJ"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AC7CAE17EF9DF78B1747DF55AAE1930F696DF2028B1EBB293CAD37562DC0204FC7669C29B95ERCSAJ" TargetMode="External"/><Relationship Id="rId11" Type="http://schemas.openxmlformats.org/officeDocument/2006/relationships/hyperlink" Target="consultantplus://offline/ref=BF879EEAF44E2F74E536858E937B75A63CBE24976C70661E143DFC0030A7DC8FFF1DC5F1A3597A27z4FDP" TargetMode="External"/><Relationship Id="rId5" Type="http://schemas.openxmlformats.org/officeDocument/2006/relationships/webSettings" Target="webSettings.xml"/><Relationship Id="rId15" Type="http://schemas.openxmlformats.org/officeDocument/2006/relationships/hyperlink" Target="consultantplus://offline/ref=AC7CAE17EF9DF78B1747DF55AAE1930F6A6DF704874FEC2B6DF839532590685F89239128B85BCE50R9S7J" TargetMode="External"/><Relationship Id="rId10" Type="http://schemas.openxmlformats.org/officeDocument/2006/relationships/hyperlink" Target="consultantplus://offline/ref=AC7CAE17EF9DF78B1747DF55AAE1930F6E62FC028643B12165A13551229F37488E6A9D29B85BC7R5S3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C7CAE17EF9DF78B1747DF55AAE1930F6A6DF707834FEC2B6DF839532590685F89239128B85BC650R9SEJ" TargetMode="External"/><Relationship Id="rId14" Type="http://schemas.openxmlformats.org/officeDocument/2006/relationships/hyperlink" Target="consultantplus://offline/ref=BF879EEAF44E2F74E536858E937B75A63CBE24976C70661E143DFC0030A7DC8FFF1DC5F1A3597D21z4F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3481F2-60BE-44FE-8D9A-74C17267F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5895</Words>
  <Characters>33607</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Зюзина Ю.В.</dc:creator>
  <cp:lastModifiedBy>User</cp:lastModifiedBy>
  <cp:revision>8</cp:revision>
  <cp:lastPrinted>2015-11-19T09:19:00Z</cp:lastPrinted>
  <dcterms:created xsi:type="dcterms:W3CDTF">2015-11-03T11:07:00Z</dcterms:created>
  <dcterms:modified xsi:type="dcterms:W3CDTF">2015-11-19T09:28:00Z</dcterms:modified>
</cp:coreProperties>
</file>